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9A" w:rsidRPr="00FB3D45" w:rsidRDefault="00E3059A" w:rsidP="00E305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DIGITÁLIS KULTÚRA</w:t>
      </w:r>
    </w:p>
    <w:p w:rsidR="00E3059A" w:rsidRPr="00BC4D6F" w:rsidRDefault="00E3059A" w:rsidP="00E3059A">
      <w:pPr>
        <w:jc w:val="both"/>
        <w:rPr>
          <w:rFonts w:ascii="Times New Roman" w:hAnsi="Times New Roman"/>
          <w:b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b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21. század iskolarendszere </w:t>
      </w:r>
      <w:r w:rsidRPr="00BC4D6F">
        <w:rPr>
          <w:rFonts w:ascii="Times New Roman" w:hAnsi="Times New Roman"/>
          <w:bCs/>
          <w:iCs/>
          <w:sz w:val="24"/>
          <w:szCs w:val="24"/>
        </w:rPr>
        <w:t>a nevelés-oktatás során a</w:t>
      </w:r>
      <w:r w:rsidRPr="00BC4D6F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enyhe értelmi</w:t>
      </w:r>
      <w:r w:rsidRPr="00BC4D6F">
        <w:rPr>
          <w:rFonts w:ascii="Times New Roman" w:hAnsi="Times New Roman"/>
          <w:sz w:val="24"/>
          <w:szCs w:val="24"/>
        </w:rPr>
        <w:t xml:space="preserve"> fogyatékos gyermekeket is felkészíti az információs kor kihívásaira.</w:t>
      </w:r>
      <w:r w:rsidRPr="00BC4D6F">
        <w:rPr>
          <w:rFonts w:ascii="Times New Roman" w:hAnsi="Times New Roman"/>
          <w:iCs/>
          <w:sz w:val="24"/>
          <w:szCs w:val="24"/>
        </w:rPr>
        <w:t xml:space="preserve"> </w:t>
      </w:r>
      <w:r w:rsidRPr="00BC4D6F">
        <w:rPr>
          <w:rFonts w:ascii="Times New Roman" w:hAnsi="Times New Roman"/>
          <w:sz w:val="24"/>
          <w:szCs w:val="24"/>
        </w:rPr>
        <w:t xml:space="preserve">A tantárgy célja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F3558">
        <w:rPr>
          <w:rFonts w:ascii="Times New Roman" w:hAnsi="Times New Roman"/>
          <w:sz w:val="24"/>
          <w:szCs w:val="24"/>
        </w:rPr>
        <w:t>Technológia</w:t>
      </w:r>
      <w:r w:rsidRPr="00BC4D6F">
        <w:rPr>
          <w:rFonts w:ascii="Times New Roman" w:hAnsi="Times New Roman"/>
          <w:sz w:val="24"/>
          <w:szCs w:val="24"/>
        </w:rPr>
        <w:t xml:space="preserve"> műveltségterület elemeinek elsajátítása, készségek, képességek fejlesztése, az informatikai</w:t>
      </w:r>
      <w:r>
        <w:rPr>
          <w:rFonts w:ascii="Times New Roman" w:hAnsi="Times New Roman"/>
          <w:sz w:val="24"/>
          <w:szCs w:val="24"/>
        </w:rPr>
        <w:t xml:space="preserve"> és digitális</w:t>
      </w:r>
      <w:r w:rsidRPr="00BC4D6F">
        <w:rPr>
          <w:rFonts w:ascii="Times New Roman" w:hAnsi="Times New Roman"/>
          <w:sz w:val="24"/>
          <w:szCs w:val="24"/>
        </w:rPr>
        <w:t xml:space="preserve"> tudás alkalmazása más műveltségi területekben. Ennek során a</w:t>
      </w:r>
      <w:r>
        <w:rPr>
          <w:rFonts w:ascii="Times New Roman" w:hAnsi="Times New Roman"/>
          <w:sz w:val="24"/>
          <w:szCs w:val="24"/>
        </w:rPr>
        <w:t xml:space="preserve"> megfelelő </w:t>
      </w:r>
      <w:r w:rsidRPr="00BC4D6F">
        <w:rPr>
          <w:rFonts w:ascii="Times New Roman" w:hAnsi="Times New Roman"/>
          <w:sz w:val="24"/>
          <w:szCs w:val="24"/>
        </w:rPr>
        <w:t>szemlélet kialakítása annak érdekében, hogy a tanulók ismereteiket hasznosítani tudják a mindennapi életben, és csökkenjen a</w:t>
      </w:r>
      <w:r>
        <w:rPr>
          <w:rFonts w:ascii="Times New Roman" w:hAnsi="Times New Roman"/>
          <w:sz w:val="24"/>
          <w:szCs w:val="24"/>
        </w:rPr>
        <w:t xml:space="preserve"> digitális</w:t>
      </w:r>
      <w:r w:rsidRPr="00BC4D6F">
        <w:rPr>
          <w:rFonts w:ascii="Times New Roman" w:hAnsi="Times New Roman"/>
          <w:sz w:val="24"/>
          <w:szCs w:val="24"/>
        </w:rPr>
        <w:t xml:space="preserve"> eszközök használatával a földrajzi elhelyezkedésből, a lehetőségek különbözőségéből, a fogyatékosságból eredő hátrány, növekedjenek a tanulók esélyei. 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tantárgy tanítása során a fókusz arra helyeződik, hogy az </w:t>
      </w:r>
      <w:r>
        <w:rPr>
          <w:rFonts w:ascii="Times New Roman" w:hAnsi="Times New Roman"/>
          <w:sz w:val="24"/>
          <w:szCs w:val="24"/>
        </w:rPr>
        <w:t>enyhe értelmi</w:t>
      </w:r>
      <w:r w:rsidRPr="00BC4D6F">
        <w:rPr>
          <w:rFonts w:ascii="Times New Roman" w:hAnsi="Times New Roman"/>
          <w:sz w:val="24"/>
          <w:szCs w:val="24"/>
        </w:rPr>
        <w:t xml:space="preserve"> fogyatékos tanulót egyéni képességeinek figyelembe vételével az életvitele alakításához szükséges információkhoz és azok alkalmazásához tudjuk hozzásegíteni, továbbá olyan praktikus készségek, képességek fejlesztésére, amelyek a tárgyi ismeretszerzés mellett a tudás mindenkori frissítésének, ezzel az élethosszig tartó tanulásnak a feltételei. A nevelési-oktatási folyamatban a tanulók alapvető ismereteket szereznek a</w:t>
      </w:r>
      <w:r>
        <w:rPr>
          <w:rFonts w:ascii="Times New Roman" w:hAnsi="Times New Roman"/>
          <w:sz w:val="24"/>
          <w:szCs w:val="24"/>
        </w:rPr>
        <w:t xml:space="preserve"> digitális</w:t>
      </w:r>
      <w:r w:rsidRPr="00BC4D6F">
        <w:rPr>
          <w:rFonts w:ascii="Times New Roman" w:hAnsi="Times New Roman"/>
          <w:sz w:val="24"/>
          <w:szCs w:val="24"/>
        </w:rPr>
        <w:t xml:space="preserve"> technológiákról, az információszerzés jogi és etikai szabályairól. 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tantárgy feladata a tanulók motiválása, érdeklődésük felkeltése és a tantárgy iránti pozitív attitűd kialakítása változatos tevékenységekkel, tapasztalati úton. A tanulók a közvetlen környezet jeleit, üzenettartalmát értelmezve és megjelenítve jutnak el az információszerzés, </w:t>
      </w:r>
      <w:proofErr w:type="spellStart"/>
      <w:r w:rsidRPr="00BC4D6F">
        <w:rPr>
          <w:rFonts w:ascii="Times New Roman" w:hAnsi="Times New Roman"/>
          <w:sz w:val="24"/>
          <w:szCs w:val="24"/>
        </w:rPr>
        <w:t>-feldolgozás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4D6F">
        <w:rPr>
          <w:rFonts w:ascii="Times New Roman" w:hAnsi="Times New Roman"/>
          <w:sz w:val="24"/>
          <w:szCs w:val="24"/>
        </w:rPr>
        <w:t>-tárolás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BC4D6F">
        <w:rPr>
          <w:rFonts w:ascii="Times New Roman" w:hAnsi="Times New Roman"/>
          <w:sz w:val="24"/>
          <w:szCs w:val="24"/>
        </w:rPr>
        <w:t>-átadás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 technikáinak elsajátításához – mindvégig a gyermeki kíváncsiságra építve. A </w:t>
      </w:r>
      <w:proofErr w:type="gramStart"/>
      <w:r w:rsidRPr="00BC4D6F">
        <w:rPr>
          <w:rFonts w:ascii="Times New Roman" w:hAnsi="Times New Roman"/>
          <w:sz w:val="24"/>
          <w:szCs w:val="24"/>
        </w:rPr>
        <w:t>tanulók</w:t>
      </w:r>
      <w:proofErr w:type="gramEnd"/>
      <w:r w:rsidRPr="00BC4D6F">
        <w:rPr>
          <w:rFonts w:ascii="Times New Roman" w:hAnsi="Times New Roman"/>
          <w:sz w:val="24"/>
          <w:szCs w:val="24"/>
        </w:rPr>
        <w:t xml:space="preserve"> tevékenységek és a tapasztalatok megosztása és megbeszélése során jutnak el a hétköznapi algoritmusokban előforduló adatok olvasásához, rendezéséhez.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>A digitális adatbázis-rendszer és az oktatóprogramok célirányos használata során a tanulók önértékelési képességei fejlődnek, a társak munkájának értékelése során a kulturált véleményformálás gyakorlására nyílik lehetőség, a tanulók készségeket szereznek az együttműködés megvalósításához és az egymás iránti tolerancia kialakulásához. A tantárgy fókuszál a könyvtárhasználat megismertetésére, a különböző médiumok elérésére, a tanuláshoz és a közhasznú tájékozódáshoz szükséges ismeretanyag szelekciójára és feldolgozásának lehetőségeire. Figyelmet fordít az öncélú és túlzott informatikai eszközhasználat egészségkárosító, személyiségromboló hatásának elemzésére, a veszélyek felismertetésére.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tantárgyat tanítónak az </w:t>
      </w:r>
      <w:r>
        <w:rPr>
          <w:rFonts w:ascii="Times New Roman" w:hAnsi="Times New Roman"/>
          <w:sz w:val="24"/>
          <w:szCs w:val="24"/>
        </w:rPr>
        <w:t>enyhe értelmi</w:t>
      </w:r>
      <w:r w:rsidRPr="00BC4D6F">
        <w:rPr>
          <w:rFonts w:ascii="Times New Roman" w:hAnsi="Times New Roman"/>
          <w:sz w:val="24"/>
          <w:szCs w:val="24"/>
        </w:rPr>
        <w:t xml:space="preserve"> fogyatékos tanulók nevelése során a legfőbb feladata az információs és kommunikációs kultúra alapjainak közvetítése a gyermekek felé.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Az IKT-eszközök széleskörű ismerete, használni tudása motiválja és képessé teszi a tanulót az önálló ismeretszerzésre a közös és az egyéni munkában egyaránt. Az IKT-eszközök használata közben fejlődik a tanulók verbális, nonverbális és elektronikus kommunikációs képessége. Az anyanyelvi kommunikációval szoros kapcsolatban gyakorolhatja a beszédértést, az „élőbeszéd”, az „írott beszéd” formáit. </w:t>
      </w: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Default="00E3059A" w:rsidP="00E305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3059A" w:rsidRPr="00BC4D6F" w:rsidRDefault="00E3059A" w:rsidP="00E3059A">
      <w:pPr>
        <w:jc w:val="center"/>
        <w:rPr>
          <w:rFonts w:ascii="Times New Roman" w:hAnsi="Times New Roman"/>
          <w:b/>
          <w:sz w:val="24"/>
          <w:szCs w:val="24"/>
        </w:rPr>
      </w:pPr>
      <w:r w:rsidRPr="00BC4D6F">
        <w:rPr>
          <w:rFonts w:ascii="Times New Roman" w:hAnsi="Times New Roman"/>
          <w:b/>
          <w:sz w:val="24"/>
          <w:szCs w:val="24"/>
        </w:rPr>
        <w:lastRenderedPageBreak/>
        <w:t>5–6. évfolyam</w:t>
      </w:r>
    </w:p>
    <w:p w:rsidR="00E3059A" w:rsidRPr="00BC4D6F" w:rsidRDefault="00E3059A" w:rsidP="00E3059A">
      <w:pPr>
        <w:jc w:val="both"/>
        <w:rPr>
          <w:rFonts w:ascii="Times New Roman" w:hAnsi="Times New Roman"/>
          <w:b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digitális kultúra </w:t>
      </w:r>
      <w:r w:rsidRPr="00BC4D6F">
        <w:rPr>
          <w:rFonts w:ascii="Times New Roman" w:hAnsi="Times New Roman"/>
          <w:sz w:val="24"/>
          <w:szCs w:val="24"/>
        </w:rPr>
        <w:t xml:space="preserve">tantárgy sajátos fejlesztési célja a tanulók sérült megismerési képességeinek kompenzálása, a szín-, forma- és nagyságemlékezet fejlesztése, az észlelés hibáinak korrekciója. A </w:t>
      </w:r>
      <w:proofErr w:type="spellStart"/>
      <w:r w:rsidRPr="00BC4D6F">
        <w:rPr>
          <w:rFonts w:ascii="Times New Roman" w:hAnsi="Times New Roman"/>
          <w:sz w:val="24"/>
          <w:szCs w:val="24"/>
        </w:rPr>
        <w:t>finommotorika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 tudatos fejlesztését szolgálja a kétkezes gépelés megalapozása.</w:t>
      </w:r>
    </w:p>
    <w:p w:rsidR="00E3059A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tantárgy alkalmas a </w:t>
      </w:r>
      <w:proofErr w:type="spellStart"/>
      <w:r w:rsidRPr="00BC4D6F">
        <w:rPr>
          <w:rFonts w:ascii="Times New Roman" w:hAnsi="Times New Roman"/>
          <w:sz w:val="24"/>
          <w:szCs w:val="24"/>
        </w:rPr>
        <w:t>szerialitás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 fejlesztésére, az emlékezet sérülésének kompenzálására, ezért feladata a megfigyelő, analizáló, szintetizáló, rendszerező képesség megerősítése.</w:t>
      </w:r>
    </w:p>
    <w:p w:rsidR="00E3059A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enyhe értelmi</w:t>
      </w:r>
      <w:r w:rsidRPr="00BC4D6F">
        <w:rPr>
          <w:rFonts w:ascii="Times New Roman" w:hAnsi="Times New Roman"/>
          <w:sz w:val="24"/>
          <w:szCs w:val="24"/>
        </w:rPr>
        <w:t xml:space="preserve"> fogyatékos tanulók esetében a tantárgy adta lehetőségeket fel kell használni a tanulók intellektuális kompetenciáinak, algoritmizáló és tervező készségének fejlesztésére, valamint a problémamegoldó gondolkodás begyakorlására. A kommunikáció során törekedni kell a helyes nyelvhasználatra, az olvasási képesség tudatos erősítésére.</w:t>
      </w:r>
    </w:p>
    <w:p w:rsidR="00E3059A" w:rsidRPr="00BC4D6F" w:rsidRDefault="00E3059A" w:rsidP="00E3059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58"/>
        <w:gridCol w:w="322"/>
        <w:gridCol w:w="2436"/>
        <w:gridCol w:w="3373"/>
        <w:gridCol w:w="1242"/>
      </w:tblGrid>
      <w:tr w:rsidR="00E3059A" w:rsidRPr="00BC4D6F" w:rsidTr="0056518C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digitális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eszközök használata</w:t>
            </w:r>
          </w:p>
        </w:tc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Az érdeklődés fokozása az informatikai környezet eszközei iránt.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informatikai ismeretek és az informatikai környezet tudatos használatának alapozása.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számítógéppel való interaktív kapcsolattartás – a legszükségesebb perifériák bemutatása és használatuk gyakoroltatása.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Interaktív kommunikációs attitűd kialakítása;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taktilis, vizuális, akusztikus észlelés szükség szerinti fejlesztése.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is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56518C">
        <w:trPr>
          <w:trHeight w:val="1265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Bemeneti, kimeneti perifériák.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informatikai eszközök egészségre gyakorolt hatása.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 működtetése: egér és billentyűzet funkciói.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Játék- és didaktikai célú szoftverek és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webtankönyvek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Programok ablak-gombjai.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 részei: be- és kimeneti perifériák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Vezérlő billentyűk megismerése: a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Backspace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Delete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Jelentésmódosító billentyűk megismerése: a Shift és a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Alfanumerikus billentyűk megismerése: írásjelek és szóközbillentyű.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Egér használata: kijelölés.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Felhasználói felület kezelése: webes tankönyvek működésének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Adott informatikai eszközök kezelésének gyakorlása.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programok ablakgombjainak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Egyszerű oktatóprogramok interaktív használata.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A számítógépes manuális-vizuális kommunikáció gyakorlása a programokkal.</w:t>
            </w:r>
            <w:r w:rsidRPr="00BC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58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373" w:type="dxa"/>
            <w:gridSpan w:val="4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Be- és kimeneti periféria, vezérlő billentyű, jelentésmódosító billentyű, alfanumerikus billentyű, írásjel, szóközbillentyű, ablak-gomb.</w:t>
            </w:r>
          </w:p>
        </w:tc>
      </w:tr>
    </w:tbl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8"/>
        <w:gridCol w:w="1828"/>
        <w:gridCol w:w="412"/>
        <w:gridCol w:w="2366"/>
        <w:gridCol w:w="3266"/>
        <w:gridCol w:w="1316"/>
        <w:gridCol w:w="23"/>
      </w:tblGrid>
      <w:tr w:rsidR="00E3059A" w:rsidRPr="00BC4D6F" w:rsidTr="0056518C">
        <w:trPr>
          <w:gridAfter w:val="1"/>
          <w:wAfter w:w="23" w:type="dxa"/>
          <w:trHeight w:val="1"/>
          <w:jc w:val="center"/>
        </w:trPr>
        <w:tc>
          <w:tcPr>
            <w:tcW w:w="2268" w:type="dxa"/>
            <w:gridSpan w:val="3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32" w:type="dxa"/>
            <w:gridSpan w:val="2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2. Alkalmazói ismeretek</w:t>
            </w:r>
          </w:p>
        </w:tc>
        <w:tc>
          <w:tcPr>
            <w:tcW w:w="1316" w:type="dxa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E3059A" w:rsidRPr="00BC4D6F" w:rsidTr="0056518C">
        <w:trPr>
          <w:gridAfter w:val="1"/>
          <w:wAfter w:w="23" w:type="dxa"/>
          <w:trHeight w:val="1"/>
          <w:jc w:val="center"/>
        </w:trPr>
        <w:tc>
          <w:tcPr>
            <w:tcW w:w="2268" w:type="dxa"/>
            <w:gridSpan w:val="3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948" w:type="dxa"/>
            <w:gridSpan w:val="3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Rajzos, szöveges dokumentumok létrehozása céljából a gépkezelés gyakoroltatása.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Gyakorlottság fejlesztése adatok rendezésében.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Közhasznú információforrások használatának megismertetése.</w:t>
            </w:r>
            <w:r w:rsidRPr="00BC4D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Motivációs, koncentrációs képesség fejlesztése.</w:t>
            </w:r>
          </w:p>
        </w:tc>
      </w:tr>
      <w:tr w:rsidR="00E3059A" w:rsidRPr="00BC4D6F" w:rsidTr="005651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46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5651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2.1. Írott és audiovizuális dokumentumok elektronikus létrehozása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Egyszerű rajzos és szöveges dokumentum.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Dokumentum elnevezése.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Mentés, behívás.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Billentyűzet további funkciói.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2.2. Adatkezelés, adatfeldolgozás, információ-megjelenítés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Adatok rendezése.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Közhasznú információk.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Internet előnyei és veszélyei.</w:t>
            </w:r>
          </w:p>
        </w:tc>
        <w:tc>
          <w:tcPr>
            <w:tcW w:w="46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Egyszerű, kreatív alkotás a számítógéppel: rajzos, rövid szöveges dokumentumok készítése.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alkalmazói szoftverek újabb eszközeinek és funkcióinak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Hibajavítás kész szövegben: törlés kétféleképpen.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Kétkezes gépelést tanító program folyamatos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Írásjelek megismerése és alkalmazása szövegben.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Dokumentumok elnevezése, mentése, behívása.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Gyűjtött adatok táblázatba rendezése, kijelölés gyakorlása.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Csoportosítás adott szempontok szerint.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Munkadarabok (ön</w:t>
            </w:r>
            <w:proofErr w:type="gramStart"/>
            <w:r w:rsidRPr="00BC4D6F">
              <w:rPr>
                <w:rFonts w:ascii="Times New Roman" w:hAnsi="Times New Roman"/>
                <w:sz w:val="24"/>
                <w:szCs w:val="24"/>
              </w:rPr>
              <w:t>)értékelése</w:t>
            </w:r>
            <w:proofErr w:type="gram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megbeszélt szempontoknak megfelelően.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Gyakorlottság szerzése a közhasznú információk keresésében (moziműsor, telefonkönyv).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Irányított adatkeresés a világhálón (SDT, on-line játékok).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Információforrások etikus felhasználásának megismerése.</w:t>
            </w:r>
          </w:p>
        </w:tc>
      </w:tr>
      <w:tr w:rsidR="00E3059A" w:rsidRPr="00BC4D6F" w:rsidTr="0056518C">
        <w:tblPrEx>
          <w:jc w:val="left"/>
          <w:tblBorders>
            <w:top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1828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83" w:type="dxa"/>
            <w:gridSpan w:val="5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Kurzor, mentés, behívás, dokumentumnév, táblázat, SDT, adat.</w:t>
            </w:r>
          </w:p>
        </w:tc>
      </w:tr>
    </w:tbl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86"/>
        <w:gridCol w:w="321"/>
        <w:gridCol w:w="2409"/>
        <w:gridCol w:w="3401"/>
        <w:gridCol w:w="1214"/>
      </w:tblGrid>
      <w:tr w:rsidR="00E3059A" w:rsidRPr="00BC4D6F" w:rsidTr="0056518C">
        <w:trPr>
          <w:trHeight w:val="1"/>
          <w:jc w:val="center"/>
        </w:trPr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8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E3059A">
            <w:pPr>
              <w:pStyle w:val="ListParagraph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Problémamegoldás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</w:t>
            </w:r>
            <w:r w:rsidRPr="00BC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eszközökkel és módszerekkel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problémafelismerő és a kreatív gondolkodás előhívása és/vagy továbbfejlesztése.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Adottságok kibontakoztatása, pontos szabálykövetés erősítése.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3.1. A probléma megoldásához szükséges módszerek és eszközök kiválasztása.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Teknőcgrafika alkalmazási területe.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Irányok a képernyőn – teknőcgrafika.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Alakzatok teknőccel.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Teknőcgrafika alkalmazási területének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 mozgatása a képernyőn irány-billentyűkkel.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Irányok gyakorlása.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3.2. Algoritmizálás (és adatmodellezés).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Mindennapi élet összetettebb feladatainak algoritmusai.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Ismétlődő utasítások végrehajtása – betűk, számok, alakzatok előállítása.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Adatok, ötletek gyűjtése.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Lejátszás, algoritmusok módosításával, tanári segítséggel.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Algoritmikus játékban irányító és/vagy irányítottként való részvétel.</w:t>
            </w: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345" w:type="dxa"/>
            <w:gridSpan w:val="4"/>
            <w:shd w:val="clear" w:color="000000" w:fill="FFFFFF"/>
            <w:noWrap/>
          </w:tcPr>
          <w:p w:rsidR="00E3059A" w:rsidRPr="00BC4D6F" w:rsidRDefault="00E3059A" w:rsidP="0056518C">
            <w:pPr>
              <w:tabs>
                <w:tab w:val="left" w:pos="5550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Teknőcgrafika, toll fel, le; vonalvastagság, vonalszín, ismétlődés, irányító, irányított.</w:t>
            </w:r>
          </w:p>
        </w:tc>
      </w:tr>
    </w:tbl>
    <w:p w:rsidR="00E3059A" w:rsidRPr="00BC4D6F" w:rsidRDefault="00E3059A" w:rsidP="00E3059A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86"/>
        <w:gridCol w:w="294"/>
        <w:gridCol w:w="2436"/>
        <w:gridCol w:w="3314"/>
        <w:gridCol w:w="1301"/>
      </w:tblGrid>
      <w:tr w:rsidR="00E3059A" w:rsidRPr="00BC4D6F" w:rsidTr="0056518C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Infokommunikáció</w:t>
            </w:r>
            <w:proofErr w:type="spellEnd"/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, információs társadalom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infokommunikációt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segítő, még ismeretlen eszközök bemutatása és lehetőségeik kipróbálása.</w:t>
            </w:r>
          </w:p>
          <w:p w:rsidR="00E3059A" w:rsidRPr="00BC4D6F" w:rsidRDefault="00E3059A" w:rsidP="0056518C">
            <w:pPr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elektronikus média eszközeinek és lehetőségeinek megismertetése.</w:t>
            </w:r>
          </w:p>
          <w:p w:rsidR="00E3059A" w:rsidRPr="00BC4D6F" w:rsidRDefault="00E3059A" w:rsidP="0056518C">
            <w:pPr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tanulók életkorának megfelelő legelterjedtebb elektronikus szolgáltatások megismertetése.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IKT-eszközök túlzott használata veszélyeinek, káros hatásainak megismertetése, törekvés kialakítása a megelőzésre.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informatika eszközrendszerének használata tanári segítséggel vagy anélkül. </w:t>
            </w:r>
          </w:p>
          <w:p w:rsidR="00E3059A" w:rsidRPr="00BC4D6F" w:rsidRDefault="00E3059A" w:rsidP="0056518C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Tájékozódás és az információszerzés technikáinak megismertetése, a</w:t>
            </w:r>
            <w:r w:rsidRPr="00BC4D6F">
              <w:rPr>
                <w:rFonts w:ascii="Times New Roman" w:hAnsi="Times New Roman"/>
                <w:sz w:val="24"/>
                <w:szCs w:val="24"/>
              </w:rPr>
              <w:t xml:space="preserve"> számítógép helyes használatának gyakoroltatása.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4.1. Információkeresés, információs közlési rendszerek.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Életkornak megfelelő számítógépes információhordozók.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4.2. Az információs technológián alapuló kommunikációs formák.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Információfogadás és </w:t>
            </w:r>
            <w:r w:rsidRPr="00BC4D6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-küldés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Veszélyek.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4.3. Médiainformatika.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4.4. Információkezelés jogi és etikai vonatkozása.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Adatbiztonság, adatmegőrzés, Netikett.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4.5. Az e-szolgáltatások szerepe és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Gyerekeknek szóló elektronikus szolgáltatások.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Internet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A számítógépes technika felhasználása a tudás bővítésére, kezdetben segítséggel.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Életkoruknak megfelelő információhordozókban irányított keresés.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Internetes portálok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Információk küldése és fogadása tanár, illetve felnőtt segítségével.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Saját adat védelme.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Számítógépen előállított, rögzített tantárgyakhoz kapcsolódó információ felkutatása, használatának megismerése,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Netikett alapjainak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További, gyermekeknek szóló szolgáltatások megismerése (pl. tantárgyak anyagát segítő programok, játékos weblapok).</w:t>
            </w: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45" w:type="dxa"/>
            <w:gridSpan w:val="4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Adatbázis, mobilkommunikáció, információküldés, információfogadás, elektronikus levelezés, Netikett.</w:t>
            </w:r>
          </w:p>
        </w:tc>
      </w:tr>
    </w:tbl>
    <w:p w:rsidR="00E3059A" w:rsidRDefault="00E3059A" w:rsidP="00E3059A"/>
    <w:tbl>
      <w:tblPr>
        <w:tblW w:w="9233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331"/>
        <w:gridCol w:w="49"/>
        <w:gridCol w:w="2392"/>
        <w:gridCol w:w="3362"/>
        <w:gridCol w:w="26"/>
        <w:gridCol w:w="1229"/>
      </w:tblGrid>
      <w:tr w:rsidR="00E3059A" w:rsidRPr="00BC4D6F" w:rsidTr="00E3059A">
        <w:trPr>
          <w:trHeight w:val="1"/>
          <w:jc w:val="center"/>
        </w:trPr>
        <w:tc>
          <w:tcPr>
            <w:tcW w:w="2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5. Könyvtári informatika</w:t>
            </w:r>
          </w:p>
        </w:tc>
        <w:tc>
          <w:tcPr>
            <w:tcW w:w="12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E3059A">
        <w:trPr>
          <w:trHeight w:val="1"/>
          <w:jc w:val="center"/>
        </w:trPr>
        <w:tc>
          <w:tcPr>
            <w:tcW w:w="2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widowControl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Hagyományos és új információs eszközökön alapuló könyvtári szolgáltatások megismertetése.</w:t>
            </w:r>
          </w:p>
          <w:p w:rsidR="00E3059A" w:rsidRPr="00BC4D6F" w:rsidRDefault="00E3059A" w:rsidP="0056518C">
            <w:pPr>
              <w:widowControl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Tantárgyak anyagához megfelelő információs forrás kiválasztása segítséggel.</w:t>
            </w:r>
          </w:p>
          <w:p w:rsidR="00E3059A" w:rsidRPr="00BC4D6F" w:rsidRDefault="00E3059A" w:rsidP="0056518C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Olvasási képesség fejlesztése.</w:t>
            </w:r>
          </w:p>
        </w:tc>
      </w:tr>
      <w:tr w:rsidR="00E3059A" w:rsidRPr="00BC4D6F" w:rsidTr="00E3059A">
        <w:trPr>
          <w:trHeight w:val="1"/>
          <w:jc w:val="center"/>
        </w:trPr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E3059A" w:rsidRPr="00BC4D6F" w:rsidTr="00E3059A">
        <w:trPr>
          <w:trHeight w:val="2747"/>
          <w:jc w:val="center"/>
        </w:trPr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Információhordozók leggyakoribb típusai a mindennapi életben.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Könyvtári szolgáltatások.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Folyóiratok, újságok, könyvek csoportosításának szempontjai.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Katalógus.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Irányított forrás- és információkeresés.</w:t>
            </w:r>
          </w:p>
        </w:tc>
        <w:tc>
          <w:tcPr>
            <w:tcW w:w="46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Információhordozók leggyakoribb típusainak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Szabadon választott újság, könyv kikeresése.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Ajánlott könyv megkeresése.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Beszélgetés a választott könyvről.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Évfolyamkönyvtár könyveinek rendezése adott szempont alapján, katalógus készítése – tanári segítséggel.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Tanulmányokhoz kapcsolódó könyvek, folyóiratok kiválasztása.</w:t>
            </w:r>
          </w:p>
        </w:tc>
      </w:tr>
      <w:tr w:rsidR="00E3059A" w:rsidRPr="00BC4D6F" w:rsidTr="00E3059A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44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87" w:type="dxa"/>
            <w:gridSpan w:val="6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Folyóirat, katalógus, internetes szótár,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Wikipédia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059A" w:rsidRPr="00BC4D6F" w:rsidTr="00C00012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9233" w:type="dxa"/>
            <w:gridSpan w:val="7"/>
            <w:shd w:val="clear" w:color="000000" w:fill="FFFFFF"/>
            <w:noWrap/>
          </w:tcPr>
          <w:p w:rsidR="00E3059A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59A" w:rsidTr="00E3059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59A" w:rsidRDefault="00E3059A" w:rsidP="00624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59A" w:rsidRDefault="00E3059A" w:rsidP="006241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Számonkérés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59A" w:rsidRDefault="00E3059A" w:rsidP="006241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Javasolt óraszám: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óra</w:t>
            </w:r>
          </w:p>
        </w:tc>
      </w:tr>
    </w:tbl>
    <w:p w:rsidR="00E3059A" w:rsidRDefault="00E3059A">
      <w:r>
        <w:br w:type="page"/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995"/>
      </w:tblGrid>
      <w:tr w:rsidR="00E3059A" w:rsidRPr="00BC4D6F" w:rsidTr="0056518C">
        <w:tc>
          <w:tcPr>
            <w:tcW w:w="2236" w:type="dxa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Összegzett tanulási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6995" w:type="dxa"/>
            <w:noWrap/>
          </w:tcPr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A számítógép perifériáinak ismerete, a billentyűzet és az egér tanult funkcióinak használata. Alapszintű „kommunikálás” a számítógéppel.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Szabálykövető magatartás.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Egyszerű, rajzos, szöveges dokumentum lehetőleg önálló, ha szükséges, egyéni segítségadással megvalósuló elkészítése. Információforrás irányított keresése a neten, a közhasznú információ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források megtalálása és felhasználása a mindennapi életben.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A hétköznapi algoritmusok értelmezése, alkalmazásuk.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Felvetett egyszerű problémákra a megoldás módszerének kiválasztása tanári segítséggel. Algoritmikus képesség egyéni haladáshoz képest elvárt megerősödése, a grafikai kifejezőképesség önállósulása. 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Több, gyermekeknek szóló weboldal és program ismerete, a gyermekek számára készült honlapok használata önállóan vagy tanári segítséggel.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Tájékozódás az ABC betűrendben a könyvespolcon, a könyvtárban segítséggel, szerző vagy cím alapján könyv kiválasztása a katalógusból – segítséggel. Tartalomjegyzék használata – segítséggel.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olvasottakról beszámoló – kérdések alapján.</w:t>
            </w:r>
          </w:p>
        </w:tc>
      </w:tr>
    </w:tbl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059A" w:rsidRPr="00BC4D6F" w:rsidRDefault="00E3059A" w:rsidP="00E3059A">
      <w:pPr>
        <w:jc w:val="center"/>
        <w:rPr>
          <w:rFonts w:ascii="Times New Roman" w:hAnsi="Times New Roman"/>
          <w:b/>
          <w:sz w:val="24"/>
          <w:szCs w:val="24"/>
        </w:rPr>
      </w:pPr>
      <w:r w:rsidRPr="00BC4D6F">
        <w:rPr>
          <w:rFonts w:ascii="Times New Roman" w:hAnsi="Times New Roman"/>
          <w:b/>
          <w:sz w:val="24"/>
          <w:szCs w:val="24"/>
        </w:rPr>
        <w:t>7–8. évfolyam</w:t>
      </w: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digitális kultúra</w:t>
      </w:r>
      <w:r w:rsidRPr="00BC4D6F">
        <w:rPr>
          <w:rFonts w:ascii="Times New Roman" w:hAnsi="Times New Roman"/>
          <w:sz w:val="24"/>
          <w:szCs w:val="24"/>
        </w:rPr>
        <w:t xml:space="preserve"> tantárgy sajátos fejlesztési céljai a </w:t>
      </w:r>
      <w:proofErr w:type="spellStart"/>
      <w:r w:rsidRPr="00BC4D6F">
        <w:rPr>
          <w:rFonts w:ascii="Times New Roman" w:hAnsi="Times New Roman"/>
          <w:sz w:val="24"/>
          <w:szCs w:val="24"/>
        </w:rPr>
        <w:t>finommotorika</w:t>
      </w:r>
      <w:proofErr w:type="spellEnd"/>
      <w:r w:rsidRPr="00BC4D6F">
        <w:rPr>
          <w:rFonts w:ascii="Times New Roman" w:hAnsi="Times New Roman"/>
          <w:sz w:val="24"/>
          <w:szCs w:val="24"/>
        </w:rPr>
        <w:t xml:space="preserve"> és a szem-kéz koordináció tudatos fejlesztésének folytatása, a tanulók intellektuális kompetenciáinak, algoritmizáló és </w:t>
      </w:r>
      <w:proofErr w:type="gramStart"/>
      <w:r w:rsidRPr="00BC4D6F">
        <w:rPr>
          <w:rFonts w:ascii="Times New Roman" w:hAnsi="Times New Roman"/>
          <w:sz w:val="24"/>
          <w:szCs w:val="24"/>
        </w:rPr>
        <w:t>tervező</w:t>
      </w:r>
      <w:proofErr w:type="gramEnd"/>
      <w:r w:rsidRPr="00BC4D6F">
        <w:rPr>
          <w:rFonts w:ascii="Times New Roman" w:hAnsi="Times New Roman"/>
          <w:sz w:val="24"/>
          <w:szCs w:val="24"/>
        </w:rPr>
        <w:t xml:space="preserve"> készségének, valamint problémamegoldó gondolkodásának további erősítése. A megfigyelő, analizáló, szintetizáló, rendszerező képesség fejlesztésével a figyelem, a megkülönböztetés, az azonosítás képességének fejlesztése a tanulók egyéni képességeinek, haladási szintjének a figyelembe vételével. </w:t>
      </w:r>
    </w:p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4D6F">
        <w:rPr>
          <w:rFonts w:ascii="Times New Roman" w:hAnsi="Times New Roman"/>
          <w:sz w:val="24"/>
          <w:szCs w:val="24"/>
        </w:rPr>
        <w:t xml:space="preserve">A válogatáshoz kapcsolódó feladatokban, az ítéletalkotás, döntés meghozatalában, az önálló indoklás kialakításában a pedagógusnak mind az önálló munkára, mind a segítséggel megvalósuló tevékenységre lehetőséget kell teremtenie. </w:t>
      </w:r>
    </w:p>
    <w:tbl>
      <w:tblPr>
        <w:tblW w:w="92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1844"/>
        <w:gridCol w:w="363"/>
        <w:gridCol w:w="2409"/>
        <w:gridCol w:w="3415"/>
        <w:gridCol w:w="1200"/>
      </w:tblGrid>
      <w:tr w:rsidR="00E3059A" w:rsidRPr="00BC4D6F" w:rsidTr="0056518C">
        <w:trPr>
          <w:trHeight w:val="1"/>
          <w:jc w:val="center"/>
        </w:trPr>
        <w:tc>
          <w:tcPr>
            <w:tcW w:w="2207" w:type="dxa"/>
            <w:gridSpan w:val="2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824" w:type="dxa"/>
            <w:gridSpan w:val="2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spacing w:before="120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Digitális</w:t>
            </w:r>
            <w:r w:rsidRPr="00BC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eszközök használata</w:t>
            </w:r>
          </w:p>
        </w:tc>
        <w:tc>
          <w:tcPr>
            <w:tcW w:w="1200" w:type="dxa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207" w:type="dxa"/>
            <w:gridSpan w:val="2"/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3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Érdeklődés megerősítése a tantárgy iránt.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Perifériák, háttértárak megismertetése.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Informatikai ismeretek és az informatikai környezet tudatos használatának erősítése.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Információ befogadása, fogalmak értése, megjegyzése. 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Ismerkedés a virtuális világgal.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Informatikai alapismeretek alkalmazása más tantárgyakban.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Információ keresésének, gyűjtésének gyakoroltatása.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Túlzott informatikai eszközhasználat káros hatásának tudatosítása.</w:t>
            </w:r>
            <w:r w:rsidRPr="00BC4D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Hatékony, önálló tanuláshoz szükséges motiváció fenntartása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Helyes informatikai szemlélet kialakítása.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Szándékos figyelem tartósságának további erősítése.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Tanuláshoz szükséges belső motivációk kialakítása.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digitális technológia megfelelő használatának megismertetése.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Perceptív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fogalomalkotó, analógiás és problémamegoldó gondolkodás fejlesztése.</w:t>
            </w:r>
          </w:p>
        </w:tc>
      </w:tr>
      <w:tr w:rsidR="00E3059A" w:rsidRPr="00BC4D6F" w:rsidTr="00565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565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1.1. Operációs rendszer és/vagy egy segédprogram alapszolgáltatása.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Be- és kiviteli perifériák.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Állományok tárolása: háttértárak.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Képernyő részei.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Ablak-gombok.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1.2. Elektronikus számítógépek fejlődése.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informatika történetének magyar tudósa.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1.3. Mobilkommunikációs eszközök.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Virtuális tanulási környezet, „Netikett”.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Operációs rendszerek futtatása, váltása.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Számítógéphez csatlakoztatható perifériás eszközök működtetése.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Perifériák csoportosítása.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Háttértárak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Programok ablak-gombjainak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Operációs rendszer és a használt programok képernyőinek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Elektronikus számítógépek fejlődésének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Neumann </w:t>
            </w:r>
            <w:smartTag w:uri="urn:schemas-microsoft-com:office:smarttags" w:element="PersonName">
              <w:smartTagPr>
                <w:attr w:name="ProductID" w:val="János magyar"/>
              </w:smartTagPr>
              <w:r w:rsidRPr="00BC4D6F">
                <w:rPr>
                  <w:rFonts w:ascii="Times New Roman" w:hAnsi="Times New Roman"/>
                  <w:sz w:val="24"/>
                  <w:szCs w:val="24"/>
                </w:rPr>
                <w:t>János magyar</w:t>
              </w:r>
            </w:smartTag>
            <w:r w:rsidRPr="00BC4D6F">
              <w:rPr>
                <w:rFonts w:ascii="Times New Roman" w:hAnsi="Times New Roman"/>
                <w:sz w:val="24"/>
                <w:szCs w:val="24"/>
              </w:rPr>
              <w:t xml:space="preserve"> származású természettudós munkásságáról ismeretek gyűjtése.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Aktív szókincs bővítése.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Mobilkommunikációs eszközök megismerése és használatuk.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Virtuális tanulási környezet kezelésének megismerése, használata.</w:t>
            </w:r>
          </w:p>
        </w:tc>
      </w:tr>
      <w:tr w:rsidR="00E3059A" w:rsidRPr="00BC4D6F" w:rsidTr="0056518C">
        <w:tblPrEx>
          <w:tblBorders>
            <w:top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1844" w:type="dxa"/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87" w:type="dxa"/>
            <w:gridSpan w:val="4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Windows, CD, DVD,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pendrive-méret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, ablak-gomb, operációs rendszer, mobilkommunikációs eszköz, címsor, menüsor, eszköztár, alkalmazási terület,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gördítősáv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, csúszka.</w:t>
            </w:r>
          </w:p>
        </w:tc>
      </w:tr>
    </w:tbl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207"/>
        <w:gridCol w:w="5695"/>
        <w:gridCol w:w="1329"/>
      </w:tblGrid>
      <w:tr w:rsidR="00E3059A" w:rsidRPr="00BC4D6F" w:rsidTr="0056518C">
        <w:trPr>
          <w:trHeight w:val="1"/>
          <w:jc w:val="center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2. Alkalmazói ismeretek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Érdeklődési kör bővítése.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A számítógép eszközszintű használata más tantárgyakban.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Tanuláshoz szükséges belső motivációk kialakítása.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Képesség fejlesztése a digitális technológiák megfelelő használatához.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informatika társadalmi szerepének bemutatása konkrét példák alapján.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Programok használata jogi és erkölcsi alapjainak megismertetése.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Függőség megelőzése.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Nonverbális kifejezőképesség fejlesztése.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Tájékozottság igényének alakítása a jeles napokban, nemzeti és nemzetközi ünnepekben.</w:t>
            </w:r>
          </w:p>
        </w:tc>
      </w:tr>
    </w:tbl>
    <w:p w:rsidR="00E3059A" w:rsidRDefault="00E3059A" w:rsidP="00E3059A"/>
    <w:p w:rsidR="00E3059A" w:rsidRDefault="00E3059A" w:rsidP="00E3059A"/>
    <w:p w:rsidR="00E3059A" w:rsidRDefault="00E3059A">
      <w:r>
        <w:br w:type="page"/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914"/>
        <w:gridCol w:w="2702"/>
        <w:gridCol w:w="4615"/>
      </w:tblGrid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E3059A">
        <w:trPr>
          <w:trHeight w:val="6545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2.1. Írott és audiovizuális dokumentumok elektronikus létrehozása.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Rajzolóprogram még ismeretlen eszközei.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Rajzos, szöveges, táblázatos dokumentumok létrehozása, formázása.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Nyomtatás.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Szövegszerkesztés, a vágólap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2.2. Adatkezelés, adatfeldolgozás, információ-megjelenítés.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 szemléltetését, értelmezését, vizsgálatát segítő eszközök.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Táblázatok, diagramok, grafikonok, következtetések.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Rajzos illusztráció készítése, a teljes eszköztár használatával.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Igényesség a munkadarabok esztétikus külalakjára.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Szövegszerkesztés elemi lehetőségeinek kipróbálása, karakterválasztás, betűméret, szöveg elhelyezése, hibajavítás.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Szövegszerkesztési műveletek gyakorlása, dokumentum minél önállóbb készítése.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Dokumentum nyomtatása.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Szövegek és kép másolása vágólap használatával.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Dokumentumok készítése az iskolai élet eseményeihez, jeles napokhoz kapcsolódva.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 szemléltetését, értelmezését, vizsgálatát segítő eszközök megismerése, tájékozódás a használatukról.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Táblázat létrehozása.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Táblázatkezelés alapfogalmainak megismerése egyszerű példákon.</w:t>
            </w:r>
          </w:p>
          <w:p w:rsidR="00E3059A" w:rsidRPr="00BC4D6F" w:rsidRDefault="00E3059A" w:rsidP="00E30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Diagramok, grafikonok megismerése, adatok leolvasása.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6F">
              <w:rPr>
                <w:rFonts w:ascii="Times New Roman" w:hAnsi="Times New Roman"/>
                <w:sz w:val="24"/>
                <w:szCs w:val="24"/>
              </w:rPr>
              <w:t xml:space="preserve">Adatbázisból történő információszerzés módjainak megismerése. </w:t>
            </w: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914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17" w:type="dxa"/>
            <w:gridSpan w:val="2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Diagram, grafikon, karakter, betűméret, elhelyezés, vágólap, cella, sor, oszlop, nyomtatás.</w:t>
            </w:r>
          </w:p>
        </w:tc>
      </w:tr>
    </w:tbl>
    <w:p w:rsidR="00E3059A" w:rsidRPr="00BC4D6F" w:rsidRDefault="00E3059A" w:rsidP="00E3059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788"/>
        <w:gridCol w:w="367"/>
        <w:gridCol w:w="52"/>
        <w:gridCol w:w="2294"/>
        <w:gridCol w:w="3431"/>
        <w:gridCol w:w="1299"/>
      </w:tblGrid>
      <w:tr w:rsidR="00E3059A" w:rsidRPr="00BC4D6F" w:rsidTr="0056518C">
        <w:trPr>
          <w:trHeight w:val="1"/>
          <w:jc w:val="center"/>
        </w:trPr>
        <w:tc>
          <w:tcPr>
            <w:tcW w:w="2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3. Problémamegoldás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digitális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eszközökkel és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módszerekkel</w:t>
            </w:r>
          </w:p>
        </w:tc>
        <w:tc>
          <w:tcPr>
            <w:tcW w:w="1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E3059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Ismétlődő utasítások végrehajtása – görbe vonalú betűk, számok, alakzatok előállítása.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6F">
              <w:rPr>
                <w:rFonts w:ascii="Times New Roman" w:hAnsi="Times New Roman"/>
                <w:sz w:val="24"/>
                <w:szCs w:val="24"/>
              </w:rPr>
              <w:t>Irányok gyakoroltatása.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Probléma megoldása tanári segítséggel és/vagy önállóan. 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Pontos szabálykövetés erősítése.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Kreativitás, szépérzék fejlesztése.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5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E3059A">
        <w:trPr>
          <w:trHeight w:val="1"/>
          <w:jc w:val="center"/>
        </w:trPr>
        <w:tc>
          <w:tcPr>
            <w:tcW w:w="45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3.1. A probléma megoldásához szükséges módszerek és eszközök kiválasztása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Alakzatok teknőccel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3.2. Algoritmizálás (és adatmodellezés)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Iskolai élet algoritmusai</w:t>
            </w:r>
          </w:p>
        </w:tc>
        <w:tc>
          <w:tcPr>
            <w:tcW w:w="4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Teknőccel körvonalas minták rajzolása utasítással, majd egyre önállóbban.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Egymás utáni elemek, ismétlődések kapcsolatának észrevétele.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 egyre önállóbb tudatos irányítása.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Érdekes minták ismétlések segítségével.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Minták önálló tervezése, rajzolása.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Adatok gyűjtése, tervkészítés. Adatok megjelenítése: rajzban, írásban, jelekkel.</w:t>
            </w: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788" w:type="dxa"/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443" w:type="dxa"/>
            <w:gridSpan w:val="5"/>
            <w:shd w:val="clear" w:color="000000" w:fill="FFFFFF"/>
            <w:noWrap/>
          </w:tcPr>
          <w:p w:rsidR="00E3059A" w:rsidRPr="00BC4D6F" w:rsidRDefault="00E3059A" w:rsidP="0056518C">
            <w:pPr>
              <w:tabs>
                <w:tab w:val="left" w:pos="5550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Teknőcgrafika, beállítási lehetőség, szög- és lépésnagyság.</w:t>
            </w:r>
          </w:p>
        </w:tc>
      </w:tr>
    </w:tbl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2372"/>
        <w:gridCol w:w="5521"/>
        <w:gridCol w:w="1338"/>
      </w:tblGrid>
      <w:tr w:rsidR="00E3059A" w:rsidRPr="00BC4D6F" w:rsidTr="0056518C"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Infokommunikáció</w:t>
            </w:r>
            <w:proofErr w:type="spellEnd"/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, információs társadalom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infokommunikációt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 xml:space="preserve"> segítő különféle eszközök bemutatása és lehetőségeik kipróbálása.</w:t>
            </w:r>
          </w:p>
          <w:p w:rsidR="00E3059A" w:rsidRPr="00BC4D6F" w:rsidRDefault="00E3059A" w:rsidP="0056518C">
            <w:pPr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elektronikus média eszközeinek és lehetőségeinek megismertetése.</w:t>
            </w:r>
          </w:p>
          <w:p w:rsidR="00E3059A" w:rsidRPr="00BC4D6F" w:rsidRDefault="00E3059A" w:rsidP="0056518C">
            <w:pPr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tanulók életkorának megfelelő, legelterjedtebb elektronikus szolgáltatások megismertetése.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IKT-eszközök túlzott használata veszélyeinek beláttatása, káros hatásainak megismertetése, törekvés erősítése a megelőzésre.</w:t>
            </w: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Képesség kialakítása az informatika eszközrendszerének önálló vagy segítséggel történő alapvető használatára.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számítógép-használat helyes szokásrendszerének elvárása.</w:t>
            </w: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59A" w:rsidRPr="00BC4D6F" w:rsidRDefault="00E3059A" w:rsidP="0056518C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>Céltudatos, biztonságos net-használatra szoktatás.</w:t>
            </w:r>
          </w:p>
        </w:tc>
      </w:tr>
    </w:tbl>
    <w:p w:rsidR="00E3059A" w:rsidRDefault="00E3059A" w:rsidP="00E3059A"/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58"/>
        <w:gridCol w:w="2758"/>
        <w:gridCol w:w="4615"/>
      </w:tblGrid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4.1. Információkeresés, információközlési rendszerek.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Információhordozók ismert körének bővítése.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4.2. Az információs technológián alapuló kommunikációs formák.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Információfogadás és </w:t>
            </w:r>
            <w:r w:rsidRPr="00BC4D6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-küldés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, e-mail.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Veszélyek.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4.3. Médiainformatika.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Céltudatos információszerzés.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Életkornak megfelelő információhordozók körének bővítése, megismerésük, használatuk.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számítógépes technika felhasználása a tudás bővítésére egyre önállóbban.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Információk küldése és fogadása </w:t>
            </w:r>
            <w:r w:rsidRPr="00BC4D6F">
              <w:rPr>
                <w:rFonts w:ascii="Times New Roman" w:hAnsi="Times New Roman"/>
                <w:sz w:val="24"/>
                <w:szCs w:val="24"/>
              </w:rPr>
              <w:t>minél önállóbban.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Informatikai levelezési nyelv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Adatokkal való visszaélés veszélyeinek, következményeinek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Hatékony, céltudatos információszerzés gyakorlása.</w:t>
            </w:r>
          </w:p>
        </w:tc>
      </w:tr>
      <w:tr w:rsidR="00E3059A" w:rsidRPr="00BC4D6F" w:rsidTr="0056518C">
        <w:trPr>
          <w:trHeight w:val="1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4.4. Információkezelés jogi és etikai vonatkozása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Biztonsági kérdések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4.5. Az e-szolgáltatások szerepe és </w:t>
            </w:r>
            <w:bookmarkStart w:id="0" w:name="_GoBack"/>
            <w:r w:rsidRPr="00BC4D6F">
              <w:rPr>
                <w:rFonts w:ascii="Times New Roman" w:hAnsi="Times New Roman"/>
                <w:sz w:val="24"/>
                <w:szCs w:val="24"/>
              </w:rPr>
              <w:t>használata.</w:t>
            </w:r>
          </w:p>
          <w:bookmarkEnd w:id="0"/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E-szolgáltatások a mindennapi életben.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Információforrások biztonságos, etikus felhasználása.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E-szolgáltatások jelentőségének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Gyermekeknek szóló szolgáltatások körének további bővítése.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Kommunikáció a számítógép egy biztonságos csevegő programja segítségével, on-line beszélgetés. </w:t>
            </w:r>
          </w:p>
        </w:tc>
      </w:tr>
      <w:tr w:rsidR="00E3059A" w:rsidRPr="00BC4D6F" w:rsidTr="0056518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shd w:val="clear" w:color="000000" w:fill="auto"/>
        </w:tblPrEx>
        <w:trPr>
          <w:trHeight w:val="1"/>
          <w:jc w:val="center"/>
        </w:trPr>
        <w:tc>
          <w:tcPr>
            <w:tcW w:w="1858" w:type="dxa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73" w:type="dxa"/>
            <w:gridSpan w:val="2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Informatikai levelezési nyelv, visszaélés, következmény, online, </w:t>
            </w:r>
            <w:proofErr w:type="spellStart"/>
            <w:r w:rsidRPr="00BC4D6F">
              <w:rPr>
                <w:rFonts w:ascii="Times New Roman" w:hAnsi="Times New Roman"/>
                <w:sz w:val="24"/>
                <w:szCs w:val="24"/>
              </w:rPr>
              <w:t>csevegőprogram</w:t>
            </w:r>
            <w:proofErr w:type="spellEnd"/>
            <w:r w:rsidRPr="00BC4D6F">
              <w:rPr>
                <w:rFonts w:ascii="Times New Roman" w:hAnsi="Times New Roman"/>
                <w:sz w:val="24"/>
                <w:szCs w:val="24"/>
              </w:rPr>
              <w:t>, e-mail, honlap, kezdőoldal, link (hivatkozás).</w:t>
            </w:r>
          </w:p>
        </w:tc>
      </w:tr>
    </w:tbl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p w:rsidR="00E3059A" w:rsidRDefault="00E3059A" w:rsidP="00E305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059A" w:rsidRPr="00BC4D6F" w:rsidRDefault="00E3059A" w:rsidP="00E305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21" w:type="dxa"/>
        <w:tblLayout w:type="fixed"/>
        <w:tblLook w:val="0000" w:firstRow="0" w:lastRow="0" w:firstColumn="0" w:lastColumn="0" w:noHBand="0" w:noVBand="0"/>
      </w:tblPr>
      <w:tblGrid>
        <w:gridCol w:w="2235"/>
        <w:gridCol w:w="5766"/>
        <w:gridCol w:w="1220"/>
      </w:tblGrid>
      <w:tr w:rsidR="00E3059A" w:rsidRPr="00BC4D6F" w:rsidTr="0056518C"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3059A" w:rsidRPr="00BC4D6F" w:rsidRDefault="00E3059A" w:rsidP="0056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3059A" w:rsidRPr="00BC4D6F" w:rsidRDefault="00E3059A" w:rsidP="005651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5. Könyvtári informatika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3059A" w:rsidRPr="00BC4D6F" w:rsidRDefault="00E3059A" w:rsidP="005651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:rsidR="00E3059A" w:rsidRDefault="00E3059A" w:rsidP="00E3059A"/>
    <w:tbl>
      <w:tblPr>
        <w:tblW w:w="9231" w:type="dxa"/>
        <w:tblLayout w:type="fixed"/>
        <w:tblLook w:val="0000" w:firstRow="0" w:lastRow="0" w:firstColumn="0" w:lastColumn="0" w:noHBand="0" w:noVBand="0"/>
      </w:tblPr>
      <w:tblGrid>
        <w:gridCol w:w="2235"/>
        <w:gridCol w:w="6996"/>
      </w:tblGrid>
      <w:tr w:rsidR="00E3059A" w:rsidRPr="00BC4D6F" w:rsidTr="005651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59A" w:rsidRPr="00BC4D6F" w:rsidRDefault="00E3059A" w:rsidP="00565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BC4D6F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59A" w:rsidRPr="00BC4D6F" w:rsidRDefault="00E3059A" w:rsidP="0056518C">
            <w:pPr>
              <w:widowControl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Hagyományos és új információs eszközökön alapuló könyvtári szolgáltatások céltudatos használatának kialakítása.</w:t>
            </w:r>
          </w:p>
          <w:p w:rsidR="00E3059A" w:rsidRPr="00BC4D6F" w:rsidRDefault="00E3059A" w:rsidP="00565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Tantárgyak anyagához megfelelő információs forrás kiválasztása, lehetőleg önállóan.</w:t>
            </w:r>
          </w:p>
          <w:p w:rsidR="00E3059A" w:rsidRPr="00BC4D6F" w:rsidRDefault="00E3059A" w:rsidP="0056518C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Pozitív viszonyulás kialakítása a könyvtárhasználathoz.</w:t>
            </w:r>
          </w:p>
        </w:tc>
      </w:tr>
    </w:tbl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  <w:sectPr w:rsidR="00E3059A" w:rsidRPr="00BC4D6F" w:rsidSect="00444BB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Layout w:type="fixed"/>
        <w:tblLook w:val="0000" w:firstRow="0" w:lastRow="0" w:firstColumn="0" w:lastColumn="0" w:noHBand="0" w:noVBand="0"/>
      </w:tblPr>
      <w:tblGrid>
        <w:gridCol w:w="4644"/>
        <w:gridCol w:w="4587"/>
      </w:tblGrid>
      <w:tr w:rsidR="00E3059A" w:rsidRPr="00BC4D6F" w:rsidTr="005651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E3059A" w:rsidRPr="00BC4D6F" w:rsidTr="005651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Lakóhelyi könyvtár.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Bibliográfia.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Kézikönyvek, lexikonok.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Elektronikus könyvtár.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Dokumentumok csoportosítása.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Adott feladathoz segédanyag keresése önállóan vagy csoportmunkában – tanári irányítással.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Keresési módszerek alkalmazása.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Elektronikus könyvtárhasználat megismerése.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Tematikus gyűjtőmunka – segítséggel.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Médiumok típusba sorolása.</w:t>
            </w:r>
          </w:p>
        </w:tc>
      </w:tr>
    </w:tbl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  <w:sectPr w:rsidR="00E3059A" w:rsidRPr="00BC4D6F" w:rsidSect="00A614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1872"/>
        <w:gridCol w:w="7359"/>
      </w:tblGrid>
      <w:tr w:rsidR="00E3059A" w:rsidRPr="00BC4D6F" w:rsidTr="0056518C">
        <w:tc>
          <w:tcPr>
            <w:tcW w:w="1872" w:type="dxa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59" w:type="dxa"/>
            <w:shd w:val="clear" w:color="000000" w:fill="auto"/>
            <w:noWrap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Tárgymutató, névmutató, kézikönyv, lexikon, ismeretterjesztő könyv.</w:t>
            </w:r>
          </w:p>
        </w:tc>
      </w:tr>
    </w:tbl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242"/>
      </w:tblGrid>
      <w:tr w:rsidR="00E3059A" w:rsidRPr="00BC4D6F" w:rsidTr="0056518C">
        <w:tc>
          <w:tcPr>
            <w:tcW w:w="1956" w:type="dxa"/>
            <w:noWrap/>
            <w:vAlign w:val="center"/>
          </w:tcPr>
          <w:p w:rsidR="00E3059A" w:rsidRPr="00BC4D6F" w:rsidRDefault="00E3059A" w:rsidP="00565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Összegzett tanulási 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BC4D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7124" w:type="dxa"/>
            <w:noWrap/>
          </w:tcPr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A számítógép főbb perifériás egységeinek használata önállóan vagy segítséggel, funkcióik ismerete.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 és a mobilkommunikációs eszközök fontosabb alkalmazási területeinek és jelentőségüknek ismerete a mai társadalomban.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net célirányos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program- és adatvédelem szabályainak betartása.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Tapasztalatok az informatikai eszközök és információhordozók használatában.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Az információforrások etikus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számítógép-kezelés alapjainak elsajátítása.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Többféle formázást tartalmazó, szöveges, rajzos, táblázatos dokumentumok elkészítése.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Adatok táblázatos, diagramos, grafikonos megjelenítésének értelmezése.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Információfeldolgozási képesség gyakorlati hasznosságának belátása.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Testi és lelki egészség megóvása érdekében a függőség megelőzése, a net veszélyeinek elhárítása.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Törekvés a gyermeki adottságok kibontakoztatására.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A számítógép egyre biztosabb, önálló kezelése.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 xml:space="preserve">Iskolai algoritmusok értelmezése, minél önállóbb alkalmazása. 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Algoritmizáló képesség megerősödése, önállósulása.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Grafikai kifejezőképesség önállósulása.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lastRenderedPageBreak/>
              <w:t>Szabálykövető magatartás, megerősödött feladattudat kialakulása.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Önbizalom, önértékelés fejlődése.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Képesség céltudatos információszerzésre.</w:t>
            </w:r>
          </w:p>
          <w:p w:rsidR="00E3059A" w:rsidRPr="00BC4D6F" w:rsidRDefault="00E3059A" w:rsidP="0056518C">
            <w:pPr>
              <w:pStyle w:val="ListParagraph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6F">
              <w:rPr>
                <w:rFonts w:ascii="Times New Roman" w:hAnsi="Times New Roman" w:cs="Times New Roman"/>
                <w:sz w:val="24"/>
                <w:szCs w:val="24"/>
              </w:rPr>
              <w:t>Iskolai feladathoz dokumentum kiválasztása segítséggel, majd egyre önállóban.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Tárgy- és névmutató használata.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Beszámoló a szerzett információról – kérdések segítségével.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Hagyományos és elektronikus könyvtárszolgáltatások igénybevétele tanauláshoz, szórakozáshoz.</w:t>
            </w:r>
          </w:p>
          <w:p w:rsidR="00E3059A" w:rsidRPr="00BC4D6F" w:rsidRDefault="00E3059A" w:rsidP="005651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4D6F">
              <w:rPr>
                <w:rFonts w:ascii="Times New Roman" w:hAnsi="Times New Roman"/>
                <w:sz w:val="24"/>
                <w:szCs w:val="24"/>
              </w:rPr>
              <w:t>A korszerű technológiákon alapuló könyvtári ismerethordozókból, számítógépes, hálózatokból, multimédiás oktatóprogramokból történő információszerzés lehetőségének, módjának ismerete.</w:t>
            </w:r>
          </w:p>
        </w:tc>
      </w:tr>
    </w:tbl>
    <w:p w:rsidR="00E3059A" w:rsidRPr="00BC4D6F" w:rsidRDefault="00E3059A" w:rsidP="00E30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2314" w:rsidRDefault="00752314"/>
    <w:sectPr w:rsidR="00752314" w:rsidSect="00A614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9A" w:rsidRDefault="00E3059A" w:rsidP="00E3059A">
      <w:r>
        <w:separator/>
      </w:r>
    </w:p>
  </w:endnote>
  <w:endnote w:type="continuationSeparator" w:id="0">
    <w:p w:rsidR="00E3059A" w:rsidRDefault="00E3059A" w:rsidP="00E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010439"/>
      <w:docPartObj>
        <w:docPartGallery w:val="Page Numbers (Bottom of Page)"/>
        <w:docPartUnique/>
      </w:docPartObj>
    </w:sdtPr>
    <w:sdtContent>
      <w:p w:rsidR="00E3059A" w:rsidRDefault="00E305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3059A" w:rsidRDefault="00E305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9A" w:rsidRDefault="00E3059A" w:rsidP="00E3059A">
      <w:r>
        <w:separator/>
      </w:r>
    </w:p>
  </w:footnote>
  <w:footnote w:type="continuationSeparator" w:id="0">
    <w:p w:rsidR="00E3059A" w:rsidRDefault="00E3059A" w:rsidP="00E3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45" w:rsidRDefault="00E3059A" w:rsidP="00E3059A">
    <w:pPr>
      <w:pStyle w:val="lfej"/>
      <w:jc w:val="center"/>
    </w:pPr>
    <w:r>
      <w:t>Bakonyszentlászlói Szent László Általános Iskola</w:t>
    </w:r>
  </w:p>
  <w:p w:rsidR="00E3059A" w:rsidRDefault="00E3059A" w:rsidP="00E3059A">
    <w:pPr>
      <w:pStyle w:val="lfej"/>
      <w:jc w:val="center"/>
    </w:pPr>
    <w:r>
      <w:t>Digitális kultúra TANAK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D4937"/>
    <w:multiLevelType w:val="hybridMultilevel"/>
    <w:tmpl w:val="823A880E"/>
    <w:lvl w:ilvl="0" w:tplc="FE4A05F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752314"/>
    <w:rsid w:val="00E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8FD25-4D05-4774-9FD3-548C9D23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59A"/>
    <w:pPr>
      <w:spacing w:after="0" w:line="240" w:lineRule="auto"/>
    </w:pPr>
    <w:rPr>
      <w:rFonts w:ascii="Calibri" w:eastAsia="Times New Roman" w:hAnsi="Calibri" w:cs="Times New Roman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3059A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paragraph" w:customStyle="1" w:styleId="ListParagraph1">
    <w:name w:val="List Paragraph1"/>
    <w:basedOn w:val="Norml"/>
    <w:uiPriority w:val="99"/>
    <w:rsid w:val="00E3059A"/>
    <w:pPr>
      <w:ind w:left="720"/>
    </w:pPr>
    <w:rPr>
      <w:rFonts w:eastAsia="Calibri" w:cs="Calibri"/>
    </w:rPr>
  </w:style>
  <w:style w:type="paragraph" w:styleId="lfej">
    <w:name w:val="header"/>
    <w:basedOn w:val="Norml"/>
    <w:link w:val="lfejChar"/>
    <w:uiPriority w:val="99"/>
    <w:unhideWhenUsed/>
    <w:rsid w:val="00E305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059A"/>
    <w:rPr>
      <w:rFonts w:ascii="Calibri" w:eastAsia="Times New Roman" w:hAnsi="Calibri" w:cs="Times New Roman"/>
      <w:sz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305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059A"/>
    <w:rPr>
      <w:rFonts w:ascii="Calibri" w:eastAsia="Times New Roman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2777</Words>
  <Characters>19165</Characters>
  <Application>Microsoft Office Word</Application>
  <DocSecurity>0</DocSecurity>
  <Lines>159</Lines>
  <Paragraphs>43</Paragraphs>
  <ScaleCrop>false</ScaleCrop>
  <Company/>
  <LinksUpToDate>false</LinksUpToDate>
  <CharactersWithSpaces>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dc:description/>
  <cp:lastModifiedBy>Miklós</cp:lastModifiedBy>
  <cp:revision>1</cp:revision>
  <dcterms:created xsi:type="dcterms:W3CDTF">2020-08-30T15:00:00Z</dcterms:created>
  <dcterms:modified xsi:type="dcterms:W3CDTF">2020-08-30T15:09:00Z</dcterms:modified>
</cp:coreProperties>
</file>