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40" w:rsidRDefault="00CA03C0">
      <w:pPr>
        <w:pStyle w:val="Cmsor2"/>
        <w:tabs>
          <w:tab w:val="left" w:pos="9063"/>
        </w:tabs>
        <w:spacing w:line="276" w:lineRule="auto"/>
        <w:ind w:left="558" w:right="1076"/>
        <w:jc w:val="center"/>
      </w:pPr>
      <w:bookmarkStart w:id="0" w:name="_Toc32394235"/>
      <w:r>
        <w:t>ÁLLAMPOLGÁRI IS</w:t>
      </w:r>
      <w:bookmarkStart w:id="1" w:name="_GoBack"/>
      <w:bookmarkEnd w:id="1"/>
      <w:r>
        <w:t>MERETEK</w:t>
      </w:r>
      <w:bookmarkEnd w:id="0"/>
    </w:p>
    <w:p w:rsidR="00732A40" w:rsidRDefault="00732A40">
      <w:pPr>
        <w:pStyle w:val="Textbody"/>
        <w:tabs>
          <w:tab w:val="left" w:pos="8505"/>
        </w:tabs>
        <w:spacing w:line="276" w:lineRule="auto"/>
        <w:ind w:firstLine="709"/>
        <w:rPr>
          <w:b/>
          <w:sz w:val="21"/>
        </w:rPr>
      </w:pPr>
    </w:p>
    <w:p w:rsidR="00732A40" w:rsidRDefault="00CA03C0" w:rsidP="00CA03C0">
      <w:pPr>
        <w:pStyle w:val="Textbody"/>
        <w:tabs>
          <w:tab w:val="left" w:pos="8505"/>
        </w:tabs>
        <w:spacing w:line="276" w:lineRule="auto"/>
        <w:ind w:left="567" w:right="1248"/>
        <w:jc w:val="both"/>
      </w:pPr>
      <w:r>
        <w:t xml:space="preserve">A tantárgy legfontosabb célja a tanulót felkészíteni a társadalom struktúrájában való eligazodásra, a közösségi környezet szervezeteinek, szabályainak </w:t>
      </w:r>
      <w:r>
        <w:t>megismerésére. A pedagógiai helyzetekben a tanuló tevékenység közben, szimulált helyzetekben ismeri meg a családi élethez, a munkavállaláshoz, a szabadidő eltöltéséhez kapcsolódó intézmények szerepét, feladatait, az állampolgári jogokat és kötelezettségeke</w:t>
      </w:r>
      <w:r>
        <w:t>t, a demokratikus társadalmi intézményrendszert, a legfontosabb társadalmi, gazdasági és politikai szervezeteket.</w:t>
      </w:r>
    </w:p>
    <w:p w:rsidR="00732A40" w:rsidRDefault="00732A40" w:rsidP="00CA03C0">
      <w:pPr>
        <w:pStyle w:val="Textbody"/>
        <w:tabs>
          <w:tab w:val="left" w:pos="8505"/>
        </w:tabs>
        <w:spacing w:line="276" w:lineRule="auto"/>
        <w:ind w:left="567" w:right="1248"/>
        <w:jc w:val="both"/>
      </w:pPr>
    </w:p>
    <w:p w:rsidR="00732A40" w:rsidRDefault="00CA03C0" w:rsidP="00CA03C0">
      <w:pPr>
        <w:pStyle w:val="Textbody"/>
        <w:tabs>
          <w:tab w:val="left" w:pos="8505"/>
        </w:tabs>
        <w:spacing w:line="276" w:lineRule="auto"/>
        <w:ind w:left="567" w:right="1248"/>
        <w:jc w:val="both"/>
      </w:pPr>
      <w:r>
        <w:t>Felismeri a felelősséget közösségi környezetének alakításában. Bővülnek ismeretei a mindennapi életvezetéshez kapcsolódó önérvényesítés lehe</w:t>
      </w:r>
      <w:r>
        <w:t>tőségeiről, a segítségkérés formáiról.</w:t>
      </w:r>
    </w:p>
    <w:p w:rsidR="00732A40" w:rsidRDefault="00732A40" w:rsidP="00CA03C0">
      <w:pPr>
        <w:pStyle w:val="Textbody"/>
        <w:tabs>
          <w:tab w:val="left" w:pos="8505"/>
        </w:tabs>
        <w:spacing w:line="276" w:lineRule="auto"/>
        <w:ind w:left="567" w:right="1248"/>
        <w:jc w:val="both"/>
      </w:pPr>
    </w:p>
    <w:p w:rsidR="00732A40" w:rsidRDefault="00CA03C0" w:rsidP="00CA03C0">
      <w:pPr>
        <w:pStyle w:val="Textbody"/>
        <w:tabs>
          <w:tab w:val="left" w:pos="8505"/>
        </w:tabs>
        <w:spacing w:line="276" w:lineRule="auto"/>
        <w:ind w:left="567" w:right="1248"/>
        <w:jc w:val="both"/>
      </w:pPr>
      <w:r>
        <w:t>A tantárgy segítséget nyújt az erkölcsi nevelés terén a közösségi életben való aktív részvételre és véleménynyilvánításra ösztönzésben, a társadalmi igazságosság felismertetésében és az ehhez kapcsolódó intézményren</w:t>
      </w:r>
      <w:r>
        <w:t>dszer igénybevételének bemutatásában.</w:t>
      </w:r>
    </w:p>
    <w:p w:rsidR="00732A40" w:rsidRDefault="00732A40" w:rsidP="00CA03C0">
      <w:pPr>
        <w:pStyle w:val="Textbody"/>
        <w:tabs>
          <w:tab w:val="left" w:pos="8505"/>
        </w:tabs>
        <w:spacing w:line="276" w:lineRule="auto"/>
        <w:ind w:left="567" w:right="1248" w:firstLine="709"/>
        <w:jc w:val="both"/>
      </w:pPr>
    </w:p>
    <w:p w:rsidR="00732A40" w:rsidRDefault="00CA03C0" w:rsidP="00CA03C0">
      <w:pPr>
        <w:pStyle w:val="Textbody"/>
        <w:tabs>
          <w:tab w:val="left" w:pos="8505"/>
        </w:tabs>
        <w:spacing w:line="276" w:lineRule="auto"/>
        <w:ind w:left="567" w:right="1248"/>
        <w:jc w:val="both"/>
      </w:pPr>
      <w:r>
        <w:t xml:space="preserve">Erősíti a nemzeti azonosságtudatot és a hazafias nevelést az ország irányításában, védelmében, </w:t>
      </w:r>
      <w:proofErr w:type="gramStart"/>
      <w:r>
        <w:t>a</w:t>
      </w:r>
      <w:proofErr w:type="gramEnd"/>
      <w:r>
        <w:t xml:space="preserve"> </w:t>
      </w:r>
      <w:proofErr w:type="gramStart"/>
      <w:r>
        <w:t>társadalmi</w:t>
      </w:r>
      <w:proofErr w:type="gramEnd"/>
      <w:r>
        <w:t xml:space="preserve"> béke megőrzésében szerepet vállaló intézmények működésének megismertetésével, a társadalmi tevékenységekben v</w:t>
      </w:r>
      <w:r>
        <w:t>aló aktív részvétel</w:t>
      </w:r>
      <w:r>
        <w:t xml:space="preserve"> </w:t>
      </w:r>
      <w:r>
        <w:t>támogatásával.</w:t>
      </w:r>
    </w:p>
    <w:p w:rsidR="00732A40" w:rsidRDefault="00732A40" w:rsidP="00CA03C0">
      <w:pPr>
        <w:pStyle w:val="Textbody"/>
        <w:tabs>
          <w:tab w:val="left" w:pos="8505"/>
        </w:tabs>
        <w:spacing w:line="276" w:lineRule="auto"/>
        <w:ind w:left="567" w:right="1248" w:firstLine="709"/>
        <w:jc w:val="both"/>
        <w:rPr>
          <w:sz w:val="36"/>
        </w:rPr>
      </w:pPr>
    </w:p>
    <w:p w:rsidR="00732A40" w:rsidRDefault="00CA03C0" w:rsidP="00CA03C0">
      <w:pPr>
        <w:pStyle w:val="Textbody"/>
        <w:tabs>
          <w:tab w:val="left" w:pos="8505"/>
        </w:tabs>
        <w:spacing w:line="276" w:lineRule="auto"/>
        <w:ind w:left="567" w:right="1248"/>
        <w:jc w:val="both"/>
      </w:pPr>
      <w:r>
        <w:t xml:space="preserve">A felelősségvállalás másokért, önkéntesség területén segíti a közösség aktív tagjává válást, a környezet iránti figyelem fontosságának, a segítségnyújtás és segítségkérés lehetőségének felismerését. A gazdasági és </w:t>
      </w:r>
      <w:r>
        <w:t>pénzügyi nevelés területén a tanuló felkészül a pénzkezeléssel és gazdálkodással összefüggő intézményrendszer igénybevételére.</w:t>
      </w:r>
    </w:p>
    <w:p w:rsidR="00732A40" w:rsidRDefault="00732A40" w:rsidP="00CA03C0">
      <w:pPr>
        <w:pStyle w:val="Textbody"/>
        <w:tabs>
          <w:tab w:val="left" w:pos="8505"/>
        </w:tabs>
        <w:spacing w:line="276" w:lineRule="auto"/>
        <w:ind w:left="567" w:right="1248"/>
        <w:jc w:val="both"/>
        <w:sectPr w:rsidR="00732A40">
          <w:headerReference w:type="default" r:id="rId7"/>
          <w:footerReference w:type="default" r:id="rId8"/>
          <w:pgSz w:w="11906" w:h="16838"/>
          <w:pgMar w:top="1580" w:right="320" w:bottom="1160" w:left="840" w:header="708" w:footer="708" w:gutter="0"/>
          <w:cols w:space="708"/>
        </w:sectPr>
      </w:pPr>
    </w:p>
    <w:p w:rsidR="00732A40" w:rsidRDefault="00CA03C0">
      <w:pPr>
        <w:pStyle w:val="Textbody"/>
        <w:tabs>
          <w:tab w:val="left" w:pos="8505"/>
        </w:tabs>
        <w:spacing w:line="276" w:lineRule="auto"/>
        <w:ind w:right="1099"/>
        <w:jc w:val="both"/>
      </w:pPr>
      <w:r>
        <w:t>.</w:t>
      </w:r>
    </w:p>
    <w:p w:rsidR="00732A40" w:rsidRDefault="00732A40">
      <w:pPr>
        <w:pStyle w:val="Textbody"/>
        <w:tabs>
          <w:tab w:val="left" w:pos="8505"/>
        </w:tabs>
        <w:spacing w:line="276" w:lineRule="auto"/>
        <w:rPr>
          <w:sz w:val="20"/>
        </w:rPr>
      </w:pPr>
    </w:p>
    <w:p w:rsidR="00732A40" w:rsidRDefault="00732A40">
      <w:pPr>
        <w:pStyle w:val="Textbody"/>
        <w:tabs>
          <w:tab w:val="left" w:pos="8505"/>
        </w:tabs>
        <w:spacing w:line="276" w:lineRule="auto"/>
        <w:rPr>
          <w:sz w:val="16"/>
        </w:rPr>
      </w:pPr>
    </w:p>
    <w:tbl>
      <w:tblPr>
        <w:tblW w:w="9274" w:type="dxa"/>
        <w:tblInd w:w="3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267"/>
        <w:gridCol w:w="5929"/>
        <w:gridCol w:w="1236"/>
      </w:tblGrid>
      <w:tr w:rsidR="00732A40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2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2A40" w:rsidRDefault="00CA03C0">
            <w:pPr>
              <w:pStyle w:val="TableParagraph"/>
              <w:tabs>
                <w:tab w:val="left" w:pos="8585"/>
              </w:tabs>
              <w:spacing w:line="276" w:lineRule="auto"/>
              <w:ind w:left="80" w:right="76"/>
              <w:jc w:val="center"/>
            </w:pPr>
            <w:r>
              <w:rPr>
                <w:b/>
                <w:sz w:val="24"/>
              </w:rPr>
              <w:t>Témakör</w:t>
            </w:r>
          </w:p>
        </w:tc>
        <w:tc>
          <w:tcPr>
            <w:tcW w:w="5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2A40" w:rsidRDefault="00CA03C0">
            <w:pPr>
              <w:pStyle w:val="TableParagraph"/>
              <w:numPr>
                <w:ilvl w:val="0"/>
                <w:numId w:val="19"/>
              </w:numPr>
              <w:tabs>
                <w:tab w:val="left" w:pos="8505"/>
              </w:tabs>
              <w:spacing w:line="276" w:lineRule="auto"/>
            </w:pPr>
            <w:r>
              <w:rPr>
                <w:b/>
                <w:sz w:val="24"/>
              </w:rPr>
              <w:t>Társadalmi szabályok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2A40" w:rsidRPr="00024DA9" w:rsidRDefault="00CA03C0">
            <w:pPr>
              <w:pStyle w:val="TableParagraph"/>
              <w:tabs>
                <w:tab w:val="left" w:pos="8605"/>
              </w:tabs>
              <w:spacing w:line="276" w:lineRule="auto"/>
              <w:ind w:left="100" w:right="90"/>
              <w:jc w:val="center"/>
              <w:rPr>
                <w:sz w:val="20"/>
                <w:szCs w:val="20"/>
              </w:rPr>
            </w:pPr>
            <w:r w:rsidRPr="00024DA9">
              <w:rPr>
                <w:b/>
                <w:sz w:val="20"/>
                <w:szCs w:val="20"/>
              </w:rPr>
              <w:t>Javasolt óraszám:</w:t>
            </w:r>
          </w:p>
          <w:p w:rsidR="00732A40" w:rsidRDefault="00CA03C0">
            <w:pPr>
              <w:pStyle w:val="TableParagraph"/>
              <w:tabs>
                <w:tab w:val="left" w:pos="8605"/>
              </w:tabs>
              <w:spacing w:line="276" w:lineRule="auto"/>
              <w:ind w:left="100" w:right="91"/>
              <w:jc w:val="center"/>
            </w:pPr>
            <w:r w:rsidRPr="00024DA9">
              <w:rPr>
                <w:b/>
                <w:sz w:val="20"/>
                <w:szCs w:val="20"/>
              </w:rPr>
              <w:t>10 óra</w:t>
            </w:r>
          </w:p>
        </w:tc>
      </w:tr>
      <w:tr w:rsidR="00732A40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2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2A40" w:rsidRDefault="00CA03C0">
            <w:pPr>
              <w:pStyle w:val="TableParagraph"/>
              <w:tabs>
                <w:tab w:val="left" w:pos="8593"/>
              </w:tabs>
              <w:spacing w:line="276" w:lineRule="auto"/>
              <w:ind w:left="88" w:right="76"/>
              <w:jc w:val="center"/>
            </w:pPr>
            <w:r>
              <w:rPr>
                <w:b/>
                <w:sz w:val="24"/>
              </w:rPr>
              <w:t>A témakör nevelési-fejlesztési</w:t>
            </w:r>
          </w:p>
          <w:p w:rsidR="00732A40" w:rsidRDefault="00CA03C0">
            <w:pPr>
              <w:pStyle w:val="TableParagraph"/>
              <w:tabs>
                <w:tab w:val="left" w:pos="8585"/>
              </w:tabs>
              <w:spacing w:line="276" w:lineRule="auto"/>
              <w:ind w:left="80" w:right="76"/>
              <w:jc w:val="center"/>
            </w:pPr>
            <w:r>
              <w:rPr>
                <w:b/>
                <w:sz w:val="24"/>
              </w:rPr>
              <w:t>céljai</w:t>
            </w:r>
          </w:p>
        </w:tc>
        <w:tc>
          <w:tcPr>
            <w:tcW w:w="71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2A40" w:rsidRDefault="00CA03C0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917"/>
              </w:tabs>
              <w:spacing w:line="276" w:lineRule="auto"/>
              <w:ind w:hanging="342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A </w:t>
            </w:r>
            <w:proofErr w:type="spellStart"/>
            <w:r>
              <w:rPr>
                <w:sz w:val="24"/>
                <w:lang w:val="en-US"/>
              </w:rPr>
              <w:t>közösségi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együttélés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szabályai</w:t>
            </w:r>
            <w:proofErr w:type="spellEnd"/>
            <w:r>
              <w:rPr>
                <w:sz w:val="24"/>
                <w:lang w:val="en-US"/>
              </w:rPr>
              <w:t xml:space="preserve">, a </w:t>
            </w:r>
            <w:proofErr w:type="spellStart"/>
            <w:r>
              <w:rPr>
                <w:sz w:val="24"/>
                <w:lang w:val="en-US"/>
              </w:rPr>
              <w:t>szabálytudat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erősítése</w:t>
            </w:r>
            <w:proofErr w:type="spellEnd"/>
            <w:r>
              <w:rPr>
                <w:sz w:val="24"/>
                <w:lang w:val="en-US"/>
              </w:rPr>
              <w:t>.</w:t>
            </w:r>
          </w:p>
          <w:p w:rsidR="00732A40" w:rsidRDefault="00CA03C0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917"/>
              </w:tabs>
              <w:spacing w:line="276" w:lineRule="auto"/>
              <w:ind w:right="1303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A </w:t>
            </w:r>
            <w:proofErr w:type="spellStart"/>
            <w:r>
              <w:rPr>
                <w:sz w:val="24"/>
                <w:lang w:val="en-US"/>
              </w:rPr>
              <w:t>szociális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attitűd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lang w:val="en-US"/>
              </w:rPr>
              <w:t>az</w:t>
            </w:r>
            <w:proofErr w:type="spellEnd"/>
            <w:proofErr w:type="gram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együttműködés</w:t>
            </w:r>
            <w:proofErr w:type="spellEnd"/>
            <w:r>
              <w:rPr>
                <w:sz w:val="24"/>
                <w:lang w:val="en-US"/>
              </w:rPr>
              <w:t>, a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tolerancia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megnyilvánulásai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magatartásában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32A4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2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2A40" w:rsidRDefault="00CA03C0">
            <w:pPr>
              <w:pStyle w:val="TableParagraph"/>
              <w:tabs>
                <w:tab w:val="left" w:pos="8505"/>
              </w:tabs>
              <w:spacing w:line="276" w:lineRule="auto"/>
              <w:jc w:val="center"/>
            </w:pPr>
            <w:r>
              <w:rPr>
                <w:b/>
                <w:sz w:val="24"/>
              </w:rPr>
              <w:t>Fejlesztési ismeretek és tevékenységek</w:t>
            </w:r>
          </w:p>
        </w:tc>
      </w:tr>
      <w:tr w:rsidR="00732A40">
        <w:tblPrEx>
          <w:tblCellMar>
            <w:top w:w="0" w:type="dxa"/>
            <w:bottom w:w="0" w:type="dxa"/>
          </w:tblCellMar>
        </w:tblPrEx>
        <w:trPr>
          <w:trHeight w:val="8693"/>
        </w:trPr>
        <w:tc>
          <w:tcPr>
            <w:tcW w:w="92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2A40" w:rsidRDefault="00CA03C0">
            <w:pPr>
              <w:pStyle w:val="TableParagraph"/>
              <w:tabs>
                <w:tab w:val="left" w:pos="8612"/>
              </w:tabs>
              <w:spacing w:line="276" w:lineRule="auto"/>
              <w:ind w:left="107"/>
            </w:pPr>
            <w:r>
              <w:rPr>
                <w:sz w:val="24"/>
              </w:rPr>
              <w:t>Fejlesztési tevékenységek</w:t>
            </w:r>
          </w:p>
          <w:p w:rsidR="00732A40" w:rsidRDefault="00CA03C0">
            <w:pPr>
              <w:pStyle w:val="TableParagraph"/>
              <w:numPr>
                <w:ilvl w:val="0"/>
                <w:numId w:val="21"/>
              </w:numPr>
              <w:tabs>
                <w:tab w:val="left" w:pos="1215"/>
                <w:tab w:val="left" w:pos="9271"/>
              </w:tabs>
              <w:spacing w:line="276" w:lineRule="auto"/>
              <w:ind w:right="631"/>
            </w:pPr>
            <w:r>
              <w:rPr>
                <w:sz w:val="24"/>
              </w:rPr>
              <w:t>Jogok és kötelességek a társadalomban – az emberek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együtt éléséhez szükséges normák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megismertetése.</w:t>
            </w:r>
          </w:p>
          <w:p w:rsidR="00732A40" w:rsidRDefault="00CA03C0">
            <w:pPr>
              <w:pStyle w:val="TableParagraph"/>
              <w:numPr>
                <w:ilvl w:val="0"/>
                <w:numId w:val="16"/>
              </w:numPr>
              <w:tabs>
                <w:tab w:val="left" w:pos="1215"/>
                <w:tab w:val="left" w:pos="9271"/>
              </w:tabs>
              <w:spacing w:line="276" w:lineRule="auto"/>
              <w:ind w:right="102"/>
            </w:pPr>
            <w:r>
              <w:rPr>
                <w:sz w:val="24"/>
              </w:rPr>
              <w:t>Mindennapi ügyintézések modellezése (a lebonyolításhoz kötődő kommunikációs és illemtani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szabályok).</w:t>
            </w:r>
          </w:p>
          <w:p w:rsidR="00732A40" w:rsidRDefault="00CA03C0">
            <w:pPr>
              <w:pStyle w:val="TableParagraph"/>
              <w:numPr>
                <w:ilvl w:val="0"/>
                <w:numId w:val="16"/>
              </w:numPr>
              <w:tabs>
                <w:tab w:val="left" w:pos="1215"/>
                <w:tab w:val="left" w:pos="9271"/>
              </w:tabs>
              <w:spacing w:line="276" w:lineRule="auto"/>
              <w:ind w:right="400"/>
            </w:pPr>
            <w:r>
              <w:rPr>
                <w:sz w:val="24"/>
              </w:rPr>
              <w:t xml:space="preserve">Az ügyintézés alapvető </w:t>
            </w:r>
            <w:proofErr w:type="spellStart"/>
            <w:r>
              <w:rPr>
                <w:sz w:val="24"/>
              </w:rPr>
              <w:t>faktorainak</w:t>
            </w:r>
            <w:proofErr w:type="spellEnd"/>
            <w:r>
              <w:rPr>
                <w:sz w:val="24"/>
              </w:rPr>
              <w:t xml:space="preserve"> számbavétele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(ügyintézési technikák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lépésről-lépésre).</w:t>
            </w:r>
          </w:p>
          <w:p w:rsidR="00732A40" w:rsidRDefault="00CA03C0">
            <w:pPr>
              <w:pStyle w:val="TableParagraph"/>
              <w:tabs>
                <w:tab w:val="left" w:pos="8612"/>
              </w:tabs>
              <w:spacing w:line="276" w:lineRule="auto"/>
              <w:ind w:left="107"/>
            </w:pPr>
            <w:r>
              <w:rPr>
                <w:sz w:val="24"/>
              </w:rPr>
              <w:t>Fejlesztési ismeretek</w:t>
            </w:r>
          </w:p>
          <w:p w:rsidR="00732A40" w:rsidRDefault="00CA03C0">
            <w:pPr>
              <w:pStyle w:val="TableParagraph"/>
              <w:numPr>
                <w:ilvl w:val="0"/>
                <w:numId w:val="22"/>
              </w:numPr>
              <w:tabs>
                <w:tab w:val="left" w:pos="1357"/>
                <w:tab w:val="left" w:pos="9413"/>
              </w:tabs>
              <w:spacing w:line="276" w:lineRule="auto"/>
              <w:ind w:hanging="342"/>
            </w:pPr>
            <w:r>
              <w:rPr>
                <w:sz w:val="24"/>
              </w:rPr>
              <w:t>Szokás, hagyomány, illem, erkölcs,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jog.</w:t>
            </w:r>
          </w:p>
          <w:p w:rsidR="00732A40" w:rsidRDefault="00CA03C0">
            <w:pPr>
              <w:pStyle w:val="TableParagraph"/>
              <w:numPr>
                <w:ilvl w:val="0"/>
                <w:numId w:val="15"/>
              </w:numPr>
              <w:tabs>
                <w:tab w:val="left" w:pos="1357"/>
                <w:tab w:val="left" w:pos="9413"/>
              </w:tabs>
              <w:spacing w:line="276" w:lineRule="auto"/>
              <w:ind w:hanging="342"/>
            </w:pPr>
            <w:r>
              <w:rPr>
                <w:sz w:val="24"/>
              </w:rPr>
              <w:t>A jog szerepe az emberek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mindennapjaiban.</w:t>
            </w:r>
          </w:p>
          <w:p w:rsidR="00732A40" w:rsidRDefault="00CA03C0">
            <w:pPr>
              <w:pStyle w:val="TableParagraph"/>
              <w:numPr>
                <w:ilvl w:val="0"/>
                <w:numId w:val="15"/>
              </w:numPr>
              <w:tabs>
                <w:tab w:val="left" w:pos="1357"/>
                <w:tab w:val="left" w:pos="9413"/>
              </w:tabs>
              <w:spacing w:line="276" w:lineRule="auto"/>
              <w:ind w:hanging="342"/>
            </w:pPr>
            <w:r>
              <w:rPr>
                <w:sz w:val="24"/>
              </w:rPr>
              <w:t>Az emberi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alapjogok.</w:t>
            </w:r>
          </w:p>
          <w:p w:rsidR="00732A40" w:rsidRDefault="00CA03C0">
            <w:pPr>
              <w:pStyle w:val="TableParagraph"/>
              <w:numPr>
                <w:ilvl w:val="0"/>
                <w:numId w:val="15"/>
              </w:numPr>
              <w:tabs>
                <w:tab w:val="left" w:pos="1357"/>
                <w:tab w:val="left" w:pos="9413"/>
              </w:tabs>
              <w:spacing w:line="276" w:lineRule="auto"/>
              <w:ind w:hanging="342"/>
            </w:pPr>
            <w:r>
              <w:rPr>
                <w:sz w:val="24"/>
              </w:rPr>
              <w:t>A gyermekek jogai,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diákjogok.</w:t>
            </w:r>
          </w:p>
          <w:p w:rsidR="00732A40" w:rsidRDefault="00CA03C0">
            <w:pPr>
              <w:pStyle w:val="TableParagraph"/>
              <w:numPr>
                <w:ilvl w:val="0"/>
                <w:numId w:val="15"/>
              </w:numPr>
              <w:tabs>
                <w:tab w:val="left" w:pos="1357"/>
                <w:tab w:val="left" w:pos="9413"/>
              </w:tabs>
              <w:spacing w:line="276" w:lineRule="auto"/>
              <w:ind w:hanging="342"/>
            </w:pPr>
            <w:r>
              <w:rPr>
                <w:sz w:val="24"/>
              </w:rPr>
              <w:t>Hivatalos ügyeink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(ügyintézés).</w:t>
            </w:r>
          </w:p>
          <w:p w:rsidR="00732A40" w:rsidRDefault="00CA03C0">
            <w:pPr>
              <w:pStyle w:val="TableParagraph"/>
              <w:numPr>
                <w:ilvl w:val="0"/>
                <w:numId w:val="15"/>
              </w:numPr>
              <w:tabs>
                <w:tab w:val="left" w:pos="1357"/>
                <w:tab w:val="left" w:pos="9413"/>
              </w:tabs>
              <w:spacing w:line="276" w:lineRule="auto"/>
              <w:ind w:hanging="342"/>
            </w:pPr>
            <w:r>
              <w:rPr>
                <w:sz w:val="24"/>
              </w:rPr>
              <w:t>Ügyintézés 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világhálón.</w:t>
            </w:r>
          </w:p>
          <w:p w:rsidR="00732A40" w:rsidRDefault="00732A40">
            <w:pPr>
              <w:pStyle w:val="TableParagraph"/>
              <w:tabs>
                <w:tab w:val="left" w:pos="8505"/>
              </w:tabs>
              <w:spacing w:line="276" w:lineRule="auto"/>
              <w:rPr>
                <w:sz w:val="21"/>
              </w:rPr>
            </w:pPr>
          </w:p>
          <w:p w:rsidR="00732A40" w:rsidRDefault="00CA03C0">
            <w:pPr>
              <w:pStyle w:val="TableParagraph"/>
              <w:tabs>
                <w:tab w:val="left" w:pos="8612"/>
              </w:tabs>
              <w:spacing w:line="276" w:lineRule="auto"/>
              <w:ind w:left="107"/>
            </w:pPr>
            <w:r>
              <w:rPr>
                <w:sz w:val="24"/>
              </w:rPr>
              <w:t>Tanulói tevékenység</w:t>
            </w:r>
          </w:p>
          <w:p w:rsidR="00732A40" w:rsidRDefault="00CA03C0">
            <w:pPr>
              <w:pStyle w:val="TableParagraph"/>
              <w:numPr>
                <w:ilvl w:val="0"/>
                <w:numId w:val="23"/>
              </w:numPr>
              <w:tabs>
                <w:tab w:val="left" w:pos="897"/>
                <w:tab w:val="left" w:pos="8953"/>
              </w:tabs>
              <w:spacing w:line="276" w:lineRule="auto"/>
              <w:ind w:right="143"/>
            </w:pPr>
            <w:r>
              <w:rPr>
                <w:sz w:val="24"/>
              </w:rPr>
              <w:t>Beszélgetés az iskola házirendjéről – a diákokat megillető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jogok, a diákélethez kapcsolódó kötelességek.</w:t>
            </w:r>
          </w:p>
          <w:p w:rsidR="00732A40" w:rsidRDefault="00CA03C0">
            <w:pPr>
              <w:pStyle w:val="TableParagraph"/>
              <w:numPr>
                <w:ilvl w:val="0"/>
                <w:numId w:val="14"/>
              </w:numPr>
              <w:tabs>
                <w:tab w:val="left" w:pos="897"/>
                <w:tab w:val="left" w:pos="8953"/>
              </w:tabs>
              <w:spacing w:line="276" w:lineRule="auto"/>
              <w:ind w:hanging="342"/>
            </w:pPr>
            <w:r>
              <w:rPr>
                <w:sz w:val="24"/>
              </w:rPr>
              <w:t>A gyermekek helyzete a világban – beszélgetés,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adatgyűjtés</w:t>
            </w:r>
          </w:p>
          <w:p w:rsidR="00732A40" w:rsidRDefault="00CA03C0">
            <w:pPr>
              <w:pStyle w:val="TableParagraph"/>
              <w:tabs>
                <w:tab w:val="left" w:pos="8953"/>
              </w:tabs>
              <w:spacing w:line="276" w:lineRule="auto"/>
              <w:ind w:left="448"/>
              <w:rPr>
                <w:sz w:val="24"/>
              </w:rPr>
            </w:pPr>
            <w:r>
              <w:rPr>
                <w:sz w:val="24"/>
              </w:rPr>
              <w:t>különböző kontinensen élő gyermekek életéről, mindennapjairól.</w:t>
            </w:r>
          </w:p>
          <w:p w:rsidR="00024DA9" w:rsidRDefault="00024DA9" w:rsidP="00024DA9">
            <w:pPr>
              <w:pStyle w:val="TableParagraph"/>
              <w:numPr>
                <w:ilvl w:val="0"/>
                <w:numId w:val="24"/>
              </w:numPr>
              <w:tabs>
                <w:tab w:val="left" w:pos="897"/>
                <w:tab w:val="left" w:pos="8953"/>
              </w:tabs>
              <w:spacing w:line="276" w:lineRule="auto"/>
              <w:ind w:right="802"/>
            </w:pPr>
            <w:r>
              <w:rPr>
                <w:sz w:val="24"/>
              </w:rPr>
              <w:t>A mindennapi élethez kötődő hivatalos ügyek intézéséhez szükséges információk gyűjtése.</w:t>
            </w:r>
          </w:p>
          <w:p w:rsidR="00024DA9" w:rsidRDefault="00024DA9" w:rsidP="00024DA9">
            <w:pPr>
              <w:pStyle w:val="TableParagraph"/>
              <w:numPr>
                <w:ilvl w:val="0"/>
                <w:numId w:val="13"/>
              </w:numPr>
              <w:tabs>
                <w:tab w:val="left" w:pos="897"/>
                <w:tab w:val="left" w:pos="8953"/>
              </w:tabs>
              <w:spacing w:line="276" w:lineRule="auto"/>
              <w:ind w:right="870"/>
            </w:pPr>
            <w:r>
              <w:rPr>
                <w:sz w:val="24"/>
              </w:rPr>
              <w:t>Ügyintézési lehetőségek internetes felületről (egyszerűbb alkalmazások összegyűjtése).</w:t>
            </w:r>
          </w:p>
          <w:p w:rsidR="00024DA9" w:rsidRDefault="00024DA9" w:rsidP="00024DA9">
            <w:pPr>
              <w:pStyle w:val="TableParagraph"/>
              <w:tabs>
                <w:tab w:val="left" w:pos="8612"/>
              </w:tabs>
              <w:spacing w:line="276" w:lineRule="auto"/>
              <w:ind w:left="107"/>
            </w:pPr>
            <w:r>
              <w:rPr>
                <w:sz w:val="24"/>
              </w:rPr>
              <w:t>Hangsúlyosan fejlesztendő képességek, területek</w:t>
            </w:r>
          </w:p>
          <w:p w:rsidR="00024DA9" w:rsidRDefault="00024DA9" w:rsidP="00024DA9">
            <w:pPr>
              <w:pStyle w:val="TableParagraph"/>
              <w:numPr>
                <w:ilvl w:val="1"/>
                <w:numId w:val="13"/>
              </w:numPr>
              <w:tabs>
                <w:tab w:val="left" w:pos="1617"/>
                <w:tab w:val="left" w:pos="9313"/>
              </w:tabs>
              <w:spacing w:line="276" w:lineRule="auto"/>
              <w:ind w:hanging="342"/>
            </w:pPr>
            <w:r>
              <w:rPr>
                <w:sz w:val="24"/>
              </w:rPr>
              <w:t>Erkölcsi érzék.</w:t>
            </w:r>
          </w:p>
          <w:p w:rsidR="00024DA9" w:rsidRDefault="00024DA9" w:rsidP="00024DA9">
            <w:pPr>
              <w:pStyle w:val="TableParagraph"/>
              <w:numPr>
                <w:ilvl w:val="1"/>
                <w:numId w:val="13"/>
              </w:numPr>
              <w:tabs>
                <w:tab w:val="left" w:pos="1617"/>
                <w:tab w:val="left" w:pos="9313"/>
              </w:tabs>
              <w:spacing w:line="276" w:lineRule="auto"/>
              <w:ind w:hanging="342"/>
            </w:pPr>
            <w:r>
              <w:rPr>
                <w:sz w:val="24"/>
              </w:rPr>
              <w:t>Mérlegelő gondolkodás,</w:t>
            </w:r>
          </w:p>
          <w:p w:rsidR="00024DA9" w:rsidRDefault="00024DA9" w:rsidP="00024DA9">
            <w:pPr>
              <w:pStyle w:val="TableParagraph"/>
              <w:numPr>
                <w:ilvl w:val="1"/>
                <w:numId w:val="13"/>
              </w:numPr>
              <w:tabs>
                <w:tab w:val="left" w:pos="1617"/>
                <w:tab w:val="left" w:pos="9313"/>
              </w:tabs>
              <w:spacing w:line="276" w:lineRule="auto"/>
              <w:ind w:hanging="342"/>
            </w:pPr>
            <w:r>
              <w:rPr>
                <w:sz w:val="24"/>
              </w:rPr>
              <w:t>Tolerancia, elfogadás.</w:t>
            </w:r>
          </w:p>
          <w:p w:rsidR="00024DA9" w:rsidRDefault="00024DA9" w:rsidP="00024DA9">
            <w:pPr>
              <w:pStyle w:val="TableParagraph"/>
              <w:tabs>
                <w:tab w:val="left" w:pos="8953"/>
              </w:tabs>
              <w:spacing w:line="276" w:lineRule="auto"/>
              <w:ind w:left="448"/>
            </w:pPr>
            <w:r>
              <w:rPr>
                <w:sz w:val="24"/>
              </w:rPr>
              <w:t xml:space="preserve">4.   </w:t>
            </w:r>
            <w:r>
              <w:rPr>
                <w:sz w:val="24"/>
              </w:rPr>
              <w:t>Beleérző képesség.</w:t>
            </w:r>
          </w:p>
        </w:tc>
      </w:tr>
      <w:tr w:rsidR="00732A40" w:rsidTr="00024DA9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2A40" w:rsidRDefault="00CA03C0">
            <w:pPr>
              <w:pStyle w:val="TableParagraph"/>
              <w:tabs>
                <w:tab w:val="left" w:pos="8598"/>
              </w:tabs>
              <w:spacing w:line="276" w:lineRule="auto"/>
              <w:ind w:left="93" w:right="85"/>
              <w:jc w:val="center"/>
            </w:pPr>
            <w:r>
              <w:rPr>
                <w:b/>
                <w:sz w:val="24"/>
              </w:rPr>
              <w:t>Fogalmak</w:t>
            </w:r>
          </w:p>
        </w:tc>
        <w:tc>
          <w:tcPr>
            <w:tcW w:w="74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2A40" w:rsidRDefault="00CA03C0">
            <w:pPr>
              <w:pStyle w:val="TableParagraph"/>
              <w:tabs>
                <w:tab w:val="left" w:pos="8615"/>
              </w:tabs>
              <w:spacing w:line="276" w:lineRule="auto"/>
              <w:ind w:left="110"/>
            </w:pPr>
            <w:r>
              <w:rPr>
                <w:sz w:val="24"/>
              </w:rPr>
              <w:t>Szokás, hagyomány, illem, erkölcs, jog, norma, normasértés,</w:t>
            </w:r>
          </w:p>
          <w:p w:rsidR="00732A40" w:rsidRDefault="00CA03C0">
            <w:pPr>
              <w:pStyle w:val="TableParagraph"/>
              <w:tabs>
                <w:tab w:val="left" w:pos="8615"/>
              </w:tabs>
              <w:spacing w:line="276" w:lineRule="auto"/>
              <w:ind w:left="110"/>
            </w:pPr>
            <w:r>
              <w:rPr>
                <w:sz w:val="24"/>
              </w:rPr>
              <w:t xml:space="preserve">illemszabály, </w:t>
            </w:r>
            <w:r>
              <w:rPr>
                <w:sz w:val="24"/>
              </w:rPr>
              <w:t>ügyintézés, internet.</w:t>
            </w:r>
          </w:p>
        </w:tc>
      </w:tr>
    </w:tbl>
    <w:p w:rsidR="00732A40" w:rsidRDefault="00732A40">
      <w:pPr>
        <w:pStyle w:val="Textbody"/>
        <w:tabs>
          <w:tab w:val="left" w:pos="8505"/>
        </w:tabs>
        <w:spacing w:line="276" w:lineRule="auto"/>
        <w:rPr>
          <w:sz w:val="20"/>
        </w:rPr>
      </w:pPr>
    </w:p>
    <w:p w:rsidR="00732A40" w:rsidRDefault="00732A40">
      <w:pPr>
        <w:pStyle w:val="Textbody"/>
        <w:tabs>
          <w:tab w:val="left" w:pos="8505"/>
        </w:tabs>
        <w:spacing w:line="276" w:lineRule="auto"/>
        <w:rPr>
          <w:sz w:val="15"/>
        </w:rPr>
      </w:pPr>
    </w:p>
    <w:tbl>
      <w:tblPr>
        <w:tblW w:w="9274" w:type="dxa"/>
        <w:tblInd w:w="3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"/>
        <w:gridCol w:w="1820"/>
        <w:gridCol w:w="243"/>
        <w:gridCol w:w="35"/>
        <w:gridCol w:w="38"/>
        <w:gridCol w:w="5688"/>
        <w:gridCol w:w="206"/>
        <w:gridCol w:w="1183"/>
        <w:gridCol w:w="39"/>
      </w:tblGrid>
      <w:tr w:rsidR="00732A40" w:rsidTr="00CA03C0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20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2A40" w:rsidRDefault="00CA03C0">
            <w:pPr>
              <w:pStyle w:val="TableParagraph"/>
              <w:tabs>
                <w:tab w:val="left" w:pos="8574"/>
              </w:tabs>
              <w:spacing w:line="276" w:lineRule="auto"/>
              <w:ind w:left="69" w:right="65"/>
              <w:jc w:val="center"/>
            </w:pPr>
            <w:r>
              <w:rPr>
                <w:b/>
                <w:sz w:val="24"/>
              </w:rPr>
              <w:t>Témakör</w:t>
            </w:r>
          </w:p>
        </w:tc>
        <w:tc>
          <w:tcPr>
            <w:tcW w:w="59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2A40" w:rsidRDefault="00CA03C0">
            <w:pPr>
              <w:pStyle w:val="TableParagraph"/>
              <w:tabs>
                <w:tab w:val="left" w:pos="8917"/>
              </w:tabs>
              <w:spacing w:line="276" w:lineRule="auto"/>
              <w:ind w:left="412"/>
            </w:pPr>
            <w:r>
              <w:rPr>
                <w:b/>
                <w:sz w:val="24"/>
              </w:rPr>
              <w:t>2. Állampolgári ismeretek</w:t>
            </w:r>
          </w:p>
        </w:tc>
        <w:tc>
          <w:tcPr>
            <w:tcW w:w="1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2A40" w:rsidRPr="00024DA9" w:rsidRDefault="00CA03C0">
            <w:pPr>
              <w:pStyle w:val="TableParagraph"/>
              <w:tabs>
                <w:tab w:val="left" w:pos="8597"/>
              </w:tabs>
              <w:spacing w:line="276" w:lineRule="auto"/>
              <w:ind w:left="92" w:right="82"/>
              <w:jc w:val="center"/>
              <w:rPr>
                <w:sz w:val="20"/>
                <w:szCs w:val="20"/>
              </w:rPr>
            </w:pPr>
            <w:r w:rsidRPr="00024DA9">
              <w:rPr>
                <w:b/>
                <w:sz w:val="20"/>
                <w:szCs w:val="20"/>
              </w:rPr>
              <w:t>Javasolt óraszám:</w:t>
            </w:r>
          </w:p>
          <w:p w:rsidR="00732A40" w:rsidRDefault="00CA03C0">
            <w:pPr>
              <w:pStyle w:val="TableParagraph"/>
              <w:tabs>
                <w:tab w:val="left" w:pos="8597"/>
              </w:tabs>
              <w:spacing w:line="276" w:lineRule="auto"/>
              <w:ind w:left="92" w:right="82"/>
              <w:jc w:val="center"/>
            </w:pPr>
            <w:r w:rsidRPr="00024DA9">
              <w:rPr>
                <w:b/>
                <w:sz w:val="20"/>
                <w:szCs w:val="20"/>
              </w:rPr>
              <w:t>14 óra</w:t>
            </w:r>
          </w:p>
        </w:tc>
      </w:tr>
      <w:tr w:rsidR="00732A40" w:rsidTr="00CA03C0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0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2A40" w:rsidRDefault="00CA03C0">
            <w:pPr>
              <w:pStyle w:val="TableParagraph"/>
              <w:tabs>
                <w:tab w:val="left" w:pos="8581"/>
              </w:tabs>
              <w:spacing w:line="276" w:lineRule="auto"/>
              <w:ind w:left="76" w:right="65"/>
              <w:jc w:val="center"/>
            </w:pPr>
            <w:r>
              <w:rPr>
                <w:b/>
                <w:sz w:val="24"/>
              </w:rPr>
              <w:t>A témakör nevelési-fejlesztési céljai</w:t>
            </w:r>
          </w:p>
        </w:tc>
        <w:tc>
          <w:tcPr>
            <w:tcW w:w="718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2A40" w:rsidRDefault="00CA03C0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  <w:tab w:val="left" w:pos="8917"/>
              </w:tabs>
              <w:spacing w:line="276" w:lineRule="auto"/>
              <w:ind w:right="1044"/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Állampolgári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felelősség</w:t>
            </w:r>
            <w:proofErr w:type="spellEnd"/>
            <w:r>
              <w:rPr>
                <w:sz w:val="24"/>
                <w:lang w:val="en-US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lang w:val="en-US"/>
              </w:rPr>
              <w:t>az</w:t>
            </w:r>
            <w:proofErr w:type="spellEnd"/>
            <w:proofErr w:type="gram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állampolgársághoz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kapcsolódó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ismeretek</w:t>
            </w:r>
            <w:proofErr w:type="spellEnd"/>
            <w:r>
              <w:rPr>
                <w:sz w:val="24"/>
                <w:lang w:val="en-US"/>
              </w:rPr>
              <w:t>).</w:t>
            </w:r>
          </w:p>
          <w:p w:rsidR="00732A40" w:rsidRDefault="00CA03C0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917"/>
              </w:tabs>
              <w:spacing w:line="276" w:lineRule="auto"/>
              <w:ind w:hanging="342"/>
              <w:rPr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Az</w:t>
            </w:r>
            <w:proofErr w:type="spellEnd"/>
            <w:proofErr w:type="gram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ismeretek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gyakorlati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alkalmazásának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képessége</w:t>
            </w:r>
            <w:proofErr w:type="spellEnd"/>
            <w:r>
              <w:rPr>
                <w:sz w:val="24"/>
                <w:lang w:val="en-US"/>
              </w:rPr>
              <w:t>.</w:t>
            </w:r>
          </w:p>
          <w:p w:rsidR="00732A40" w:rsidRDefault="00CA03C0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917"/>
              </w:tabs>
              <w:spacing w:line="276" w:lineRule="auto"/>
              <w:ind w:hanging="342"/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Tájékozódási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képesség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helyi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és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országos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társadalmi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közéleti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szinten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32A40" w:rsidTr="00CA03C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27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2A40" w:rsidRDefault="00CA03C0">
            <w:pPr>
              <w:pStyle w:val="TableParagraph"/>
              <w:tabs>
                <w:tab w:val="left" w:pos="10071"/>
              </w:tabs>
              <w:spacing w:line="276" w:lineRule="auto"/>
              <w:ind w:left="1566"/>
              <w:jc w:val="center"/>
            </w:pPr>
            <w:r>
              <w:rPr>
                <w:b/>
                <w:sz w:val="24"/>
              </w:rPr>
              <w:t>Fejlesztési ismeretek ás tevékenységek</w:t>
            </w:r>
          </w:p>
        </w:tc>
      </w:tr>
      <w:tr w:rsidR="00732A40" w:rsidTr="00CA03C0">
        <w:tblPrEx>
          <w:tblCellMar>
            <w:top w:w="0" w:type="dxa"/>
            <w:bottom w:w="0" w:type="dxa"/>
          </w:tblCellMar>
        </w:tblPrEx>
        <w:trPr>
          <w:trHeight w:val="4968"/>
        </w:trPr>
        <w:tc>
          <w:tcPr>
            <w:tcW w:w="927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2A40" w:rsidRDefault="00CA03C0">
            <w:pPr>
              <w:pStyle w:val="TableParagraph"/>
              <w:tabs>
                <w:tab w:val="left" w:pos="8612"/>
              </w:tabs>
              <w:spacing w:line="276" w:lineRule="auto"/>
              <w:ind w:left="107"/>
            </w:pPr>
            <w:r>
              <w:rPr>
                <w:sz w:val="24"/>
              </w:rPr>
              <w:t>Fejlesztési tevékenységek</w:t>
            </w:r>
          </w:p>
          <w:p w:rsidR="00732A40" w:rsidRDefault="00CA03C0">
            <w:pPr>
              <w:pStyle w:val="TableParagraph"/>
              <w:numPr>
                <w:ilvl w:val="0"/>
                <w:numId w:val="26"/>
              </w:numPr>
              <w:tabs>
                <w:tab w:val="left" w:pos="897"/>
                <w:tab w:val="left" w:pos="8953"/>
              </w:tabs>
              <w:spacing w:line="276" w:lineRule="auto"/>
              <w:ind w:right="1519"/>
            </w:pPr>
            <w:r>
              <w:rPr>
                <w:sz w:val="24"/>
              </w:rPr>
              <w:t>A törvényhozó és végrehajtó hatalom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feladatainak feltérképezése.</w:t>
            </w:r>
          </w:p>
          <w:p w:rsidR="00732A40" w:rsidRDefault="00CA03C0">
            <w:pPr>
              <w:pStyle w:val="TableParagraph"/>
              <w:numPr>
                <w:ilvl w:val="0"/>
                <w:numId w:val="11"/>
              </w:numPr>
              <w:tabs>
                <w:tab w:val="left" w:pos="897"/>
                <w:tab w:val="left" w:pos="8953"/>
              </w:tabs>
              <w:spacing w:line="276" w:lineRule="auto"/>
              <w:ind w:hanging="342"/>
            </w:pPr>
            <w:r>
              <w:rPr>
                <w:sz w:val="24"/>
              </w:rPr>
              <w:t>A tömegtájékoztatás jelentősége és eszközeinek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megismerése.</w:t>
            </w:r>
          </w:p>
          <w:p w:rsidR="00732A40" w:rsidRDefault="00CA03C0">
            <w:pPr>
              <w:pStyle w:val="TableParagraph"/>
              <w:numPr>
                <w:ilvl w:val="0"/>
                <w:numId w:val="11"/>
              </w:numPr>
              <w:tabs>
                <w:tab w:val="left" w:pos="897"/>
                <w:tab w:val="left" w:pos="8953"/>
              </w:tabs>
              <w:spacing w:line="276" w:lineRule="auto"/>
              <w:ind w:right="482"/>
            </w:pPr>
            <w:r>
              <w:rPr>
                <w:sz w:val="24"/>
              </w:rPr>
              <w:t>Az információátadás torzulása a nyilvánosságban, a tény és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 vélemény közötti különbségek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meghatározása.</w:t>
            </w:r>
          </w:p>
          <w:p w:rsidR="00732A40" w:rsidRDefault="00CA03C0">
            <w:pPr>
              <w:pStyle w:val="TableParagraph"/>
              <w:tabs>
                <w:tab w:val="left" w:pos="8612"/>
              </w:tabs>
              <w:spacing w:line="276" w:lineRule="auto"/>
              <w:ind w:left="107"/>
            </w:pPr>
            <w:r>
              <w:rPr>
                <w:sz w:val="24"/>
              </w:rPr>
              <w:t>Fejlesztési ismeretek</w:t>
            </w:r>
          </w:p>
          <w:p w:rsidR="00732A40" w:rsidRDefault="00CA03C0">
            <w:pPr>
              <w:pStyle w:val="TableParagraph"/>
              <w:numPr>
                <w:ilvl w:val="0"/>
                <w:numId w:val="27"/>
              </w:numPr>
              <w:tabs>
                <w:tab w:val="left" w:pos="897"/>
                <w:tab w:val="left" w:pos="8953"/>
              </w:tabs>
              <w:spacing w:line="276" w:lineRule="auto"/>
              <w:ind w:hanging="342"/>
            </w:pPr>
            <w:r>
              <w:rPr>
                <w:sz w:val="24"/>
              </w:rPr>
              <w:t>Demokratikus alapelvek. Állampolgári jogok és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kötelességek.</w:t>
            </w:r>
          </w:p>
          <w:p w:rsidR="00732A40" w:rsidRDefault="00CA03C0">
            <w:pPr>
              <w:pStyle w:val="TableParagraph"/>
              <w:numPr>
                <w:ilvl w:val="0"/>
                <w:numId w:val="10"/>
              </w:numPr>
              <w:tabs>
                <w:tab w:val="left" w:pos="897"/>
                <w:tab w:val="left" w:pos="8953"/>
              </w:tabs>
              <w:spacing w:line="276" w:lineRule="auto"/>
              <w:ind w:hanging="342"/>
            </w:pPr>
            <w:r>
              <w:rPr>
                <w:sz w:val="24"/>
              </w:rPr>
              <w:t>Magyarország politikai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intézményei.</w:t>
            </w:r>
          </w:p>
          <w:p w:rsidR="00732A40" w:rsidRPr="00024DA9" w:rsidRDefault="00CA03C0">
            <w:pPr>
              <w:pStyle w:val="TableParagraph"/>
              <w:numPr>
                <w:ilvl w:val="0"/>
                <w:numId w:val="10"/>
              </w:numPr>
              <w:tabs>
                <w:tab w:val="left" w:pos="897"/>
                <w:tab w:val="left" w:pos="8953"/>
              </w:tabs>
              <w:spacing w:line="276" w:lineRule="auto"/>
              <w:ind w:right="279"/>
            </w:pPr>
            <w:r>
              <w:rPr>
                <w:sz w:val="24"/>
              </w:rPr>
              <w:t>Az állam feladatai</w:t>
            </w:r>
            <w:r>
              <w:rPr>
                <w:sz w:val="24"/>
              </w:rPr>
              <w:t xml:space="preserve"> (a belső rend, közrend védelme – rendőrség, honvédelem, igazságszolgáltatás – ügyészség,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bíróság,</w:t>
            </w:r>
            <w:r w:rsidR="00024DA9">
              <w:rPr>
                <w:sz w:val="24"/>
              </w:rPr>
              <w:t xml:space="preserve"> </w:t>
            </w:r>
            <w:r w:rsidR="00024DA9">
              <w:rPr>
                <w:sz w:val="24"/>
              </w:rPr>
              <w:t>művelődésügy, köznevelés, egészségügyi ellátás).</w:t>
            </w:r>
          </w:p>
          <w:p w:rsidR="00446BB5" w:rsidRDefault="00446BB5" w:rsidP="00446BB5">
            <w:pPr>
              <w:pStyle w:val="TableParagraph"/>
              <w:numPr>
                <w:ilvl w:val="0"/>
                <w:numId w:val="10"/>
              </w:numPr>
              <w:tabs>
                <w:tab w:val="left" w:pos="897"/>
                <w:tab w:val="left" w:pos="8953"/>
              </w:tabs>
              <w:ind w:right="279"/>
            </w:pPr>
            <w:r>
              <w:t>A média és a nyilvánosság szerepe (televízió, rádió, internet).</w:t>
            </w:r>
          </w:p>
          <w:p w:rsidR="00024DA9" w:rsidRDefault="00446BB5" w:rsidP="00446BB5">
            <w:pPr>
              <w:pStyle w:val="TableParagraph"/>
              <w:numPr>
                <w:ilvl w:val="0"/>
                <w:numId w:val="10"/>
              </w:numPr>
              <w:tabs>
                <w:tab w:val="left" w:pos="897"/>
                <w:tab w:val="left" w:pos="8953"/>
              </w:tabs>
              <w:spacing w:line="276" w:lineRule="auto"/>
              <w:ind w:right="279"/>
            </w:pPr>
            <w:r>
              <w:t>A tömegtájékoztatáshoz kapcsolódó előnyök meghatározása.</w:t>
            </w:r>
          </w:p>
          <w:p w:rsidR="00446BB5" w:rsidRDefault="00446BB5" w:rsidP="00446BB5">
            <w:pPr>
              <w:pStyle w:val="TableParagraph"/>
              <w:tabs>
                <w:tab w:val="left" w:pos="8612"/>
              </w:tabs>
              <w:spacing w:line="276" w:lineRule="auto"/>
              <w:ind w:left="107"/>
            </w:pPr>
            <w:r>
              <w:rPr>
                <w:sz w:val="24"/>
              </w:rPr>
              <w:t>Tanulói tevékenység</w:t>
            </w:r>
          </w:p>
          <w:p w:rsidR="00446BB5" w:rsidRDefault="00446BB5" w:rsidP="00446BB5">
            <w:pPr>
              <w:pStyle w:val="TableParagraph"/>
              <w:numPr>
                <w:ilvl w:val="0"/>
                <w:numId w:val="29"/>
              </w:numPr>
              <w:tabs>
                <w:tab w:val="left" w:pos="897"/>
                <w:tab w:val="left" w:pos="8953"/>
              </w:tabs>
              <w:spacing w:line="276" w:lineRule="auto"/>
              <w:ind w:right="609"/>
            </w:pPr>
            <w:r>
              <w:rPr>
                <w:sz w:val="24"/>
              </w:rPr>
              <w:t>Információgyűjtés és csoportosítás az állampolgári jogok és kötelezettségek területén (jelölt, választás, pártok szerepe, képviselet).</w:t>
            </w:r>
          </w:p>
          <w:p w:rsidR="00446BB5" w:rsidRDefault="00446BB5" w:rsidP="00446BB5">
            <w:pPr>
              <w:pStyle w:val="TableParagraph"/>
              <w:numPr>
                <w:ilvl w:val="0"/>
                <w:numId w:val="8"/>
              </w:numPr>
              <w:tabs>
                <w:tab w:val="left" w:pos="897"/>
                <w:tab w:val="left" w:pos="8953"/>
              </w:tabs>
              <w:spacing w:line="276" w:lineRule="auto"/>
              <w:ind w:hanging="342"/>
            </w:pPr>
            <w:r>
              <w:rPr>
                <w:sz w:val="24"/>
              </w:rPr>
              <w:t>Látogatás a Parlamentben, polgármesteri hivatalban.</w:t>
            </w:r>
          </w:p>
          <w:p w:rsidR="00446BB5" w:rsidRDefault="00446BB5" w:rsidP="00446BB5">
            <w:pPr>
              <w:pStyle w:val="TableParagraph"/>
              <w:numPr>
                <w:ilvl w:val="0"/>
                <w:numId w:val="8"/>
              </w:numPr>
              <w:tabs>
                <w:tab w:val="left" w:pos="897"/>
                <w:tab w:val="left" w:pos="8953"/>
              </w:tabs>
              <w:spacing w:line="276" w:lineRule="auto"/>
              <w:ind w:right="743"/>
            </w:pPr>
            <w:r>
              <w:rPr>
                <w:sz w:val="24"/>
              </w:rPr>
              <w:t>Helyi önkormányzat, okmányiroda felkeresése, okmányok igénylésének gyakorlása, okmányok csoportosítása.</w:t>
            </w:r>
          </w:p>
          <w:p w:rsidR="00446BB5" w:rsidRDefault="00446BB5" w:rsidP="00446BB5">
            <w:pPr>
              <w:pStyle w:val="TableParagraph"/>
              <w:numPr>
                <w:ilvl w:val="0"/>
                <w:numId w:val="8"/>
              </w:numPr>
              <w:tabs>
                <w:tab w:val="left" w:pos="897"/>
                <w:tab w:val="left" w:pos="8953"/>
              </w:tabs>
              <w:spacing w:line="276" w:lineRule="auto"/>
              <w:ind w:right="440"/>
            </w:pPr>
            <w:r>
              <w:rPr>
                <w:sz w:val="24"/>
              </w:rPr>
              <w:t>Szituációs játék (ügyintézés, tárgyalás, vita, sajtókonferencia, riportkészítés).</w:t>
            </w:r>
          </w:p>
          <w:p w:rsidR="00446BB5" w:rsidRDefault="00446BB5" w:rsidP="00446BB5">
            <w:pPr>
              <w:pStyle w:val="TableParagraph"/>
              <w:numPr>
                <w:ilvl w:val="0"/>
                <w:numId w:val="8"/>
              </w:numPr>
              <w:tabs>
                <w:tab w:val="left" w:pos="897"/>
                <w:tab w:val="left" w:pos="8953"/>
              </w:tabs>
              <w:spacing w:line="276" w:lineRule="auto"/>
              <w:ind w:right="646"/>
            </w:pPr>
            <w:r>
              <w:rPr>
                <w:sz w:val="24"/>
              </w:rPr>
              <w:t xml:space="preserve">Híradó megtekintése – beszélgetés a tanulócsoport számára könnyen érthető </w:t>
            </w:r>
            <w:proofErr w:type="gramStart"/>
            <w:r>
              <w:rPr>
                <w:sz w:val="24"/>
              </w:rPr>
              <w:t>hírekről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446BB5" w:rsidRDefault="00446BB5" w:rsidP="00446BB5">
            <w:pPr>
              <w:pStyle w:val="TableParagraph"/>
              <w:numPr>
                <w:ilvl w:val="0"/>
                <w:numId w:val="8"/>
              </w:numPr>
              <w:tabs>
                <w:tab w:val="left" w:pos="897"/>
                <w:tab w:val="left" w:pos="8953"/>
              </w:tabs>
              <w:spacing w:line="276" w:lineRule="auto"/>
              <w:ind w:right="995"/>
            </w:pPr>
            <w:r>
              <w:rPr>
                <w:sz w:val="24"/>
              </w:rPr>
              <w:t>Napi újságcikkekhez kapcsolódó szövegértési feladatok megoldása.</w:t>
            </w:r>
          </w:p>
          <w:p w:rsidR="00446BB5" w:rsidRDefault="00446BB5" w:rsidP="00446BB5">
            <w:pPr>
              <w:pStyle w:val="TableParagraph"/>
              <w:numPr>
                <w:ilvl w:val="0"/>
                <w:numId w:val="8"/>
              </w:numPr>
              <w:tabs>
                <w:tab w:val="left" w:pos="897"/>
                <w:tab w:val="left" w:pos="8953"/>
              </w:tabs>
              <w:spacing w:line="276" w:lineRule="auto"/>
              <w:ind w:right="97"/>
            </w:pPr>
            <w:r>
              <w:rPr>
                <w:sz w:val="24"/>
              </w:rPr>
              <w:t>A közösségi portálokon való jelenlét – beszélgetés az alkalmazás előnyeiről és hátrányairól.</w:t>
            </w:r>
          </w:p>
          <w:p w:rsidR="00446BB5" w:rsidRDefault="00446BB5" w:rsidP="00446BB5">
            <w:pPr>
              <w:pStyle w:val="TableParagraph"/>
              <w:numPr>
                <w:ilvl w:val="0"/>
                <w:numId w:val="8"/>
              </w:numPr>
              <w:tabs>
                <w:tab w:val="left" w:pos="897"/>
                <w:tab w:val="left" w:pos="8953"/>
              </w:tabs>
              <w:spacing w:line="276" w:lineRule="auto"/>
              <w:ind w:hanging="342"/>
            </w:pPr>
            <w:r>
              <w:rPr>
                <w:sz w:val="24"/>
              </w:rPr>
              <w:t>Kérdőívek, kérvények kitöltése.</w:t>
            </w:r>
          </w:p>
          <w:p w:rsidR="00446BB5" w:rsidRDefault="00446BB5" w:rsidP="00446BB5">
            <w:pPr>
              <w:pStyle w:val="TableParagraph"/>
              <w:numPr>
                <w:ilvl w:val="0"/>
                <w:numId w:val="8"/>
              </w:numPr>
              <w:tabs>
                <w:tab w:val="left" w:pos="897"/>
                <w:tab w:val="left" w:pos="8953"/>
              </w:tabs>
              <w:spacing w:line="276" w:lineRule="auto"/>
              <w:ind w:hanging="342"/>
            </w:pPr>
            <w:r>
              <w:rPr>
                <w:sz w:val="24"/>
              </w:rPr>
              <w:t>Tablókészítés. Kooperatív technikák alkalmazása.</w:t>
            </w:r>
          </w:p>
          <w:p w:rsidR="00446BB5" w:rsidRDefault="00446BB5" w:rsidP="00446BB5">
            <w:pPr>
              <w:pStyle w:val="TableParagraph"/>
              <w:tabs>
                <w:tab w:val="left" w:pos="8612"/>
              </w:tabs>
              <w:spacing w:line="276" w:lineRule="auto"/>
              <w:ind w:left="107"/>
            </w:pPr>
            <w:r>
              <w:rPr>
                <w:sz w:val="24"/>
              </w:rPr>
              <w:t>Hangsúlyosan fejlesztendő képességek, területek</w:t>
            </w:r>
          </w:p>
          <w:p w:rsidR="00446BB5" w:rsidRDefault="00446BB5" w:rsidP="00446BB5">
            <w:pPr>
              <w:pStyle w:val="TableParagraph"/>
              <w:numPr>
                <w:ilvl w:val="1"/>
                <w:numId w:val="8"/>
              </w:numPr>
              <w:tabs>
                <w:tab w:val="left" w:pos="1617"/>
                <w:tab w:val="left" w:pos="9313"/>
              </w:tabs>
              <w:spacing w:line="276" w:lineRule="auto"/>
              <w:ind w:hanging="342"/>
            </w:pPr>
            <w:r>
              <w:rPr>
                <w:sz w:val="24"/>
              </w:rPr>
              <w:t>Mérlegelő gondolkodás.</w:t>
            </w:r>
          </w:p>
          <w:p w:rsidR="00446BB5" w:rsidRDefault="00446BB5" w:rsidP="00446BB5">
            <w:pPr>
              <w:pStyle w:val="TableParagraph"/>
              <w:numPr>
                <w:ilvl w:val="1"/>
                <w:numId w:val="8"/>
              </w:numPr>
              <w:tabs>
                <w:tab w:val="left" w:pos="1617"/>
                <w:tab w:val="left" w:pos="9313"/>
              </w:tabs>
              <w:spacing w:line="276" w:lineRule="auto"/>
              <w:ind w:hanging="342"/>
            </w:pPr>
            <w:r>
              <w:rPr>
                <w:sz w:val="24"/>
              </w:rPr>
              <w:t>Kauzális gondolkodás.</w:t>
            </w:r>
          </w:p>
          <w:p w:rsidR="00446BB5" w:rsidRDefault="00446BB5" w:rsidP="00446BB5">
            <w:pPr>
              <w:pStyle w:val="TableParagraph"/>
              <w:tabs>
                <w:tab w:val="left" w:pos="897"/>
                <w:tab w:val="left" w:pos="8953"/>
              </w:tabs>
              <w:spacing w:line="276" w:lineRule="auto"/>
              <w:ind w:left="448" w:right="279"/>
            </w:pPr>
            <w:r>
              <w:rPr>
                <w:sz w:val="24"/>
              </w:rPr>
              <w:t xml:space="preserve">3.   </w:t>
            </w:r>
            <w:r>
              <w:rPr>
                <w:sz w:val="24"/>
              </w:rPr>
              <w:t>Értékazonosulás, értékválasztás.</w:t>
            </w:r>
          </w:p>
        </w:tc>
      </w:tr>
      <w:tr w:rsidR="00732A40" w:rsidTr="00CA03C0">
        <w:tblPrEx>
          <w:tblCellMar>
            <w:top w:w="0" w:type="dxa"/>
            <w:bottom w:w="0" w:type="dxa"/>
          </w:tblCellMar>
        </w:tblPrEx>
        <w:trPr>
          <w:trHeight w:val="1539"/>
        </w:trPr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2A40" w:rsidRDefault="00732A40">
            <w:pPr>
              <w:pStyle w:val="TableParagraph"/>
              <w:tabs>
                <w:tab w:val="left" w:pos="8505"/>
              </w:tabs>
              <w:spacing w:line="276" w:lineRule="auto"/>
              <w:rPr>
                <w:sz w:val="26"/>
                <w:lang w:val="en-US"/>
              </w:rPr>
            </w:pPr>
          </w:p>
          <w:p w:rsidR="00732A40" w:rsidRDefault="00732A40">
            <w:pPr>
              <w:pStyle w:val="TableParagraph"/>
              <w:tabs>
                <w:tab w:val="left" w:pos="8505"/>
              </w:tabs>
              <w:spacing w:line="276" w:lineRule="auto"/>
              <w:rPr>
                <w:sz w:val="27"/>
                <w:lang w:val="en-US"/>
              </w:rPr>
            </w:pPr>
          </w:p>
          <w:p w:rsidR="00732A40" w:rsidRDefault="00CA03C0">
            <w:pPr>
              <w:pStyle w:val="TableParagraph"/>
              <w:tabs>
                <w:tab w:val="left" w:pos="8946"/>
              </w:tabs>
              <w:spacing w:line="276" w:lineRule="auto"/>
              <w:ind w:left="441" w:right="85" w:hanging="327"/>
              <w:rPr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Fogalmak</w:t>
            </w:r>
            <w:proofErr w:type="spellEnd"/>
          </w:p>
        </w:tc>
        <w:tc>
          <w:tcPr>
            <w:tcW w:w="74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2A40" w:rsidRDefault="00CA03C0" w:rsidP="00446BB5">
            <w:pPr>
              <w:pStyle w:val="TableParagraph"/>
              <w:tabs>
                <w:tab w:val="left" w:pos="8615"/>
              </w:tabs>
              <w:spacing w:line="276" w:lineRule="auto"/>
              <w:ind w:left="110" w:right="131"/>
            </w:pPr>
            <w:r>
              <w:rPr>
                <w:sz w:val="24"/>
              </w:rPr>
              <w:t>Államforma, köztársaság, királyság, demokrácia, demokratikus alapelvek, jelölt, jelöltállítás, választás, párt, kormány, törvényszék, Parlament, híradó, média, vélemény, tény, közösségi portál, személyes adatok,</w:t>
            </w:r>
            <w:r w:rsidR="00446BB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állampolgári jogok és </w:t>
            </w:r>
            <w:r>
              <w:rPr>
                <w:sz w:val="24"/>
              </w:rPr>
              <w:t>kötelezettségek, házasság, család, okmány, irat,</w:t>
            </w:r>
            <w:r w:rsidR="00446BB5">
              <w:rPr>
                <w:sz w:val="24"/>
              </w:rPr>
              <w:t xml:space="preserve"> </w:t>
            </w:r>
            <w:r>
              <w:rPr>
                <w:sz w:val="24"/>
              </w:rPr>
              <w:t>űrlap, anyakönyv, igazolvány.</w:t>
            </w:r>
          </w:p>
        </w:tc>
      </w:tr>
      <w:tr w:rsidR="00446BB5" w:rsidTr="00CA03C0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842" w:type="dxa"/>
            <w:gridSpan w:val="2"/>
            <w:tcBorders>
              <w:top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6BB5" w:rsidRDefault="00446BB5">
            <w:pPr>
              <w:pStyle w:val="TableParagraph"/>
              <w:tabs>
                <w:tab w:val="left" w:pos="8505"/>
              </w:tabs>
              <w:spacing w:line="276" w:lineRule="auto"/>
              <w:rPr>
                <w:sz w:val="26"/>
                <w:lang w:val="en-US"/>
              </w:rPr>
            </w:pPr>
          </w:p>
        </w:tc>
        <w:tc>
          <w:tcPr>
            <w:tcW w:w="7432" w:type="dxa"/>
            <w:gridSpan w:val="7"/>
            <w:tcBorders>
              <w:top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6BB5" w:rsidRDefault="00446BB5" w:rsidP="00446BB5">
            <w:pPr>
              <w:pStyle w:val="TableParagraph"/>
              <w:tabs>
                <w:tab w:val="left" w:pos="8615"/>
              </w:tabs>
              <w:spacing w:line="276" w:lineRule="auto"/>
              <w:ind w:left="110" w:right="131"/>
              <w:rPr>
                <w:sz w:val="24"/>
              </w:rPr>
            </w:pPr>
          </w:p>
        </w:tc>
      </w:tr>
      <w:tr w:rsidR="00732A40" w:rsidTr="00CA03C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1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2A40" w:rsidRDefault="00CA03C0">
            <w:pPr>
              <w:pStyle w:val="TableParagraph"/>
              <w:tabs>
                <w:tab w:val="left" w:pos="8505"/>
              </w:tabs>
              <w:spacing w:line="276" w:lineRule="auto"/>
              <w:jc w:val="center"/>
            </w:pPr>
            <w:r>
              <w:rPr>
                <w:b/>
                <w:sz w:val="24"/>
              </w:rPr>
              <w:t>Témakör</w:t>
            </w:r>
          </w:p>
        </w:tc>
        <w:tc>
          <w:tcPr>
            <w:tcW w:w="57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2A40" w:rsidRDefault="00CA03C0">
            <w:pPr>
              <w:pStyle w:val="TableParagraph"/>
              <w:tabs>
                <w:tab w:val="left" w:pos="8505"/>
              </w:tabs>
              <w:spacing w:line="276" w:lineRule="auto"/>
              <w:jc w:val="center"/>
            </w:pPr>
            <w:r>
              <w:rPr>
                <w:b/>
                <w:sz w:val="24"/>
              </w:rPr>
              <w:t>3. Pénzügyi és gazdasági kultúra</w:t>
            </w:r>
          </w:p>
        </w:tc>
        <w:tc>
          <w:tcPr>
            <w:tcW w:w="14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2A40" w:rsidRDefault="00CA03C0">
            <w:pPr>
              <w:pStyle w:val="TableParagraph"/>
              <w:tabs>
                <w:tab w:val="left" w:pos="8777"/>
              </w:tabs>
              <w:spacing w:line="276" w:lineRule="auto"/>
              <w:ind w:left="272"/>
            </w:pPr>
            <w:r>
              <w:rPr>
                <w:b/>
                <w:sz w:val="24"/>
              </w:rPr>
              <w:t>Javasolt óraszám</w:t>
            </w:r>
          </w:p>
          <w:p w:rsidR="00732A40" w:rsidRDefault="00CA03C0">
            <w:pPr>
              <w:pStyle w:val="TableParagraph"/>
              <w:tabs>
                <w:tab w:val="left" w:pos="8777"/>
              </w:tabs>
              <w:spacing w:line="276" w:lineRule="auto"/>
              <w:ind w:left="272"/>
            </w:pPr>
            <w:r>
              <w:rPr>
                <w:b/>
                <w:sz w:val="24"/>
              </w:rPr>
              <w:t>12 óra</w:t>
            </w:r>
          </w:p>
        </w:tc>
      </w:tr>
      <w:tr w:rsidR="00732A40" w:rsidTr="00CA03C0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21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2A40" w:rsidRDefault="00CA03C0">
            <w:pPr>
              <w:pStyle w:val="TableParagraph"/>
              <w:tabs>
                <w:tab w:val="left" w:pos="8598"/>
              </w:tabs>
              <w:spacing w:line="276" w:lineRule="auto"/>
              <w:ind w:left="93" w:right="82"/>
              <w:jc w:val="center"/>
            </w:pPr>
            <w:r>
              <w:rPr>
                <w:b/>
                <w:sz w:val="24"/>
              </w:rPr>
              <w:t>A témakör nevelési-fejlesztési</w:t>
            </w:r>
          </w:p>
          <w:p w:rsidR="00732A40" w:rsidRDefault="00CA03C0">
            <w:pPr>
              <w:pStyle w:val="TableParagraph"/>
              <w:tabs>
                <w:tab w:val="left" w:pos="8590"/>
              </w:tabs>
              <w:spacing w:line="276" w:lineRule="auto"/>
              <w:ind w:left="85" w:right="82"/>
              <w:jc w:val="center"/>
            </w:pPr>
            <w:r>
              <w:rPr>
                <w:b/>
                <w:sz w:val="24"/>
              </w:rPr>
              <w:t>céljai</w:t>
            </w:r>
          </w:p>
        </w:tc>
        <w:tc>
          <w:tcPr>
            <w:tcW w:w="71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2A40" w:rsidRDefault="00CA03C0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  <w:tab w:val="left" w:pos="8917"/>
              </w:tabs>
              <w:spacing w:line="276" w:lineRule="auto"/>
              <w:ind w:hanging="342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A </w:t>
            </w:r>
            <w:proofErr w:type="spellStart"/>
            <w:r>
              <w:rPr>
                <w:sz w:val="24"/>
                <w:lang w:val="en-US"/>
              </w:rPr>
              <w:t>tudatos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pénzhasználat</w:t>
            </w:r>
            <w:proofErr w:type="spellEnd"/>
            <w:r>
              <w:rPr>
                <w:sz w:val="24"/>
                <w:lang w:val="en-US"/>
              </w:rPr>
              <w:t xml:space="preserve"> – a </w:t>
            </w:r>
            <w:proofErr w:type="spellStart"/>
            <w:r>
              <w:rPr>
                <w:sz w:val="24"/>
                <w:lang w:val="en-US"/>
              </w:rPr>
              <w:t>pénzügyi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kultúra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fejlesztése</w:t>
            </w:r>
            <w:proofErr w:type="spellEnd"/>
            <w:r>
              <w:rPr>
                <w:sz w:val="24"/>
                <w:lang w:val="en-US"/>
              </w:rPr>
              <w:t>.</w:t>
            </w:r>
          </w:p>
          <w:p w:rsidR="00732A40" w:rsidRDefault="00CA03C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917"/>
              </w:tabs>
              <w:spacing w:line="276" w:lineRule="auto"/>
              <w:ind w:hanging="342"/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Felelősségérzet</w:t>
            </w:r>
            <w:proofErr w:type="spellEnd"/>
            <w:r>
              <w:rPr>
                <w:sz w:val="24"/>
                <w:lang w:val="en-US"/>
              </w:rPr>
              <w:t xml:space="preserve"> a </w:t>
            </w:r>
            <w:proofErr w:type="spellStart"/>
            <w:r>
              <w:rPr>
                <w:sz w:val="24"/>
                <w:lang w:val="en-US"/>
              </w:rPr>
              <w:t>közvetlen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környezet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és</w:t>
            </w:r>
            <w:proofErr w:type="spellEnd"/>
            <w:r>
              <w:rPr>
                <w:sz w:val="24"/>
                <w:lang w:val="en-US"/>
              </w:rPr>
              <w:t xml:space="preserve"> a </w:t>
            </w:r>
            <w:proofErr w:type="spellStart"/>
            <w:r>
              <w:rPr>
                <w:sz w:val="24"/>
                <w:lang w:val="en-US"/>
              </w:rPr>
              <w:t>jövő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iránt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32A40" w:rsidTr="00CA03C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27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2A40" w:rsidRDefault="00CA03C0">
            <w:pPr>
              <w:pStyle w:val="TableParagraph"/>
              <w:tabs>
                <w:tab w:val="left" w:pos="10059"/>
              </w:tabs>
              <w:spacing w:line="276" w:lineRule="auto"/>
              <w:ind w:left="1554"/>
              <w:jc w:val="center"/>
            </w:pPr>
            <w:r>
              <w:rPr>
                <w:b/>
                <w:sz w:val="24"/>
              </w:rPr>
              <w:t>Fejlesztési ismeretek és tevékenységek</w:t>
            </w:r>
          </w:p>
        </w:tc>
      </w:tr>
      <w:tr w:rsidR="00732A40" w:rsidTr="00CA03C0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927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2A40" w:rsidRDefault="00CA03C0">
            <w:pPr>
              <w:pStyle w:val="TableParagraph"/>
              <w:tabs>
                <w:tab w:val="left" w:pos="8612"/>
              </w:tabs>
              <w:spacing w:line="276" w:lineRule="auto"/>
              <w:ind w:left="107"/>
            </w:pPr>
            <w:r>
              <w:rPr>
                <w:sz w:val="24"/>
              </w:rPr>
              <w:t>Fejlesztési tevékeny</w:t>
            </w:r>
            <w:r w:rsidR="00446BB5">
              <w:rPr>
                <w:sz w:val="24"/>
              </w:rPr>
              <w:t>s</w:t>
            </w:r>
            <w:r>
              <w:rPr>
                <w:sz w:val="24"/>
              </w:rPr>
              <w:t>égek</w:t>
            </w:r>
          </w:p>
          <w:p w:rsidR="00732A40" w:rsidRDefault="00CA03C0">
            <w:pPr>
              <w:pStyle w:val="TableParagraph"/>
              <w:numPr>
                <w:ilvl w:val="0"/>
                <w:numId w:val="31"/>
              </w:numPr>
              <w:tabs>
                <w:tab w:val="left" w:pos="897"/>
                <w:tab w:val="left" w:pos="8953"/>
              </w:tabs>
              <w:spacing w:line="276" w:lineRule="auto"/>
              <w:ind w:hanging="342"/>
            </w:pPr>
            <w:r>
              <w:rPr>
                <w:sz w:val="24"/>
              </w:rPr>
              <w:t>A bevételek és kiadások modellezése havi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lebontásban.</w:t>
            </w:r>
          </w:p>
          <w:p w:rsidR="00732A40" w:rsidRDefault="00CA03C0">
            <w:pPr>
              <w:pStyle w:val="TableParagraph"/>
              <w:numPr>
                <w:ilvl w:val="0"/>
                <w:numId w:val="6"/>
              </w:numPr>
              <w:tabs>
                <w:tab w:val="left" w:pos="897"/>
                <w:tab w:val="left" w:pos="8953"/>
              </w:tabs>
              <w:spacing w:line="276" w:lineRule="auto"/>
              <w:ind w:right="568"/>
            </w:pPr>
            <w:r>
              <w:rPr>
                <w:sz w:val="24"/>
              </w:rPr>
              <w:t>A pénz szerepe az emberek életében – historikus szemléletű tabló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készítése.</w:t>
            </w:r>
          </w:p>
          <w:p w:rsidR="00732A40" w:rsidRDefault="00CA03C0">
            <w:pPr>
              <w:pStyle w:val="TableParagraph"/>
              <w:numPr>
                <w:ilvl w:val="0"/>
                <w:numId w:val="6"/>
              </w:numPr>
              <w:tabs>
                <w:tab w:val="left" w:pos="897"/>
                <w:tab w:val="left" w:pos="8953"/>
              </w:tabs>
              <w:spacing w:line="276" w:lineRule="auto"/>
              <w:ind w:hanging="342"/>
            </w:pPr>
            <w:r>
              <w:rPr>
                <w:sz w:val="24"/>
              </w:rPr>
              <w:t>Különböző fizetési módok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modellezése.</w:t>
            </w:r>
          </w:p>
          <w:p w:rsidR="00732A40" w:rsidRDefault="00CA03C0">
            <w:pPr>
              <w:pStyle w:val="TableParagraph"/>
              <w:numPr>
                <w:ilvl w:val="0"/>
                <w:numId w:val="6"/>
              </w:numPr>
              <w:tabs>
                <w:tab w:val="left" w:pos="897"/>
                <w:tab w:val="left" w:pos="8953"/>
              </w:tabs>
              <w:spacing w:line="276" w:lineRule="auto"/>
              <w:ind w:hanging="342"/>
            </w:pPr>
            <w:r>
              <w:rPr>
                <w:sz w:val="24"/>
              </w:rPr>
              <w:t>A pénzromláshoz kapcsolódó adatok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gyűjtése.</w:t>
            </w:r>
          </w:p>
          <w:p w:rsidR="00732A40" w:rsidRDefault="00CA03C0">
            <w:pPr>
              <w:pStyle w:val="TableParagraph"/>
              <w:numPr>
                <w:ilvl w:val="0"/>
                <w:numId w:val="6"/>
              </w:numPr>
              <w:tabs>
                <w:tab w:val="left" w:pos="897"/>
                <w:tab w:val="left" w:pos="8953"/>
              </w:tabs>
              <w:spacing w:line="276" w:lineRule="auto"/>
              <w:ind w:hanging="342"/>
            </w:pPr>
            <w:r>
              <w:rPr>
                <w:sz w:val="24"/>
              </w:rPr>
              <w:t>A hitel és a visszaadott kölcsön összegének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összehasonlítása.</w:t>
            </w:r>
          </w:p>
          <w:p w:rsidR="00732A40" w:rsidRDefault="00CA03C0">
            <w:pPr>
              <w:pStyle w:val="TableParagraph"/>
              <w:tabs>
                <w:tab w:val="left" w:pos="8612"/>
              </w:tabs>
              <w:spacing w:line="276" w:lineRule="auto"/>
              <w:ind w:left="107"/>
            </w:pPr>
            <w:r>
              <w:rPr>
                <w:sz w:val="24"/>
              </w:rPr>
              <w:t>Fejlesztési ismeretek</w:t>
            </w:r>
          </w:p>
          <w:p w:rsidR="00732A40" w:rsidRDefault="00CA03C0">
            <w:pPr>
              <w:pStyle w:val="TableParagraph"/>
              <w:numPr>
                <w:ilvl w:val="0"/>
                <w:numId w:val="32"/>
              </w:numPr>
              <w:tabs>
                <w:tab w:val="left" w:pos="897"/>
                <w:tab w:val="left" w:pos="8953"/>
              </w:tabs>
              <w:spacing w:line="276" w:lineRule="auto"/>
              <w:ind w:right="1350"/>
            </w:pPr>
            <w:r>
              <w:rPr>
                <w:sz w:val="24"/>
              </w:rPr>
              <w:t>Állami bevételek (adók), állami kiadások (az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állami intézmények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fenntartása)</w:t>
            </w:r>
            <w:r>
              <w:rPr>
                <w:sz w:val="24"/>
              </w:rPr>
              <w:t>.</w:t>
            </w:r>
          </w:p>
          <w:p w:rsidR="00732A40" w:rsidRDefault="00CA03C0">
            <w:pPr>
              <w:pStyle w:val="TableParagraph"/>
              <w:numPr>
                <w:ilvl w:val="0"/>
                <w:numId w:val="5"/>
              </w:numPr>
              <w:tabs>
                <w:tab w:val="left" w:pos="897"/>
                <w:tab w:val="left" w:pos="8953"/>
              </w:tabs>
              <w:spacing w:line="276" w:lineRule="auto"/>
              <w:ind w:right="850"/>
            </w:pPr>
            <w:r>
              <w:rPr>
                <w:sz w:val="24"/>
              </w:rPr>
              <w:t>A jövedelem szerepe a családban (bevételek és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kiadások, megtakarítás, hitel, rezsi,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zsebpénz).</w:t>
            </w:r>
          </w:p>
          <w:p w:rsidR="00732A40" w:rsidRDefault="00CA03C0">
            <w:pPr>
              <w:pStyle w:val="TableParagraph"/>
              <w:numPr>
                <w:ilvl w:val="0"/>
                <w:numId w:val="5"/>
              </w:numPr>
              <w:tabs>
                <w:tab w:val="left" w:pos="897"/>
                <w:tab w:val="left" w:pos="8953"/>
              </w:tabs>
              <w:spacing w:line="276" w:lineRule="auto"/>
              <w:ind w:right="201"/>
            </w:pPr>
            <w:r>
              <w:rPr>
                <w:sz w:val="24"/>
              </w:rPr>
              <w:t>A pénz és formái (érme és bankjegy, virtuális pénz,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bankkártya, árfolyam,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infláció).</w:t>
            </w:r>
          </w:p>
          <w:p w:rsidR="00732A40" w:rsidRDefault="00CA03C0">
            <w:pPr>
              <w:pStyle w:val="TableParagraph"/>
              <w:numPr>
                <w:ilvl w:val="0"/>
                <w:numId w:val="5"/>
              </w:numPr>
              <w:tabs>
                <w:tab w:val="left" w:pos="897"/>
                <w:tab w:val="left" w:pos="8953"/>
              </w:tabs>
              <w:spacing w:line="276" w:lineRule="auto"/>
              <w:ind w:right="384"/>
            </w:pPr>
            <w:r>
              <w:rPr>
                <w:sz w:val="24"/>
              </w:rPr>
              <w:t>Pénzintézetek és tevékenységük (bank, biztosító, hitel,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kamat, tőke).</w:t>
            </w:r>
          </w:p>
          <w:p w:rsidR="00732A40" w:rsidRDefault="00CA03C0">
            <w:pPr>
              <w:pStyle w:val="TableParagraph"/>
              <w:numPr>
                <w:ilvl w:val="0"/>
                <w:numId w:val="5"/>
              </w:numPr>
              <w:tabs>
                <w:tab w:val="left" w:pos="897"/>
                <w:tab w:val="left" w:pos="8953"/>
              </w:tabs>
              <w:spacing w:line="276" w:lineRule="auto"/>
              <w:ind w:hanging="342"/>
            </w:pPr>
            <w:r>
              <w:rPr>
                <w:sz w:val="24"/>
              </w:rPr>
              <w:t>Vállalkozói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alapismeretek.</w:t>
            </w:r>
          </w:p>
          <w:p w:rsidR="00732A40" w:rsidRDefault="00CA03C0">
            <w:pPr>
              <w:pStyle w:val="TableParagraph"/>
              <w:tabs>
                <w:tab w:val="left" w:pos="8612"/>
              </w:tabs>
              <w:spacing w:line="276" w:lineRule="auto"/>
              <w:ind w:left="107"/>
            </w:pPr>
            <w:r>
              <w:rPr>
                <w:sz w:val="24"/>
              </w:rPr>
              <w:t>Tanulói tevékenység</w:t>
            </w:r>
          </w:p>
          <w:p w:rsidR="00732A40" w:rsidRDefault="00CA03C0">
            <w:pPr>
              <w:pStyle w:val="TableParagraph"/>
              <w:numPr>
                <w:ilvl w:val="0"/>
                <w:numId w:val="33"/>
              </w:numPr>
              <w:tabs>
                <w:tab w:val="left" w:pos="897"/>
                <w:tab w:val="left" w:pos="8953"/>
              </w:tabs>
              <w:spacing w:line="276" w:lineRule="auto"/>
              <w:ind w:right="856"/>
            </w:pPr>
            <w:r>
              <w:rPr>
                <w:sz w:val="24"/>
              </w:rPr>
              <w:t>A bevételtípusok megkülönböztetése, példákon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keresztül (naplóvezetés).</w:t>
            </w:r>
          </w:p>
          <w:p w:rsidR="00732A40" w:rsidRDefault="00CA03C0">
            <w:pPr>
              <w:pStyle w:val="TableParagraph"/>
              <w:numPr>
                <w:ilvl w:val="0"/>
                <w:numId w:val="4"/>
              </w:numPr>
              <w:tabs>
                <w:tab w:val="left" w:pos="897"/>
                <w:tab w:val="left" w:pos="8953"/>
              </w:tabs>
              <w:spacing w:line="276" w:lineRule="auto"/>
              <w:ind w:right="1057"/>
            </w:pPr>
            <w:r>
              <w:rPr>
                <w:sz w:val="24"/>
              </w:rPr>
              <w:t>A megtakarítás és hitel – egysze</w:t>
            </w:r>
            <w:r>
              <w:rPr>
                <w:sz w:val="24"/>
              </w:rPr>
              <w:t>rű gyakorlati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példákon keresztül.</w:t>
            </w:r>
          </w:p>
          <w:p w:rsidR="00732A40" w:rsidRDefault="00CA03C0">
            <w:pPr>
              <w:pStyle w:val="TableParagraph"/>
              <w:numPr>
                <w:ilvl w:val="0"/>
                <w:numId w:val="4"/>
              </w:numPr>
              <w:tabs>
                <w:tab w:val="left" w:pos="897"/>
                <w:tab w:val="left" w:pos="8953"/>
              </w:tabs>
              <w:spacing w:line="276" w:lineRule="auto"/>
              <w:ind w:right="129"/>
            </w:pPr>
            <w:r>
              <w:rPr>
                <w:sz w:val="24"/>
              </w:rPr>
              <w:t>Családi költségvetés készítése, a rezsiköltségek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összehasonlítása a háztartás kiadásainak tükrében (statisztikai adatok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gyűjtése,</w:t>
            </w:r>
          </w:p>
          <w:p w:rsidR="00732A40" w:rsidRDefault="00CA03C0">
            <w:pPr>
              <w:pStyle w:val="TableParagraph"/>
              <w:tabs>
                <w:tab w:val="left" w:pos="8953"/>
              </w:tabs>
              <w:spacing w:line="276" w:lineRule="auto"/>
              <w:ind w:left="448"/>
              <w:rPr>
                <w:sz w:val="24"/>
              </w:rPr>
            </w:pPr>
            <w:r>
              <w:rPr>
                <w:sz w:val="24"/>
              </w:rPr>
              <w:t>felhasználása, elemzése, következtetések levonása).</w:t>
            </w:r>
          </w:p>
          <w:p w:rsidR="00446BB5" w:rsidRDefault="00446BB5" w:rsidP="00446BB5">
            <w:pPr>
              <w:pStyle w:val="TableParagraph"/>
              <w:numPr>
                <w:ilvl w:val="0"/>
                <w:numId w:val="34"/>
              </w:numPr>
              <w:tabs>
                <w:tab w:val="left" w:pos="897"/>
                <w:tab w:val="left" w:pos="8953"/>
              </w:tabs>
              <w:spacing w:line="276" w:lineRule="auto"/>
              <w:ind w:right="956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A </w:t>
            </w:r>
            <w:proofErr w:type="spellStart"/>
            <w:proofErr w:type="gramStart"/>
            <w:r>
              <w:rPr>
                <w:sz w:val="24"/>
                <w:lang w:val="en-US"/>
              </w:rPr>
              <w:t>magyar</w:t>
            </w:r>
            <w:proofErr w:type="spellEnd"/>
            <w:proofErr w:type="gram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fizetőeszközhöz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kötődő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bankjegyek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és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érmék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megkülönböztetése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játékpénzek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felhasználásával</w:t>
            </w:r>
            <w:proofErr w:type="spellEnd"/>
            <w:r>
              <w:rPr>
                <w:sz w:val="24"/>
                <w:lang w:val="en-US"/>
              </w:rPr>
              <w:t>.</w:t>
            </w:r>
          </w:p>
          <w:p w:rsidR="00446BB5" w:rsidRDefault="00446BB5" w:rsidP="00446BB5">
            <w:pPr>
              <w:pStyle w:val="TableParagraph"/>
              <w:numPr>
                <w:ilvl w:val="0"/>
                <w:numId w:val="3"/>
              </w:numPr>
              <w:tabs>
                <w:tab w:val="left" w:pos="897"/>
                <w:tab w:val="left" w:pos="8953"/>
              </w:tabs>
              <w:spacing w:line="276" w:lineRule="auto"/>
              <w:ind w:right="520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A </w:t>
            </w:r>
            <w:proofErr w:type="spellStart"/>
            <w:r>
              <w:rPr>
                <w:sz w:val="24"/>
                <w:lang w:val="en-US"/>
              </w:rPr>
              <w:t>különböző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pénzek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átváltása</w:t>
            </w:r>
            <w:proofErr w:type="spellEnd"/>
            <w:r>
              <w:rPr>
                <w:sz w:val="24"/>
                <w:lang w:val="en-US"/>
              </w:rPr>
              <w:t xml:space="preserve"> – a </w:t>
            </w:r>
            <w:proofErr w:type="spellStart"/>
            <w:r>
              <w:rPr>
                <w:sz w:val="24"/>
                <w:lang w:val="en-US"/>
              </w:rPr>
              <w:t>legegyszerűbb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számítások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szintjén</w:t>
            </w:r>
            <w:proofErr w:type="spellEnd"/>
            <w:r>
              <w:rPr>
                <w:sz w:val="24"/>
                <w:lang w:val="en-US"/>
              </w:rPr>
              <w:t>.</w:t>
            </w:r>
          </w:p>
          <w:p w:rsidR="00446BB5" w:rsidRDefault="00446BB5" w:rsidP="00446BB5">
            <w:pPr>
              <w:pStyle w:val="TableParagraph"/>
              <w:numPr>
                <w:ilvl w:val="0"/>
                <w:numId w:val="3"/>
              </w:numPr>
              <w:tabs>
                <w:tab w:val="left" w:pos="897"/>
                <w:tab w:val="left" w:pos="8953"/>
              </w:tabs>
              <w:spacing w:line="276" w:lineRule="auto"/>
              <w:ind w:right="437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A </w:t>
            </w:r>
            <w:proofErr w:type="spellStart"/>
            <w:r>
              <w:rPr>
                <w:sz w:val="24"/>
                <w:lang w:val="en-US"/>
              </w:rPr>
              <w:t>bankok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szerepe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en-US"/>
              </w:rPr>
              <w:t>az</w:t>
            </w:r>
            <w:proofErr w:type="spellEnd"/>
            <w:proofErr w:type="gram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emberek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életében</w:t>
            </w:r>
            <w:proofErr w:type="spellEnd"/>
            <w:r>
              <w:rPr>
                <w:sz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  <w:lang w:val="en-US"/>
              </w:rPr>
              <w:t>információgyűjtés</w:t>
            </w:r>
            <w:proofErr w:type="spellEnd"/>
            <w:r>
              <w:rPr>
                <w:sz w:val="24"/>
                <w:lang w:val="en-US"/>
              </w:rPr>
              <w:t xml:space="preserve"> a </w:t>
            </w:r>
            <w:proofErr w:type="spellStart"/>
            <w:r>
              <w:rPr>
                <w:sz w:val="24"/>
                <w:lang w:val="en-US"/>
              </w:rPr>
              <w:t>hitelről</w:t>
            </w:r>
            <w:proofErr w:type="spellEnd"/>
            <w:r>
              <w:rPr>
                <w:sz w:val="24"/>
                <w:lang w:val="en-US"/>
              </w:rPr>
              <w:t>.</w:t>
            </w:r>
          </w:p>
          <w:p w:rsidR="00446BB5" w:rsidRDefault="00446BB5" w:rsidP="00446BB5">
            <w:pPr>
              <w:pStyle w:val="TableParagraph"/>
              <w:numPr>
                <w:ilvl w:val="0"/>
                <w:numId w:val="3"/>
              </w:numPr>
              <w:tabs>
                <w:tab w:val="left" w:pos="897"/>
                <w:tab w:val="left" w:pos="8953"/>
              </w:tabs>
              <w:spacing w:line="276" w:lineRule="auto"/>
              <w:ind w:right="358"/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Vállalkozói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formák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számbavétele</w:t>
            </w:r>
            <w:proofErr w:type="spellEnd"/>
            <w:r>
              <w:rPr>
                <w:sz w:val="24"/>
                <w:lang w:val="en-US"/>
              </w:rPr>
              <w:t xml:space="preserve">, a </w:t>
            </w:r>
            <w:proofErr w:type="spellStart"/>
            <w:r>
              <w:rPr>
                <w:sz w:val="24"/>
                <w:lang w:val="en-US"/>
              </w:rPr>
              <w:t>vállalkozás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működésének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összetevői</w:t>
            </w:r>
            <w:proofErr w:type="spellEnd"/>
            <w:r>
              <w:rPr>
                <w:sz w:val="24"/>
                <w:lang w:val="en-US"/>
              </w:rPr>
              <w:t xml:space="preserve"> – elemi </w:t>
            </w:r>
            <w:proofErr w:type="spellStart"/>
            <w:r>
              <w:rPr>
                <w:sz w:val="24"/>
                <w:lang w:val="en-US"/>
              </w:rPr>
              <w:t>információk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gyűjtése</w:t>
            </w:r>
            <w:proofErr w:type="spellEnd"/>
            <w:r>
              <w:rPr>
                <w:sz w:val="24"/>
                <w:lang w:val="en-US"/>
              </w:rPr>
              <w:t xml:space="preserve"> a </w:t>
            </w:r>
            <w:proofErr w:type="spellStart"/>
            <w:r>
              <w:rPr>
                <w:sz w:val="24"/>
                <w:lang w:val="en-US"/>
              </w:rPr>
              <w:t>témában</w:t>
            </w:r>
            <w:proofErr w:type="spellEnd"/>
            <w:r>
              <w:rPr>
                <w:sz w:val="24"/>
                <w:lang w:val="en-US"/>
              </w:rPr>
              <w:t>.</w:t>
            </w:r>
          </w:p>
          <w:p w:rsidR="00446BB5" w:rsidRDefault="00446BB5" w:rsidP="00446BB5">
            <w:pPr>
              <w:pStyle w:val="TableParagraph"/>
              <w:tabs>
                <w:tab w:val="left" w:pos="8612"/>
              </w:tabs>
              <w:spacing w:line="276" w:lineRule="auto"/>
              <w:ind w:left="107"/>
              <w:rPr>
                <w:sz w:val="24"/>
                <w:lang w:val="en-US"/>
              </w:rPr>
            </w:pPr>
          </w:p>
          <w:p w:rsidR="00446BB5" w:rsidRDefault="00446BB5" w:rsidP="00446BB5">
            <w:pPr>
              <w:pStyle w:val="TableParagraph"/>
              <w:tabs>
                <w:tab w:val="left" w:pos="8612"/>
              </w:tabs>
              <w:spacing w:line="276" w:lineRule="auto"/>
              <w:ind w:left="107"/>
              <w:rPr>
                <w:sz w:val="24"/>
                <w:lang w:val="en-US"/>
              </w:rPr>
            </w:pPr>
          </w:p>
          <w:p w:rsidR="00446BB5" w:rsidRDefault="00446BB5" w:rsidP="00446BB5">
            <w:pPr>
              <w:pStyle w:val="TableParagraph"/>
              <w:tabs>
                <w:tab w:val="left" w:pos="8612"/>
              </w:tabs>
              <w:spacing w:line="276" w:lineRule="auto"/>
              <w:ind w:left="107"/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Hangsúlyosan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fejlesztendő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képességek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területek</w:t>
            </w:r>
            <w:proofErr w:type="spellEnd"/>
            <w:r>
              <w:rPr>
                <w:sz w:val="24"/>
                <w:lang w:val="en-US"/>
              </w:rPr>
              <w:t>.</w:t>
            </w:r>
          </w:p>
          <w:p w:rsidR="00446BB5" w:rsidRDefault="00446BB5" w:rsidP="00446BB5">
            <w:pPr>
              <w:pStyle w:val="TableParagraph"/>
              <w:numPr>
                <w:ilvl w:val="1"/>
                <w:numId w:val="3"/>
              </w:numPr>
              <w:tabs>
                <w:tab w:val="left" w:pos="1617"/>
                <w:tab w:val="left" w:pos="9313"/>
              </w:tabs>
              <w:spacing w:line="276" w:lineRule="auto"/>
              <w:ind w:hanging="342"/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mérlegelő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gondolkodás</w:t>
            </w:r>
            <w:proofErr w:type="spellEnd"/>
            <w:r>
              <w:rPr>
                <w:sz w:val="24"/>
                <w:lang w:val="en-US"/>
              </w:rPr>
              <w:t>,</w:t>
            </w:r>
          </w:p>
          <w:p w:rsidR="00446BB5" w:rsidRDefault="00446BB5" w:rsidP="00446BB5">
            <w:pPr>
              <w:pStyle w:val="TableParagraph"/>
              <w:numPr>
                <w:ilvl w:val="1"/>
                <w:numId w:val="3"/>
              </w:numPr>
              <w:tabs>
                <w:tab w:val="left" w:pos="1617"/>
                <w:tab w:val="left" w:pos="9313"/>
              </w:tabs>
              <w:spacing w:line="276" w:lineRule="auto"/>
              <w:ind w:hanging="342"/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életvezetési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képesség</w:t>
            </w:r>
            <w:proofErr w:type="spellEnd"/>
            <w:r>
              <w:rPr>
                <w:sz w:val="24"/>
                <w:lang w:val="en-US"/>
              </w:rPr>
              <w:t>,</w:t>
            </w:r>
          </w:p>
          <w:p w:rsidR="00446BB5" w:rsidRDefault="00446BB5" w:rsidP="00446BB5">
            <w:pPr>
              <w:pStyle w:val="TableParagraph"/>
              <w:tabs>
                <w:tab w:val="left" w:pos="8953"/>
              </w:tabs>
              <w:spacing w:line="276" w:lineRule="auto"/>
              <w:ind w:left="448"/>
            </w:pPr>
            <w:r>
              <w:rPr>
                <w:sz w:val="24"/>
                <w:lang w:val="en-US"/>
              </w:rPr>
              <w:t xml:space="preserve">3.   </w:t>
            </w:r>
            <w:proofErr w:type="spellStart"/>
            <w:proofErr w:type="gramStart"/>
            <w:r>
              <w:rPr>
                <w:sz w:val="24"/>
                <w:lang w:val="en-US"/>
              </w:rPr>
              <w:t>problémamegoldó</w:t>
            </w:r>
            <w:proofErr w:type="spellEnd"/>
            <w:proofErr w:type="gram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gondolkodás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32A40" w:rsidTr="00CA03C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2" w:type="dxa"/>
          <w:wAfter w:w="39" w:type="dxa"/>
          <w:trHeight w:val="821"/>
        </w:trPr>
        <w:tc>
          <w:tcPr>
            <w:tcW w:w="213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2A40" w:rsidRDefault="00CA03C0">
            <w:pPr>
              <w:pStyle w:val="TableParagraph"/>
              <w:tabs>
                <w:tab w:val="left" w:pos="8980"/>
              </w:tabs>
              <w:spacing w:line="276" w:lineRule="auto"/>
              <w:ind w:left="475" w:right="121" w:hanging="327"/>
            </w:pPr>
            <w:r>
              <w:rPr>
                <w:b/>
                <w:sz w:val="24"/>
              </w:rPr>
              <w:t>Fogalmak</w:t>
            </w:r>
          </w:p>
        </w:tc>
        <w:tc>
          <w:tcPr>
            <w:tcW w:w="70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2A40" w:rsidRDefault="00CA03C0">
            <w:pPr>
              <w:pStyle w:val="TableParagraph"/>
              <w:tabs>
                <w:tab w:val="left" w:pos="8613"/>
              </w:tabs>
              <w:spacing w:line="276" w:lineRule="auto"/>
              <w:ind w:left="108"/>
            </w:pPr>
            <w:r>
              <w:rPr>
                <w:sz w:val="24"/>
              </w:rPr>
              <w:t>Jövedelem, bevétel, kiadás, megtakarítás, rezsi, hitel, zsebpénz, pénz,</w:t>
            </w:r>
          </w:p>
          <w:p w:rsidR="00732A40" w:rsidRDefault="00CA03C0">
            <w:pPr>
              <w:pStyle w:val="TableParagraph"/>
              <w:tabs>
                <w:tab w:val="left" w:pos="8613"/>
              </w:tabs>
              <w:spacing w:line="276" w:lineRule="auto"/>
              <w:ind w:left="108"/>
            </w:pPr>
            <w:r>
              <w:rPr>
                <w:sz w:val="24"/>
              </w:rPr>
              <w:t>bankjegy, érme, pénzromlás, biztosító, bank, bankkártya, hitel, részlet, törlesztés, árfolyam, kamat, tőke, vállalkozás.</w:t>
            </w:r>
          </w:p>
        </w:tc>
      </w:tr>
    </w:tbl>
    <w:p w:rsidR="00732A40" w:rsidRDefault="00732A40">
      <w:pPr>
        <w:pStyle w:val="Standard"/>
        <w:tabs>
          <w:tab w:val="left" w:pos="8505"/>
        </w:tabs>
        <w:spacing w:line="276" w:lineRule="auto"/>
      </w:pPr>
    </w:p>
    <w:tbl>
      <w:tblPr>
        <w:tblpPr w:leftFromText="141" w:rightFromText="141" w:vertAnchor="text" w:horzAnchor="page" w:tblpX="1860" w:tblpY="212"/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9"/>
        <w:gridCol w:w="6635"/>
      </w:tblGrid>
      <w:tr w:rsidR="00446BB5" w:rsidTr="00CA03C0">
        <w:tblPrEx>
          <w:tblCellMar>
            <w:top w:w="0" w:type="dxa"/>
            <w:bottom w:w="0" w:type="dxa"/>
          </w:tblCellMar>
        </w:tblPrEx>
        <w:trPr>
          <w:trHeight w:val="2676"/>
        </w:trPr>
        <w:tc>
          <w:tcPr>
            <w:tcW w:w="2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6BB5" w:rsidRDefault="00446BB5" w:rsidP="00CA03C0">
            <w:pPr>
              <w:pStyle w:val="TableParagraph"/>
              <w:tabs>
                <w:tab w:val="left" w:pos="8505"/>
              </w:tabs>
              <w:spacing w:line="276" w:lineRule="auto"/>
              <w:rPr>
                <w:sz w:val="26"/>
                <w:lang w:val="en-US"/>
              </w:rPr>
            </w:pPr>
          </w:p>
          <w:p w:rsidR="00446BB5" w:rsidRDefault="00446BB5" w:rsidP="00CA03C0">
            <w:pPr>
              <w:pStyle w:val="TableParagraph"/>
              <w:tabs>
                <w:tab w:val="left" w:pos="8505"/>
              </w:tabs>
              <w:spacing w:line="276" w:lineRule="auto"/>
              <w:rPr>
                <w:sz w:val="26"/>
                <w:lang w:val="en-US"/>
              </w:rPr>
            </w:pPr>
          </w:p>
          <w:p w:rsidR="00446BB5" w:rsidRDefault="00446BB5" w:rsidP="00CA03C0">
            <w:pPr>
              <w:pStyle w:val="TableParagraph"/>
              <w:tabs>
                <w:tab w:val="left" w:pos="8505"/>
              </w:tabs>
              <w:spacing w:line="276" w:lineRule="auto"/>
              <w:rPr>
                <w:sz w:val="26"/>
                <w:lang w:val="en-US"/>
              </w:rPr>
            </w:pPr>
          </w:p>
          <w:p w:rsidR="00446BB5" w:rsidRDefault="00446BB5" w:rsidP="00CA03C0">
            <w:pPr>
              <w:pStyle w:val="TableParagraph"/>
              <w:tabs>
                <w:tab w:val="left" w:pos="8505"/>
              </w:tabs>
              <w:spacing w:line="276" w:lineRule="auto"/>
              <w:rPr>
                <w:sz w:val="29"/>
                <w:lang w:val="en-US"/>
              </w:rPr>
            </w:pPr>
          </w:p>
          <w:p w:rsidR="00446BB5" w:rsidRDefault="00446BB5" w:rsidP="00CA03C0">
            <w:pPr>
              <w:pStyle w:val="TableParagraph"/>
              <w:tabs>
                <w:tab w:val="left" w:pos="8632"/>
              </w:tabs>
              <w:spacing w:line="276" w:lineRule="auto"/>
              <w:ind w:left="127" w:right="118"/>
              <w:jc w:val="center"/>
              <w:rPr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Összegzett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tanulási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eredmények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az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évfolyam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végén</w:t>
            </w:r>
            <w:proofErr w:type="spellEnd"/>
          </w:p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6BB5" w:rsidRDefault="00446BB5" w:rsidP="00CA03C0">
            <w:pPr>
              <w:pStyle w:val="TableParagraph"/>
              <w:tabs>
                <w:tab w:val="left" w:pos="8577"/>
              </w:tabs>
              <w:spacing w:line="276" w:lineRule="auto"/>
              <w:ind w:left="72"/>
            </w:pPr>
            <w:r>
              <w:rPr>
                <w:sz w:val="24"/>
              </w:rPr>
              <w:t>A tanuló</w:t>
            </w:r>
          </w:p>
          <w:p w:rsidR="00446BB5" w:rsidRDefault="00446BB5" w:rsidP="00CA03C0">
            <w:pPr>
              <w:pStyle w:val="TableParagraph"/>
              <w:numPr>
                <w:ilvl w:val="0"/>
                <w:numId w:val="35"/>
              </w:numPr>
              <w:tabs>
                <w:tab w:val="left" w:pos="825"/>
                <w:tab w:val="left" w:pos="8917"/>
              </w:tabs>
              <w:spacing w:line="276" w:lineRule="auto"/>
              <w:ind w:right="710"/>
            </w:pPr>
            <w:r>
              <w:rPr>
                <w:sz w:val="24"/>
              </w:rPr>
              <w:t>tájékozódik a hivatalos ügyintézés módjaiban, annak illetékes és korszerű formáiban,</w:t>
            </w:r>
          </w:p>
          <w:p w:rsidR="00446BB5" w:rsidRDefault="00446BB5" w:rsidP="00CA03C0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8505"/>
              </w:tabs>
              <w:spacing w:line="276" w:lineRule="auto"/>
            </w:pPr>
            <w:r>
              <w:rPr>
                <w:sz w:val="24"/>
              </w:rPr>
              <w:t>tud a világháló közösségi portáljain való részvétel lehetőségeiről,</w:t>
            </w:r>
          </w:p>
          <w:p w:rsidR="00446BB5" w:rsidRDefault="00446BB5" w:rsidP="00CA03C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917"/>
              </w:tabs>
              <w:spacing w:line="276" w:lineRule="auto"/>
              <w:ind w:right="363"/>
            </w:pPr>
            <w:r>
              <w:rPr>
                <w:sz w:val="24"/>
              </w:rPr>
              <w:t>ismereteket szerez a jövedelem szerepéről az ember életvezetésének tükrében,</w:t>
            </w:r>
          </w:p>
          <w:p w:rsidR="00446BB5" w:rsidRDefault="00446BB5" w:rsidP="00CA03C0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8505"/>
              </w:tabs>
              <w:spacing w:line="276" w:lineRule="auto"/>
            </w:pPr>
            <w:r>
              <w:rPr>
                <w:sz w:val="24"/>
              </w:rPr>
              <w:t>fogalmi képet alkot a pénzről, a pénzintézetekről, azok</w:t>
            </w:r>
          </w:p>
          <w:p w:rsidR="00446BB5" w:rsidRDefault="00446BB5" w:rsidP="00CA03C0">
            <w:pPr>
              <w:pStyle w:val="TableParagraph"/>
              <w:tabs>
                <w:tab w:val="left" w:pos="8917"/>
              </w:tabs>
              <w:spacing w:line="276" w:lineRule="auto"/>
              <w:ind w:left="412"/>
            </w:pPr>
            <w:r>
              <w:rPr>
                <w:sz w:val="24"/>
              </w:rPr>
              <w:t>tevékenységeiről; utóbbiak lehetséges szerepéről az életpálya felépítésének tükrében.</w:t>
            </w:r>
          </w:p>
        </w:tc>
      </w:tr>
    </w:tbl>
    <w:p w:rsidR="00732A40" w:rsidRDefault="00732A40">
      <w:pPr>
        <w:pStyle w:val="Standard"/>
        <w:tabs>
          <w:tab w:val="left" w:pos="8505"/>
        </w:tabs>
        <w:spacing w:line="276" w:lineRule="auto"/>
      </w:pPr>
    </w:p>
    <w:p w:rsidR="00732A40" w:rsidRDefault="00732A40">
      <w:pPr>
        <w:pStyle w:val="Standard"/>
        <w:tabs>
          <w:tab w:val="left" w:pos="8505"/>
        </w:tabs>
        <w:spacing w:line="276" w:lineRule="auto"/>
      </w:pPr>
    </w:p>
    <w:sectPr w:rsidR="00732A4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A03C0">
      <w:pPr>
        <w:spacing w:after="0" w:line="240" w:lineRule="auto"/>
      </w:pPr>
      <w:r>
        <w:separator/>
      </w:r>
    </w:p>
  </w:endnote>
  <w:endnote w:type="continuationSeparator" w:id="0">
    <w:p w:rsidR="00000000" w:rsidRDefault="00CA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385252"/>
      <w:docPartObj>
        <w:docPartGallery w:val="Page Numbers (Bottom of Page)"/>
        <w:docPartUnique/>
      </w:docPartObj>
    </w:sdtPr>
    <w:sdtContent>
      <w:p w:rsidR="00446BB5" w:rsidRDefault="00446BB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3C0">
          <w:rPr>
            <w:noProof/>
          </w:rPr>
          <w:t>5</w:t>
        </w:r>
        <w:r>
          <w:fldChar w:fldCharType="end"/>
        </w:r>
      </w:p>
    </w:sdtContent>
  </w:sdt>
  <w:p w:rsidR="00446BB5" w:rsidRDefault="00446B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A03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CA0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DA9" w:rsidRDefault="00024DA9" w:rsidP="00024DA9">
    <w:pPr>
      <w:pStyle w:val="lfej"/>
      <w:jc w:val="center"/>
    </w:pPr>
    <w:r>
      <w:t>Bakonyszentlászlói Szent László Általános Iskola</w:t>
    </w:r>
  </w:p>
  <w:p w:rsidR="00024DA9" w:rsidRDefault="00024DA9" w:rsidP="00024DA9">
    <w:pPr>
      <w:pStyle w:val="lfej"/>
      <w:jc w:val="center"/>
    </w:pPr>
    <w:r>
      <w:t>Állampolgári ismeretek TANAK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5AA0"/>
    <w:multiLevelType w:val="multilevel"/>
    <w:tmpl w:val="DBECAFF2"/>
    <w:styleLink w:val="WWNum8"/>
    <w:lvl w:ilvl="0">
      <w:start w:val="4"/>
      <w:numFmt w:val="decimal"/>
      <w:lvlText w:val="%1."/>
      <w:lvlJc w:val="left"/>
      <w:pPr>
        <w:ind w:left="448" w:hanging="341"/>
      </w:pPr>
      <w:rPr>
        <w:rFonts w:eastAsia="Times New Roman" w:cs="Times New Roman"/>
        <w:spacing w:val="0"/>
        <w:w w:val="100"/>
        <w:sz w:val="24"/>
        <w:szCs w:val="24"/>
        <w:lang w:val="hu-HU" w:eastAsia="hu-HU" w:bidi="hu-HU"/>
      </w:rPr>
    </w:lvl>
    <w:lvl w:ilvl="1">
      <w:numFmt w:val="bullet"/>
      <w:lvlText w:val="•"/>
      <w:lvlJc w:val="left"/>
      <w:pPr>
        <w:ind w:left="1076" w:hanging="341"/>
      </w:pPr>
      <w:rPr>
        <w:lang w:val="hu-HU" w:eastAsia="hu-HU" w:bidi="hu-HU"/>
      </w:rPr>
    </w:lvl>
    <w:lvl w:ilvl="2">
      <w:numFmt w:val="bullet"/>
      <w:lvlText w:val="•"/>
      <w:lvlJc w:val="left"/>
      <w:pPr>
        <w:ind w:left="1712" w:hanging="341"/>
      </w:pPr>
      <w:rPr>
        <w:lang w:val="hu-HU" w:eastAsia="hu-HU" w:bidi="hu-HU"/>
      </w:rPr>
    </w:lvl>
    <w:lvl w:ilvl="3">
      <w:numFmt w:val="bullet"/>
      <w:lvlText w:val="•"/>
      <w:lvlJc w:val="left"/>
      <w:pPr>
        <w:ind w:left="2348" w:hanging="341"/>
      </w:pPr>
      <w:rPr>
        <w:lang w:val="hu-HU" w:eastAsia="hu-HU" w:bidi="hu-HU"/>
      </w:rPr>
    </w:lvl>
    <w:lvl w:ilvl="4">
      <w:numFmt w:val="bullet"/>
      <w:lvlText w:val="•"/>
      <w:lvlJc w:val="left"/>
      <w:pPr>
        <w:ind w:left="2984" w:hanging="341"/>
      </w:pPr>
      <w:rPr>
        <w:lang w:val="hu-HU" w:eastAsia="hu-HU" w:bidi="hu-HU"/>
      </w:rPr>
    </w:lvl>
    <w:lvl w:ilvl="5">
      <w:numFmt w:val="bullet"/>
      <w:lvlText w:val="•"/>
      <w:lvlJc w:val="left"/>
      <w:pPr>
        <w:ind w:left="3620" w:hanging="341"/>
      </w:pPr>
      <w:rPr>
        <w:lang w:val="hu-HU" w:eastAsia="hu-HU" w:bidi="hu-HU"/>
      </w:rPr>
    </w:lvl>
    <w:lvl w:ilvl="6">
      <w:numFmt w:val="bullet"/>
      <w:lvlText w:val="•"/>
      <w:lvlJc w:val="left"/>
      <w:pPr>
        <w:ind w:left="4256" w:hanging="341"/>
      </w:pPr>
      <w:rPr>
        <w:lang w:val="hu-HU" w:eastAsia="hu-HU" w:bidi="hu-HU"/>
      </w:rPr>
    </w:lvl>
    <w:lvl w:ilvl="7">
      <w:numFmt w:val="bullet"/>
      <w:lvlText w:val="•"/>
      <w:lvlJc w:val="left"/>
      <w:pPr>
        <w:ind w:left="4892" w:hanging="341"/>
      </w:pPr>
      <w:rPr>
        <w:lang w:val="hu-HU" w:eastAsia="hu-HU" w:bidi="hu-HU"/>
      </w:rPr>
    </w:lvl>
    <w:lvl w:ilvl="8">
      <w:numFmt w:val="bullet"/>
      <w:lvlText w:val="•"/>
      <w:lvlJc w:val="left"/>
      <w:pPr>
        <w:ind w:left="5528" w:hanging="341"/>
      </w:pPr>
      <w:rPr>
        <w:lang w:val="hu-HU" w:eastAsia="hu-HU" w:bidi="hu-HU"/>
      </w:rPr>
    </w:lvl>
  </w:abstractNum>
  <w:abstractNum w:abstractNumId="1" w15:restartNumberingAfterBreak="0">
    <w:nsid w:val="08624ECB"/>
    <w:multiLevelType w:val="multilevel"/>
    <w:tmpl w:val="21841DF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15324AC8"/>
    <w:multiLevelType w:val="multilevel"/>
    <w:tmpl w:val="5CA6C51A"/>
    <w:styleLink w:val="WWNum1"/>
    <w:lvl w:ilvl="0">
      <w:start w:val="1"/>
      <w:numFmt w:val="decimal"/>
      <w:lvlText w:val="%1."/>
      <w:lvlJc w:val="left"/>
      <w:pPr>
        <w:ind w:left="412" w:hanging="341"/>
      </w:pPr>
      <w:rPr>
        <w:rFonts w:eastAsia="Times New Roman" w:cs="Times New Roman"/>
        <w:spacing w:val="0"/>
        <w:w w:val="100"/>
        <w:sz w:val="24"/>
        <w:szCs w:val="24"/>
        <w:lang w:val="hu-HU" w:eastAsia="hu-HU" w:bidi="hu-HU"/>
      </w:rPr>
    </w:lvl>
    <w:lvl w:ilvl="1">
      <w:numFmt w:val="bullet"/>
      <w:lvlText w:val="•"/>
      <w:lvlJc w:val="left"/>
      <w:pPr>
        <w:ind w:left="1108" w:hanging="341"/>
      </w:pPr>
      <w:rPr>
        <w:lang w:val="hu-HU" w:eastAsia="hu-HU" w:bidi="hu-HU"/>
      </w:rPr>
    </w:lvl>
    <w:lvl w:ilvl="2">
      <w:numFmt w:val="bullet"/>
      <w:lvlText w:val="•"/>
      <w:lvlJc w:val="left"/>
      <w:pPr>
        <w:ind w:left="1797" w:hanging="341"/>
      </w:pPr>
      <w:rPr>
        <w:lang w:val="hu-HU" w:eastAsia="hu-HU" w:bidi="hu-HU"/>
      </w:rPr>
    </w:lvl>
    <w:lvl w:ilvl="3">
      <w:numFmt w:val="bullet"/>
      <w:lvlText w:val="•"/>
      <w:lvlJc w:val="left"/>
      <w:pPr>
        <w:ind w:left="2486" w:hanging="341"/>
      </w:pPr>
      <w:rPr>
        <w:lang w:val="hu-HU" w:eastAsia="hu-HU" w:bidi="hu-HU"/>
      </w:rPr>
    </w:lvl>
    <w:lvl w:ilvl="4">
      <w:numFmt w:val="bullet"/>
      <w:lvlText w:val="•"/>
      <w:lvlJc w:val="left"/>
      <w:pPr>
        <w:ind w:left="3175" w:hanging="341"/>
      </w:pPr>
      <w:rPr>
        <w:lang w:val="hu-HU" w:eastAsia="hu-HU" w:bidi="hu-HU"/>
      </w:rPr>
    </w:lvl>
    <w:lvl w:ilvl="5">
      <w:numFmt w:val="bullet"/>
      <w:lvlText w:val="•"/>
      <w:lvlJc w:val="left"/>
      <w:pPr>
        <w:ind w:left="3864" w:hanging="341"/>
      </w:pPr>
      <w:rPr>
        <w:lang w:val="hu-HU" w:eastAsia="hu-HU" w:bidi="hu-HU"/>
      </w:rPr>
    </w:lvl>
    <w:lvl w:ilvl="6">
      <w:numFmt w:val="bullet"/>
      <w:lvlText w:val="•"/>
      <w:lvlJc w:val="left"/>
      <w:pPr>
        <w:ind w:left="4553" w:hanging="341"/>
      </w:pPr>
      <w:rPr>
        <w:lang w:val="hu-HU" w:eastAsia="hu-HU" w:bidi="hu-HU"/>
      </w:rPr>
    </w:lvl>
    <w:lvl w:ilvl="7">
      <w:numFmt w:val="bullet"/>
      <w:lvlText w:val="•"/>
      <w:lvlJc w:val="left"/>
      <w:pPr>
        <w:ind w:left="5242" w:hanging="341"/>
      </w:pPr>
      <w:rPr>
        <w:lang w:val="hu-HU" w:eastAsia="hu-HU" w:bidi="hu-HU"/>
      </w:rPr>
    </w:lvl>
    <w:lvl w:ilvl="8">
      <w:numFmt w:val="bullet"/>
      <w:lvlText w:val="•"/>
      <w:lvlJc w:val="left"/>
      <w:pPr>
        <w:ind w:left="5931" w:hanging="341"/>
      </w:pPr>
      <w:rPr>
        <w:lang w:val="hu-HU" w:eastAsia="hu-HU" w:bidi="hu-HU"/>
      </w:rPr>
    </w:lvl>
  </w:abstractNum>
  <w:abstractNum w:abstractNumId="3" w15:restartNumberingAfterBreak="0">
    <w:nsid w:val="2040612C"/>
    <w:multiLevelType w:val="multilevel"/>
    <w:tmpl w:val="311EA2A2"/>
    <w:styleLink w:val="WWNum14"/>
    <w:lvl w:ilvl="0">
      <w:start w:val="1"/>
      <w:numFmt w:val="decimal"/>
      <w:lvlText w:val="%1."/>
      <w:lvlJc w:val="left"/>
      <w:pPr>
        <w:ind w:left="908" w:hanging="341"/>
      </w:pPr>
      <w:rPr>
        <w:rFonts w:eastAsia="Times New Roman" w:cs="Times New Roman"/>
        <w:spacing w:val="0"/>
        <w:w w:val="100"/>
        <w:sz w:val="24"/>
        <w:szCs w:val="24"/>
        <w:lang w:val="hu-HU" w:eastAsia="hu-HU" w:bidi="hu-HU"/>
      </w:rPr>
    </w:lvl>
    <w:lvl w:ilvl="1">
      <w:numFmt w:val="bullet"/>
      <w:lvlText w:val="•"/>
      <w:lvlJc w:val="left"/>
      <w:pPr>
        <w:ind w:left="1538" w:hanging="341"/>
      </w:pPr>
      <w:rPr>
        <w:lang w:val="hu-HU" w:eastAsia="hu-HU" w:bidi="hu-HU"/>
      </w:rPr>
    </w:lvl>
    <w:lvl w:ilvl="2">
      <w:numFmt w:val="bullet"/>
      <w:lvlText w:val="•"/>
      <w:lvlJc w:val="left"/>
      <w:pPr>
        <w:ind w:left="2176" w:hanging="341"/>
      </w:pPr>
      <w:rPr>
        <w:lang w:val="hu-HU" w:eastAsia="hu-HU" w:bidi="hu-HU"/>
      </w:rPr>
    </w:lvl>
    <w:lvl w:ilvl="3">
      <w:numFmt w:val="bullet"/>
      <w:lvlText w:val="•"/>
      <w:lvlJc w:val="left"/>
      <w:pPr>
        <w:ind w:left="2815" w:hanging="341"/>
      </w:pPr>
      <w:rPr>
        <w:lang w:val="hu-HU" w:eastAsia="hu-HU" w:bidi="hu-HU"/>
      </w:rPr>
    </w:lvl>
    <w:lvl w:ilvl="4">
      <w:numFmt w:val="bullet"/>
      <w:lvlText w:val="•"/>
      <w:lvlJc w:val="left"/>
      <w:pPr>
        <w:ind w:left="3453" w:hanging="341"/>
      </w:pPr>
      <w:rPr>
        <w:lang w:val="hu-HU" w:eastAsia="hu-HU" w:bidi="hu-HU"/>
      </w:rPr>
    </w:lvl>
    <w:lvl w:ilvl="5">
      <w:numFmt w:val="bullet"/>
      <w:lvlText w:val="•"/>
      <w:lvlJc w:val="left"/>
      <w:pPr>
        <w:ind w:left="4092" w:hanging="341"/>
      </w:pPr>
      <w:rPr>
        <w:lang w:val="hu-HU" w:eastAsia="hu-HU" w:bidi="hu-HU"/>
      </w:rPr>
    </w:lvl>
    <w:lvl w:ilvl="6">
      <w:numFmt w:val="bullet"/>
      <w:lvlText w:val="•"/>
      <w:lvlJc w:val="left"/>
      <w:pPr>
        <w:ind w:left="4730" w:hanging="341"/>
      </w:pPr>
      <w:rPr>
        <w:lang w:val="hu-HU" w:eastAsia="hu-HU" w:bidi="hu-HU"/>
      </w:rPr>
    </w:lvl>
    <w:lvl w:ilvl="7">
      <w:numFmt w:val="bullet"/>
      <w:lvlText w:val="•"/>
      <w:lvlJc w:val="left"/>
      <w:pPr>
        <w:ind w:left="5368" w:hanging="341"/>
      </w:pPr>
      <w:rPr>
        <w:lang w:val="hu-HU" w:eastAsia="hu-HU" w:bidi="hu-HU"/>
      </w:rPr>
    </w:lvl>
    <w:lvl w:ilvl="8">
      <w:numFmt w:val="bullet"/>
      <w:lvlText w:val="•"/>
      <w:lvlJc w:val="left"/>
      <w:pPr>
        <w:ind w:left="6007" w:hanging="341"/>
      </w:pPr>
      <w:rPr>
        <w:lang w:val="hu-HU" w:eastAsia="hu-HU" w:bidi="hu-HU"/>
      </w:rPr>
    </w:lvl>
  </w:abstractNum>
  <w:abstractNum w:abstractNumId="4" w15:restartNumberingAfterBreak="0">
    <w:nsid w:val="223C0529"/>
    <w:multiLevelType w:val="multilevel"/>
    <w:tmpl w:val="51187BDE"/>
    <w:styleLink w:val="WWNum4"/>
    <w:lvl w:ilvl="0">
      <w:start w:val="1"/>
      <w:numFmt w:val="decimal"/>
      <w:lvlText w:val="%1."/>
      <w:lvlJc w:val="left"/>
      <w:pPr>
        <w:ind w:left="448" w:hanging="341"/>
      </w:pPr>
      <w:rPr>
        <w:rFonts w:eastAsia="Times New Roman" w:cs="Times New Roman"/>
        <w:spacing w:val="0"/>
        <w:w w:val="100"/>
        <w:sz w:val="24"/>
        <w:szCs w:val="24"/>
        <w:lang w:val="hu-HU" w:eastAsia="hu-HU" w:bidi="hu-HU"/>
      </w:rPr>
    </w:lvl>
    <w:lvl w:ilvl="1">
      <w:numFmt w:val="bullet"/>
      <w:lvlText w:val="•"/>
      <w:lvlJc w:val="left"/>
      <w:pPr>
        <w:ind w:left="1073" w:hanging="341"/>
      </w:pPr>
      <w:rPr>
        <w:lang w:val="hu-HU" w:eastAsia="hu-HU" w:bidi="hu-HU"/>
      </w:rPr>
    </w:lvl>
    <w:lvl w:ilvl="2">
      <w:numFmt w:val="bullet"/>
      <w:lvlText w:val="•"/>
      <w:lvlJc w:val="left"/>
      <w:pPr>
        <w:ind w:left="1707" w:hanging="341"/>
      </w:pPr>
      <w:rPr>
        <w:lang w:val="hu-HU" w:eastAsia="hu-HU" w:bidi="hu-HU"/>
      </w:rPr>
    </w:lvl>
    <w:lvl w:ilvl="3">
      <w:numFmt w:val="bullet"/>
      <w:lvlText w:val="•"/>
      <w:lvlJc w:val="left"/>
      <w:pPr>
        <w:ind w:left="2341" w:hanging="341"/>
      </w:pPr>
      <w:rPr>
        <w:lang w:val="hu-HU" w:eastAsia="hu-HU" w:bidi="hu-HU"/>
      </w:rPr>
    </w:lvl>
    <w:lvl w:ilvl="4">
      <w:numFmt w:val="bullet"/>
      <w:lvlText w:val="•"/>
      <w:lvlJc w:val="left"/>
      <w:pPr>
        <w:ind w:left="2974" w:hanging="341"/>
      </w:pPr>
      <w:rPr>
        <w:lang w:val="hu-HU" w:eastAsia="hu-HU" w:bidi="hu-HU"/>
      </w:rPr>
    </w:lvl>
    <w:lvl w:ilvl="5">
      <w:numFmt w:val="bullet"/>
      <w:lvlText w:val="•"/>
      <w:lvlJc w:val="left"/>
      <w:pPr>
        <w:ind w:left="3608" w:hanging="341"/>
      </w:pPr>
      <w:rPr>
        <w:lang w:val="hu-HU" w:eastAsia="hu-HU" w:bidi="hu-HU"/>
      </w:rPr>
    </w:lvl>
    <w:lvl w:ilvl="6">
      <w:numFmt w:val="bullet"/>
      <w:lvlText w:val="•"/>
      <w:lvlJc w:val="left"/>
      <w:pPr>
        <w:ind w:left="4242" w:hanging="341"/>
      </w:pPr>
      <w:rPr>
        <w:lang w:val="hu-HU" w:eastAsia="hu-HU" w:bidi="hu-HU"/>
      </w:rPr>
    </w:lvl>
    <w:lvl w:ilvl="7">
      <w:numFmt w:val="bullet"/>
      <w:lvlText w:val="•"/>
      <w:lvlJc w:val="left"/>
      <w:pPr>
        <w:ind w:left="4875" w:hanging="341"/>
      </w:pPr>
      <w:rPr>
        <w:lang w:val="hu-HU" w:eastAsia="hu-HU" w:bidi="hu-HU"/>
      </w:rPr>
    </w:lvl>
    <w:lvl w:ilvl="8">
      <w:numFmt w:val="bullet"/>
      <w:lvlText w:val="•"/>
      <w:lvlJc w:val="left"/>
      <w:pPr>
        <w:ind w:left="5509" w:hanging="341"/>
      </w:pPr>
      <w:rPr>
        <w:lang w:val="hu-HU" w:eastAsia="hu-HU" w:bidi="hu-HU"/>
      </w:rPr>
    </w:lvl>
  </w:abstractNum>
  <w:abstractNum w:abstractNumId="5" w15:restartNumberingAfterBreak="0">
    <w:nsid w:val="24771F9D"/>
    <w:multiLevelType w:val="multilevel"/>
    <w:tmpl w:val="2826AFEC"/>
    <w:styleLink w:val="WWNum9"/>
    <w:lvl w:ilvl="0">
      <w:start w:val="1"/>
      <w:numFmt w:val="decimal"/>
      <w:lvlText w:val="%1."/>
      <w:lvlJc w:val="left"/>
      <w:pPr>
        <w:ind w:left="448" w:hanging="341"/>
      </w:pPr>
      <w:rPr>
        <w:rFonts w:eastAsia="Times New Roman" w:cs="Times New Roman"/>
        <w:spacing w:val="0"/>
        <w:w w:val="100"/>
        <w:sz w:val="24"/>
        <w:szCs w:val="24"/>
        <w:lang w:val="hu-HU" w:eastAsia="hu-HU" w:bidi="hu-HU"/>
      </w:rPr>
    </w:lvl>
    <w:lvl w:ilvl="1">
      <w:numFmt w:val="bullet"/>
      <w:lvlText w:val="•"/>
      <w:lvlJc w:val="left"/>
      <w:pPr>
        <w:ind w:left="1076" w:hanging="341"/>
      </w:pPr>
      <w:rPr>
        <w:lang w:val="hu-HU" w:eastAsia="hu-HU" w:bidi="hu-HU"/>
      </w:rPr>
    </w:lvl>
    <w:lvl w:ilvl="2">
      <w:numFmt w:val="bullet"/>
      <w:lvlText w:val="•"/>
      <w:lvlJc w:val="left"/>
      <w:pPr>
        <w:ind w:left="1712" w:hanging="341"/>
      </w:pPr>
      <w:rPr>
        <w:lang w:val="hu-HU" w:eastAsia="hu-HU" w:bidi="hu-HU"/>
      </w:rPr>
    </w:lvl>
    <w:lvl w:ilvl="3">
      <w:numFmt w:val="bullet"/>
      <w:lvlText w:val="•"/>
      <w:lvlJc w:val="left"/>
      <w:pPr>
        <w:ind w:left="2348" w:hanging="341"/>
      </w:pPr>
      <w:rPr>
        <w:lang w:val="hu-HU" w:eastAsia="hu-HU" w:bidi="hu-HU"/>
      </w:rPr>
    </w:lvl>
    <w:lvl w:ilvl="4">
      <w:numFmt w:val="bullet"/>
      <w:lvlText w:val="•"/>
      <w:lvlJc w:val="left"/>
      <w:pPr>
        <w:ind w:left="2984" w:hanging="341"/>
      </w:pPr>
      <w:rPr>
        <w:lang w:val="hu-HU" w:eastAsia="hu-HU" w:bidi="hu-HU"/>
      </w:rPr>
    </w:lvl>
    <w:lvl w:ilvl="5">
      <w:numFmt w:val="bullet"/>
      <w:lvlText w:val="•"/>
      <w:lvlJc w:val="left"/>
      <w:pPr>
        <w:ind w:left="3620" w:hanging="341"/>
      </w:pPr>
      <w:rPr>
        <w:lang w:val="hu-HU" w:eastAsia="hu-HU" w:bidi="hu-HU"/>
      </w:rPr>
    </w:lvl>
    <w:lvl w:ilvl="6">
      <w:numFmt w:val="bullet"/>
      <w:lvlText w:val="•"/>
      <w:lvlJc w:val="left"/>
      <w:pPr>
        <w:ind w:left="4256" w:hanging="341"/>
      </w:pPr>
      <w:rPr>
        <w:lang w:val="hu-HU" w:eastAsia="hu-HU" w:bidi="hu-HU"/>
      </w:rPr>
    </w:lvl>
    <w:lvl w:ilvl="7">
      <w:numFmt w:val="bullet"/>
      <w:lvlText w:val="•"/>
      <w:lvlJc w:val="left"/>
      <w:pPr>
        <w:ind w:left="4892" w:hanging="341"/>
      </w:pPr>
      <w:rPr>
        <w:lang w:val="hu-HU" w:eastAsia="hu-HU" w:bidi="hu-HU"/>
      </w:rPr>
    </w:lvl>
    <w:lvl w:ilvl="8">
      <w:numFmt w:val="bullet"/>
      <w:lvlText w:val="•"/>
      <w:lvlJc w:val="left"/>
      <w:pPr>
        <w:ind w:left="5528" w:hanging="341"/>
      </w:pPr>
      <w:rPr>
        <w:lang w:val="hu-HU" w:eastAsia="hu-HU" w:bidi="hu-HU"/>
      </w:rPr>
    </w:lvl>
  </w:abstractNum>
  <w:abstractNum w:abstractNumId="6" w15:restartNumberingAfterBreak="0">
    <w:nsid w:val="2D234162"/>
    <w:multiLevelType w:val="multilevel"/>
    <w:tmpl w:val="3BD01D2E"/>
    <w:styleLink w:val="WWNum16"/>
    <w:lvl w:ilvl="0">
      <w:start w:val="1"/>
      <w:numFmt w:val="decimal"/>
      <w:lvlText w:val="%1."/>
      <w:lvlJc w:val="left"/>
      <w:pPr>
        <w:ind w:left="412" w:hanging="341"/>
      </w:pPr>
      <w:rPr>
        <w:rFonts w:eastAsia="Times New Roman" w:cs="Times New Roman"/>
        <w:spacing w:val="0"/>
        <w:w w:val="100"/>
        <w:sz w:val="24"/>
        <w:szCs w:val="24"/>
        <w:lang w:val="hu-HU" w:eastAsia="hu-HU" w:bidi="hu-HU"/>
      </w:rPr>
    </w:lvl>
    <w:lvl w:ilvl="1">
      <w:numFmt w:val="bullet"/>
      <w:lvlText w:val="•"/>
      <w:lvlJc w:val="left"/>
      <w:pPr>
        <w:ind w:left="1089" w:hanging="341"/>
      </w:pPr>
      <w:rPr>
        <w:lang w:val="hu-HU" w:eastAsia="hu-HU" w:bidi="hu-HU"/>
      </w:rPr>
    </w:lvl>
    <w:lvl w:ilvl="2">
      <w:numFmt w:val="bullet"/>
      <w:lvlText w:val="•"/>
      <w:lvlJc w:val="left"/>
      <w:pPr>
        <w:ind w:left="1758" w:hanging="341"/>
      </w:pPr>
      <w:rPr>
        <w:lang w:val="hu-HU" w:eastAsia="hu-HU" w:bidi="hu-HU"/>
      </w:rPr>
    </w:lvl>
    <w:lvl w:ilvl="3">
      <w:numFmt w:val="bullet"/>
      <w:lvlText w:val="•"/>
      <w:lvlJc w:val="left"/>
      <w:pPr>
        <w:ind w:left="2427" w:hanging="341"/>
      </w:pPr>
      <w:rPr>
        <w:lang w:val="hu-HU" w:eastAsia="hu-HU" w:bidi="hu-HU"/>
      </w:rPr>
    </w:lvl>
    <w:lvl w:ilvl="4">
      <w:numFmt w:val="bullet"/>
      <w:lvlText w:val="•"/>
      <w:lvlJc w:val="left"/>
      <w:pPr>
        <w:ind w:left="3096" w:hanging="341"/>
      </w:pPr>
      <w:rPr>
        <w:lang w:val="hu-HU" w:eastAsia="hu-HU" w:bidi="hu-HU"/>
      </w:rPr>
    </w:lvl>
    <w:lvl w:ilvl="5">
      <w:numFmt w:val="bullet"/>
      <w:lvlText w:val="•"/>
      <w:lvlJc w:val="left"/>
      <w:pPr>
        <w:ind w:left="3766" w:hanging="341"/>
      </w:pPr>
      <w:rPr>
        <w:lang w:val="hu-HU" w:eastAsia="hu-HU" w:bidi="hu-HU"/>
      </w:rPr>
    </w:lvl>
    <w:lvl w:ilvl="6">
      <w:numFmt w:val="bullet"/>
      <w:lvlText w:val="•"/>
      <w:lvlJc w:val="left"/>
      <w:pPr>
        <w:ind w:left="4435" w:hanging="341"/>
      </w:pPr>
      <w:rPr>
        <w:lang w:val="hu-HU" w:eastAsia="hu-HU" w:bidi="hu-HU"/>
      </w:rPr>
    </w:lvl>
    <w:lvl w:ilvl="7">
      <w:numFmt w:val="bullet"/>
      <w:lvlText w:val="•"/>
      <w:lvlJc w:val="left"/>
      <w:pPr>
        <w:ind w:left="5104" w:hanging="341"/>
      </w:pPr>
      <w:rPr>
        <w:lang w:val="hu-HU" w:eastAsia="hu-HU" w:bidi="hu-HU"/>
      </w:rPr>
    </w:lvl>
    <w:lvl w:ilvl="8">
      <w:numFmt w:val="bullet"/>
      <w:lvlText w:val="•"/>
      <w:lvlJc w:val="left"/>
      <w:pPr>
        <w:ind w:left="5773" w:hanging="341"/>
      </w:pPr>
      <w:rPr>
        <w:lang w:val="hu-HU" w:eastAsia="hu-HU" w:bidi="hu-HU"/>
      </w:rPr>
    </w:lvl>
  </w:abstractNum>
  <w:abstractNum w:abstractNumId="7" w15:restartNumberingAfterBreak="0">
    <w:nsid w:val="34FB4CB6"/>
    <w:multiLevelType w:val="multilevel"/>
    <w:tmpl w:val="50B6A49A"/>
    <w:styleLink w:val="WWNum3"/>
    <w:lvl w:ilvl="0">
      <w:start w:val="1"/>
      <w:numFmt w:val="decimal"/>
      <w:lvlText w:val="%1."/>
      <w:lvlJc w:val="left"/>
      <w:pPr>
        <w:ind w:left="448" w:hanging="341"/>
      </w:pPr>
      <w:rPr>
        <w:rFonts w:eastAsia="Times New Roman" w:cs="Times New Roman"/>
        <w:spacing w:val="0"/>
        <w:w w:val="100"/>
        <w:sz w:val="24"/>
        <w:szCs w:val="24"/>
        <w:lang w:val="hu-HU" w:eastAsia="hu-HU" w:bidi="hu-HU"/>
      </w:rPr>
    </w:lvl>
    <w:lvl w:ilvl="1">
      <w:numFmt w:val="bullet"/>
      <w:lvlText w:val="•"/>
      <w:lvlJc w:val="left"/>
      <w:pPr>
        <w:ind w:left="1073" w:hanging="341"/>
      </w:pPr>
      <w:rPr>
        <w:lang w:val="hu-HU" w:eastAsia="hu-HU" w:bidi="hu-HU"/>
      </w:rPr>
    </w:lvl>
    <w:lvl w:ilvl="2">
      <w:numFmt w:val="bullet"/>
      <w:lvlText w:val="•"/>
      <w:lvlJc w:val="left"/>
      <w:pPr>
        <w:ind w:left="1707" w:hanging="341"/>
      </w:pPr>
      <w:rPr>
        <w:lang w:val="hu-HU" w:eastAsia="hu-HU" w:bidi="hu-HU"/>
      </w:rPr>
    </w:lvl>
    <w:lvl w:ilvl="3">
      <w:numFmt w:val="bullet"/>
      <w:lvlText w:val="•"/>
      <w:lvlJc w:val="left"/>
      <w:pPr>
        <w:ind w:left="2341" w:hanging="341"/>
      </w:pPr>
      <w:rPr>
        <w:lang w:val="hu-HU" w:eastAsia="hu-HU" w:bidi="hu-HU"/>
      </w:rPr>
    </w:lvl>
    <w:lvl w:ilvl="4">
      <w:numFmt w:val="bullet"/>
      <w:lvlText w:val="•"/>
      <w:lvlJc w:val="left"/>
      <w:pPr>
        <w:ind w:left="2974" w:hanging="341"/>
      </w:pPr>
      <w:rPr>
        <w:lang w:val="hu-HU" w:eastAsia="hu-HU" w:bidi="hu-HU"/>
      </w:rPr>
    </w:lvl>
    <w:lvl w:ilvl="5">
      <w:numFmt w:val="bullet"/>
      <w:lvlText w:val="•"/>
      <w:lvlJc w:val="left"/>
      <w:pPr>
        <w:ind w:left="3608" w:hanging="341"/>
      </w:pPr>
      <w:rPr>
        <w:lang w:val="hu-HU" w:eastAsia="hu-HU" w:bidi="hu-HU"/>
      </w:rPr>
    </w:lvl>
    <w:lvl w:ilvl="6">
      <w:numFmt w:val="bullet"/>
      <w:lvlText w:val="•"/>
      <w:lvlJc w:val="left"/>
      <w:pPr>
        <w:ind w:left="4242" w:hanging="341"/>
      </w:pPr>
      <w:rPr>
        <w:lang w:val="hu-HU" w:eastAsia="hu-HU" w:bidi="hu-HU"/>
      </w:rPr>
    </w:lvl>
    <w:lvl w:ilvl="7">
      <w:numFmt w:val="bullet"/>
      <w:lvlText w:val="•"/>
      <w:lvlJc w:val="left"/>
      <w:pPr>
        <w:ind w:left="4875" w:hanging="341"/>
      </w:pPr>
      <w:rPr>
        <w:lang w:val="hu-HU" w:eastAsia="hu-HU" w:bidi="hu-HU"/>
      </w:rPr>
    </w:lvl>
    <w:lvl w:ilvl="8">
      <w:numFmt w:val="bullet"/>
      <w:lvlText w:val="•"/>
      <w:lvlJc w:val="left"/>
      <w:pPr>
        <w:ind w:left="5509" w:hanging="341"/>
      </w:pPr>
      <w:rPr>
        <w:lang w:val="hu-HU" w:eastAsia="hu-HU" w:bidi="hu-HU"/>
      </w:rPr>
    </w:lvl>
  </w:abstractNum>
  <w:abstractNum w:abstractNumId="8" w15:restartNumberingAfterBreak="0">
    <w:nsid w:val="3E6E317B"/>
    <w:multiLevelType w:val="multilevel"/>
    <w:tmpl w:val="E188C5C0"/>
    <w:styleLink w:val="WWNum5"/>
    <w:lvl w:ilvl="0">
      <w:start w:val="1"/>
      <w:numFmt w:val="decimal"/>
      <w:lvlText w:val="%1."/>
      <w:lvlJc w:val="left"/>
      <w:pPr>
        <w:ind w:left="448" w:hanging="341"/>
      </w:pPr>
      <w:rPr>
        <w:rFonts w:eastAsia="Times New Roman" w:cs="Times New Roman"/>
        <w:spacing w:val="0"/>
        <w:w w:val="100"/>
        <w:sz w:val="24"/>
        <w:szCs w:val="24"/>
        <w:lang w:val="hu-HU" w:eastAsia="hu-HU" w:bidi="hu-HU"/>
      </w:rPr>
    </w:lvl>
    <w:lvl w:ilvl="1">
      <w:numFmt w:val="bullet"/>
      <w:lvlText w:val="•"/>
      <w:lvlJc w:val="left"/>
      <w:pPr>
        <w:ind w:left="1073" w:hanging="341"/>
      </w:pPr>
      <w:rPr>
        <w:lang w:val="hu-HU" w:eastAsia="hu-HU" w:bidi="hu-HU"/>
      </w:rPr>
    </w:lvl>
    <w:lvl w:ilvl="2">
      <w:numFmt w:val="bullet"/>
      <w:lvlText w:val="•"/>
      <w:lvlJc w:val="left"/>
      <w:pPr>
        <w:ind w:left="1707" w:hanging="341"/>
      </w:pPr>
      <w:rPr>
        <w:lang w:val="hu-HU" w:eastAsia="hu-HU" w:bidi="hu-HU"/>
      </w:rPr>
    </w:lvl>
    <w:lvl w:ilvl="3">
      <w:numFmt w:val="bullet"/>
      <w:lvlText w:val="•"/>
      <w:lvlJc w:val="left"/>
      <w:pPr>
        <w:ind w:left="2341" w:hanging="341"/>
      </w:pPr>
      <w:rPr>
        <w:lang w:val="hu-HU" w:eastAsia="hu-HU" w:bidi="hu-HU"/>
      </w:rPr>
    </w:lvl>
    <w:lvl w:ilvl="4">
      <w:numFmt w:val="bullet"/>
      <w:lvlText w:val="•"/>
      <w:lvlJc w:val="left"/>
      <w:pPr>
        <w:ind w:left="2974" w:hanging="341"/>
      </w:pPr>
      <w:rPr>
        <w:lang w:val="hu-HU" w:eastAsia="hu-HU" w:bidi="hu-HU"/>
      </w:rPr>
    </w:lvl>
    <w:lvl w:ilvl="5">
      <w:numFmt w:val="bullet"/>
      <w:lvlText w:val="•"/>
      <w:lvlJc w:val="left"/>
      <w:pPr>
        <w:ind w:left="3608" w:hanging="341"/>
      </w:pPr>
      <w:rPr>
        <w:lang w:val="hu-HU" w:eastAsia="hu-HU" w:bidi="hu-HU"/>
      </w:rPr>
    </w:lvl>
    <w:lvl w:ilvl="6">
      <w:numFmt w:val="bullet"/>
      <w:lvlText w:val="•"/>
      <w:lvlJc w:val="left"/>
      <w:pPr>
        <w:ind w:left="4242" w:hanging="341"/>
      </w:pPr>
      <w:rPr>
        <w:lang w:val="hu-HU" w:eastAsia="hu-HU" w:bidi="hu-HU"/>
      </w:rPr>
    </w:lvl>
    <w:lvl w:ilvl="7">
      <w:numFmt w:val="bullet"/>
      <w:lvlText w:val="•"/>
      <w:lvlJc w:val="left"/>
      <w:pPr>
        <w:ind w:left="4875" w:hanging="341"/>
      </w:pPr>
      <w:rPr>
        <w:lang w:val="hu-HU" w:eastAsia="hu-HU" w:bidi="hu-HU"/>
      </w:rPr>
    </w:lvl>
    <w:lvl w:ilvl="8">
      <w:numFmt w:val="bullet"/>
      <w:lvlText w:val="•"/>
      <w:lvlJc w:val="left"/>
      <w:pPr>
        <w:ind w:left="5509" w:hanging="341"/>
      </w:pPr>
      <w:rPr>
        <w:lang w:val="hu-HU" w:eastAsia="hu-HU" w:bidi="hu-HU"/>
      </w:rPr>
    </w:lvl>
  </w:abstractNum>
  <w:abstractNum w:abstractNumId="9" w15:restartNumberingAfterBreak="0">
    <w:nsid w:val="409725B5"/>
    <w:multiLevelType w:val="multilevel"/>
    <w:tmpl w:val="AB60F960"/>
    <w:styleLink w:val="WWNum11"/>
    <w:lvl w:ilvl="0">
      <w:start w:val="1"/>
      <w:numFmt w:val="decimal"/>
      <w:lvlText w:val="%1."/>
      <w:lvlJc w:val="left"/>
      <w:pPr>
        <w:ind w:left="412" w:hanging="341"/>
      </w:pPr>
      <w:rPr>
        <w:rFonts w:eastAsia="Times New Roman" w:cs="Times New Roman"/>
        <w:spacing w:val="0"/>
        <w:w w:val="99"/>
        <w:sz w:val="24"/>
        <w:szCs w:val="24"/>
        <w:lang w:val="hu-HU" w:eastAsia="hu-HU" w:bidi="hu-HU"/>
      </w:rPr>
    </w:lvl>
    <w:lvl w:ilvl="1">
      <w:numFmt w:val="bullet"/>
      <w:lvlText w:val="•"/>
      <w:lvlJc w:val="left"/>
      <w:pPr>
        <w:ind w:left="1091" w:hanging="341"/>
      </w:pPr>
      <w:rPr>
        <w:lang w:val="hu-HU" w:eastAsia="hu-HU" w:bidi="hu-HU"/>
      </w:rPr>
    </w:lvl>
    <w:lvl w:ilvl="2">
      <w:numFmt w:val="bullet"/>
      <w:lvlText w:val="•"/>
      <w:lvlJc w:val="left"/>
      <w:pPr>
        <w:ind w:left="1763" w:hanging="341"/>
      </w:pPr>
      <w:rPr>
        <w:lang w:val="hu-HU" w:eastAsia="hu-HU" w:bidi="hu-HU"/>
      </w:rPr>
    </w:lvl>
    <w:lvl w:ilvl="3">
      <w:numFmt w:val="bullet"/>
      <w:lvlText w:val="•"/>
      <w:lvlJc w:val="left"/>
      <w:pPr>
        <w:ind w:left="2434" w:hanging="341"/>
      </w:pPr>
      <w:rPr>
        <w:lang w:val="hu-HU" w:eastAsia="hu-HU" w:bidi="hu-HU"/>
      </w:rPr>
    </w:lvl>
    <w:lvl w:ilvl="4">
      <w:numFmt w:val="bullet"/>
      <w:lvlText w:val="•"/>
      <w:lvlJc w:val="left"/>
      <w:pPr>
        <w:ind w:left="3106" w:hanging="341"/>
      </w:pPr>
      <w:rPr>
        <w:lang w:val="hu-HU" w:eastAsia="hu-HU" w:bidi="hu-HU"/>
      </w:rPr>
    </w:lvl>
    <w:lvl w:ilvl="5">
      <w:numFmt w:val="bullet"/>
      <w:lvlText w:val="•"/>
      <w:lvlJc w:val="left"/>
      <w:pPr>
        <w:ind w:left="3778" w:hanging="341"/>
      </w:pPr>
      <w:rPr>
        <w:lang w:val="hu-HU" w:eastAsia="hu-HU" w:bidi="hu-HU"/>
      </w:rPr>
    </w:lvl>
    <w:lvl w:ilvl="6">
      <w:numFmt w:val="bullet"/>
      <w:lvlText w:val="•"/>
      <w:lvlJc w:val="left"/>
      <w:pPr>
        <w:ind w:left="4449" w:hanging="341"/>
      </w:pPr>
      <w:rPr>
        <w:lang w:val="hu-HU" w:eastAsia="hu-HU" w:bidi="hu-HU"/>
      </w:rPr>
    </w:lvl>
    <w:lvl w:ilvl="7">
      <w:numFmt w:val="bullet"/>
      <w:lvlText w:val="•"/>
      <w:lvlJc w:val="left"/>
      <w:pPr>
        <w:ind w:left="5121" w:hanging="341"/>
      </w:pPr>
      <w:rPr>
        <w:lang w:val="hu-HU" w:eastAsia="hu-HU" w:bidi="hu-HU"/>
      </w:rPr>
    </w:lvl>
    <w:lvl w:ilvl="8">
      <w:numFmt w:val="bullet"/>
      <w:lvlText w:val="•"/>
      <w:lvlJc w:val="left"/>
      <w:pPr>
        <w:ind w:left="5792" w:hanging="341"/>
      </w:pPr>
      <w:rPr>
        <w:lang w:val="hu-HU" w:eastAsia="hu-HU" w:bidi="hu-HU"/>
      </w:rPr>
    </w:lvl>
  </w:abstractNum>
  <w:abstractNum w:abstractNumId="10" w15:restartNumberingAfterBreak="0">
    <w:nsid w:val="46143704"/>
    <w:multiLevelType w:val="multilevel"/>
    <w:tmpl w:val="C586515C"/>
    <w:styleLink w:val="WWNum12"/>
    <w:lvl w:ilvl="0">
      <w:start w:val="3"/>
      <w:numFmt w:val="decimal"/>
      <w:lvlText w:val="%1."/>
      <w:lvlJc w:val="left"/>
      <w:pPr>
        <w:ind w:left="448" w:hanging="341"/>
      </w:pPr>
      <w:rPr>
        <w:rFonts w:eastAsia="Times New Roman" w:cs="Times New Roman"/>
        <w:spacing w:val="0"/>
        <w:w w:val="99"/>
        <w:sz w:val="24"/>
        <w:szCs w:val="24"/>
        <w:lang w:val="hu-HU" w:eastAsia="hu-HU" w:bidi="hu-HU"/>
      </w:rPr>
    </w:lvl>
    <w:lvl w:ilvl="1">
      <w:start w:val="1"/>
      <w:numFmt w:val="decimal"/>
      <w:lvlText w:val="%2."/>
      <w:lvlJc w:val="left"/>
      <w:pPr>
        <w:ind w:left="808" w:hanging="341"/>
      </w:pPr>
      <w:rPr>
        <w:rFonts w:eastAsia="Times New Roman" w:cs="Times New Roman"/>
        <w:spacing w:val="0"/>
        <w:w w:val="100"/>
        <w:sz w:val="24"/>
        <w:szCs w:val="24"/>
        <w:lang w:val="hu-HU" w:eastAsia="hu-HU" w:bidi="hu-HU"/>
      </w:rPr>
    </w:lvl>
    <w:lvl w:ilvl="2">
      <w:numFmt w:val="bullet"/>
      <w:lvlText w:val="•"/>
      <w:lvlJc w:val="left"/>
      <w:pPr>
        <w:ind w:left="1469" w:hanging="341"/>
      </w:pPr>
      <w:rPr>
        <w:lang w:val="hu-HU" w:eastAsia="hu-HU" w:bidi="hu-HU"/>
      </w:rPr>
    </w:lvl>
    <w:lvl w:ilvl="3">
      <w:numFmt w:val="bullet"/>
      <w:lvlText w:val="•"/>
      <w:lvlJc w:val="left"/>
      <w:pPr>
        <w:ind w:left="2138" w:hanging="341"/>
      </w:pPr>
      <w:rPr>
        <w:lang w:val="hu-HU" w:eastAsia="hu-HU" w:bidi="hu-HU"/>
      </w:rPr>
    </w:lvl>
    <w:lvl w:ilvl="4">
      <w:numFmt w:val="bullet"/>
      <w:lvlText w:val="•"/>
      <w:lvlJc w:val="left"/>
      <w:pPr>
        <w:ind w:left="2808" w:hanging="341"/>
      </w:pPr>
      <w:rPr>
        <w:lang w:val="hu-HU" w:eastAsia="hu-HU" w:bidi="hu-HU"/>
      </w:rPr>
    </w:lvl>
    <w:lvl w:ilvl="5">
      <w:numFmt w:val="bullet"/>
      <w:lvlText w:val="•"/>
      <w:lvlJc w:val="left"/>
      <w:pPr>
        <w:ind w:left="3477" w:hanging="341"/>
      </w:pPr>
      <w:rPr>
        <w:lang w:val="hu-HU" w:eastAsia="hu-HU" w:bidi="hu-HU"/>
      </w:rPr>
    </w:lvl>
    <w:lvl w:ilvl="6">
      <w:numFmt w:val="bullet"/>
      <w:lvlText w:val="•"/>
      <w:lvlJc w:val="left"/>
      <w:pPr>
        <w:ind w:left="4146" w:hanging="341"/>
      </w:pPr>
      <w:rPr>
        <w:lang w:val="hu-HU" w:eastAsia="hu-HU" w:bidi="hu-HU"/>
      </w:rPr>
    </w:lvl>
    <w:lvl w:ilvl="7">
      <w:numFmt w:val="bullet"/>
      <w:lvlText w:val="•"/>
      <w:lvlJc w:val="left"/>
      <w:pPr>
        <w:ind w:left="4816" w:hanging="341"/>
      </w:pPr>
      <w:rPr>
        <w:lang w:val="hu-HU" w:eastAsia="hu-HU" w:bidi="hu-HU"/>
      </w:rPr>
    </w:lvl>
    <w:lvl w:ilvl="8">
      <w:numFmt w:val="bullet"/>
      <w:lvlText w:val="•"/>
      <w:lvlJc w:val="left"/>
      <w:pPr>
        <w:ind w:left="5485" w:hanging="341"/>
      </w:pPr>
      <w:rPr>
        <w:lang w:val="hu-HU" w:eastAsia="hu-HU" w:bidi="hu-HU"/>
      </w:rPr>
    </w:lvl>
  </w:abstractNum>
  <w:abstractNum w:abstractNumId="11" w15:restartNumberingAfterBreak="0">
    <w:nsid w:val="4A142B3A"/>
    <w:multiLevelType w:val="multilevel"/>
    <w:tmpl w:val="0818E7CE"/>
    <w:styleLink w:val="WWNum10"/>
    <w:lvl w:ilvl="0">
      <w:start w:val="1"/>
      <w:numFmt w:val="decimal"/>
      <w:lvlText w:val="%1."/>
      <w:lvlJc w:val="left"/>
      <w:pPr>
        <w:ind w:left="448" w:hanging="341"/>
      </w:pPr>
      <w:rPr>
        <w:spacing w:val="0"/>
        <w:w w:val="100"/>
        <w:sz w:val="24"/>
        <w:lang w:val="hu-HU" w:eastAsia="hu-HU" w:bidi="hu-HU"/>
      </w:rPr>
    </w:lvl>
    <w:lvl w:ilvl="1">
      <w:numFmt w:val="bullet"/>
      <w:lvlText w:val="•"/>
      <w:lvlJc w:val="left"/>
      <w:pPr>
        <w:ind w:left="1076" w:hanging="341"/>
      </w:pPr>
      <w:rPr>
        <w:lang w:val="hu-HU" w:eastAsia="hu-HU" w:bidi="hu-HU"/>
      </w:rPr>
    </w:lvl>
    <w:lvl w:ilvl="2">
      <w:numFmt w:val="bullet"/>
      <w:lvlText w:val="•"/>
      <w:lvlJc w:val="left"/>
      <w:pPr>
        <w:ind w:left="1712" w:hanging="341"/>
      </w:pPr>
      <w:rPr>
        <w:lang w:val="hu-HU" w:eastAsia="hu-HU" w:bidi="hu-HU"/>
      </w:rPr>
    </w:lvl>
    <w:lvl w:ilvl="3">
      <w:numFmt w:val="bullet"/>
      <w:lvlText w:val="•"/>
      <w:lvlJc w:val="left"/>
      <w:pPr>
        <w:ind w:left="2348" w:hanging="341"/>
      </w:pPr>
      <w:rPr>
        <w:lang w:val="hu-HU" w:eastAsia="hu-HU" w:bidi="hu-HU"/>
      </w:rPr>
    </w:lvl>
    <w:lvl w:ilvl="4">
      <w:numFmt w:val="bullet"/>
      <w:lvlText w:val="•"/>
      <w:lvlJc w:val="left"/>
      <w:pPr>
        <w:ind w:left="2984" w:hanging="341"/>
      </w:pPr>
      <w:rPr>
        <w:lang w:val="hu-HU" w:eastAsia="hu-HU" w:bidi="hu-HU"/>
      </w:rPr>
    </w:lvl>
    <w:lvl w:ilvl="5">
      <w:numFmt w:val="bullet"/>
      <w:lvlText w:val="•"/>
      <w:lvlJc w:val="left"/>
      <w:pPr>
        <w:ind w:left="3620" w:hanging="341"/>
      </w:pPr>
      <w:rPr>
        <w:lang w:val="hu-HU" w:eastAsia="hu-HU" w:bidi="hu-HU"/>
      </w:rPr>
    </w:lvl>
    <w:lvl w:ilvl="6">
      <w:numFmt w:val="bullet"/>
      <w:lvlText w:val="•"/>
      <w:lvlJc w:val="left"/>
      <w:pPr>
        <w:ind w:left="4256" w:hanging="341"/>
      </w:pPr>
      <w:rPr>
        <w:lang w:val="hu-HU" w:eastAsia="hu-HU" w:bidi="hu-HU"/>
      </w:rPr>
    </w:lvl>
    <w:lvl w:ilvl="7">
      <w:numFmt w:val="bullet"/>
      <w:lvlText w:val="•"/>
      <w:lvlJc w:val="left"/>
      <w:pPr>
        <w:ind w:left="4892" w:hanging="341"/>
      </w:pPr>
      <w:rPr>
        <w:lang w:val="hu-HU" w:eastAsia="hu-HU" w:bidi="hu-HU"/>
      </w:rPr>
    </w:lvl>
    <w:lvl w:ilvl="8">
      <w:numFmt w:val="bullet"/>
      <w:lvlText w:val="•"/>
      <w:lvlJc w:val="left"/>
      <w:pPr>
        <w:ind w:left="5528" w:hanging="341"/>
      </w:pPr>
      <w:rPr>
        <w:lang w:val="hu-HU" w:eastAsia="hu-HU" w:bidi="hu-HU"/>
      </w:rPr>
    </w:lvl>
  </w:abstractNum>
  <w:abstractNum w:abstractNumId="12" w15:restartNumberingAfterBreak="0">
    <w:nsid w:val="4C993CBC"/>
    <w:multiLevelType w:val="multilevel"/>
    <w:tmpl w:val="7FDA6196"/>
    <w:styleLink w:val="WWNum13"/>
    <w:lvl w:ilvl="0">
      <w:start w:val="1"/>
      <w:numFmt w:val="decimal"/>
      <w:lvlText w:val="%1."/>
      <w:lvlJc w:val="left"/>
      <w:pPr>
        <w:ind w:left="448" w:hanging="341"/>
      </w:pPr>
      <w:rPr>
        <w:rFonts w:eastAsia="Times New Roman" w:cs="Times New Roman"/>
        <w:spacing w:val="0"/>
        <w:w w:val="100"/>
        <w:sz w:val="24"/>
        <w:szCs w:val="24"/>
        <w:lang w:val="hu-HU" w:eastAsia="hu-HU" w:bidi="hu-HU"/>
      </w:rPr>
    </w:lvl>
    <w:lvl w:ilvl="1">
      <w:numFmt w:val="bullet"/>
      <w:lvlText w:val="•"/>
      <w:lvlJc w:val="left"/>
      <w:pPr>
        <w:ind w:left="1078" w:hanging="341"/>
      </w:pPr>
      <w:rPr>
        <w:lang w:val="hu-HU" w:eastAsia="hu-HU" w:bidi="hu-HU"/>
      </w:rPr>
    </w:lvl>
    <w:lvl w:ilvl="2">
      <w:numFmt w:val="bullet"/>
      <w:lvlText w:val="•"/>
      <w:lvlJc w:val="left"/>
      <w:pPr>
        <w:ind w:left="1716" w:hanging="341"/>
      </w:pPr>
      <w:rPr>
        <w:lang w:val="hu-HU" w:eastAsia="hu-HU" w:bidi="hu-HU"/>
      </w:rPr>
    </w:lvl>
    <w:lvl w:ilvl="3">
      <w:numFmt w:val="bullet"/>
      <w:lvlText w:val="•"/>
      <w:lvlJc w:val="left"/>
      <w:pPr>
        <w:ind w:left="2355" w:hanging="341"/>
      </w:pPr>
      <w:rPr>
        <w:lang w:val="hu-HU" w:eastAsia="hu-HU" w:bidi="hu-HU"/>
      </w:rPr>
    </w:lvl>
    <w:lvl w:ilvl="4">
      <w:numFmt w:val="bullet"/>
      <w:lvlText w:val="•"/>
      <w:lvlJc w:val="left"/>
      <w:pPr>
        <w:ind w:left="2993" w:hanging="341"/>
      </w:pPr>
      <w:rPr>
        <w:lang w:val="hu-HU" w:eastAsia="hu-HU" w:bidi="hu-HU"/>
      </w:rPr>
    </w:lvl>
    <w:lvl w:ilvl="5">
      <w:numFmt w:val="bullet"/>
      <w:lvlText w:val="•"/>
      <w:lvlJc w:val="left"/>
      <w:pPr>
        <w:ind w:left="3632" w:hanging="341"/>
      </w:pPr>
      <w:rPr>
        <w:lang w:val="hu-HU" w:eastAsia="hu-HU" w:bidi="hu-HU"/>
      </w:rPr>
    </w:lvl>
    <w:lvl w:ilvl="6">
      <w:numFmt w:val="bullet"/>
      <w:lvlText w:val="•"/>
      <w:lvlJc w:val="left"/>
      <w:pPr>
        <w:ind w:left="4270" w:hanging="341"/>
      </w:pPr>
      <w:rPr>
        <w:lang w:val="hu-HU" w:eastAsia="hu-HU" w:bidi="hu-HU"/>
      </w:rPr>
    </w:lvl>
    <w:lvl w:ilvl="7">
      <w:numFmt w:val="bullet"/>
      <w:lvlText w:val="•"/>
      <w:lvlJc w:val="left"/>
      <w:pPr>
        <w:ind w:left="4908" w:hanging="341"/>
      </w:pPr>
      <w:rPr>
        <w:lang w:val="hu-HU" w:eastAsia="hu-HU" w:bidi="hu-HU"/>
      </w:rPr>
    </w:lvl>
    <w:lvl w:ilvl="8">
      <w:numFmt w:val="bullet"/>
      <w:lvlText w:val="•"/>
      <w:lvlJc w:val="left"/>
      <w:pPr>
        <w:ind w:left="5547" w:hanging="341"/>
      </w:pPr>
      <w:rPr>
        <w:lang w:val="hu-HU" w:eastAsia="hu-HU" w:bidi="hu-HU"/>
      </w:rPr>
    </w:lvl>
  </w:abstractNum>
  <w:abstractNum w:abstractNumId="13" w15:restartNumberingAfterBreak="0">
    <w:nsid w:val="4E8A4B03"/>
    <w:multiLevelType w:val="multilevel"/>
    <w:tmpl w:val="CBE6B5DA"/>
    <w:styleLink w:val="WWNum7"/>
    <w:lvl w:ilvl="0">
      <w:start w:val="1"/>
      <w:numFmt w:val="decimal"/>
      <w:lvlText w:val="%1."/>
      <w:lvlJc w:val="left"/>
      <w:pPr>
        <w:ind w:left="448" w:hanging="341"/>
      </w:pPr>
      <w:rPr>
        <w:rFonts w:eastAsia="Times New Roman" w:cs="Times New Roman"/>
        <w:spacing w:val="0"/>
        <w:w w:val="100"/>
        <w:sz w:val="24"/>
        <w:szCs w:val="24"/>
        <w:lang w:val="hu-HU" w:eastAsia="hu-HU" w:bidi="hu-HU"/>
      </w:rPr>
    </w:lvl>
    <w:lvl w:ilvl="1">
      <w:start w:val="1"/>
      <w:numFmt w:val="decimal"/>
      <w:lvlText w:val="%2."/>
      <w:lvlJc w:val="left"/>
      <w:pPr>
        <w:ind w:left="808" w:hanging="341"/>
      </w:pPr>
      <w:rPr>
        <w:rFonts w:eastAsia="Times New Roman" w:cs="Times New Roman"/>
        <w:spacing w:val="0"/>
        <w:w w:val="99"/>
        <w:sz w:val="24"/>
        <w:szCs w:val="24"/>
        <w:lang w:val="hu-HU" w:eastAsia="hu-HU" w:bidi="hu-HU"/>
      </w:rPr>
    </w:lvl>
    <w:lvl w:ilvl="2">
      <w:numFmt w:val="bullet"/>
      <w:lvlText w:val="•"/>
      <w:lvlJc w:val="left"/>
      <w:pPr>
        <w:ind w:left="1466" w:hanging="341"/>
      </w:pPr>
      <w:rPr>
        <w:lang w:val="hu-HU" w:eastAsia="hu-HU" w:bidi="hu-HU"/>
      </w:rPr>
    </w:lvl>
    <w:lvl w:ilvl="3">
      <w:numFmt w:val="bullet"/>
      <w:lvlText w:val="•"/>
      <w:lvlJc w:val="left"/>
      <w:pPr>
        <w:ind w:left="2133" w:hanging="341"/>
      </w:pPr>
      <w:rPr>
        <w:lang w:val="hu-HU" w:eastAsia="hu-HU" w:bidi="hu-HU"/>
      </w:rPr>
    </w:lvl>
    <w:lvl w:ilvl="4">
      <w:numFmt w:val="bullet"/>
      <w:lvlText w:val="•"/>
      <w:lvlJc w:val="left"/>
      <w:pPr>
        <w:ind w:left="2800" w:hanging="341"/>
      </w:pPr>
      <w:rPr>
        <w:lang w:val="hu-HU" w:eastAsia="hu-HU" w:bidi="hu-HU"/>
      </w:rPr>
    </w:lvl>
    <w:lvl w:ilvl="5">
      <w:numFmt w:val="bullet"/>
      <w:lvlText w:val="•"/>
      <w:lvlJc w:val="left"/>
      <w:pPr>
        <w:ind w:left="3466" w:hanging="341"/>
      </w:pPr>
      <w:rPr>
        <w:lang w:val="hu-HU" w:eastAsia="hu-HU" w:bidi="hu-HU"/>
      </w:rPr>
    </w:lvl>
    <w:lvl w:ilvl="6">
      <w:numFmt w:val="bullet"/>
      <w:lvlText w:val="•"/>
      <w:lvlJc w:val="left"/>
      <w:pPr>
        <w:ind w:left="4133" w:hanging="341"/>
      </w:pPr>
      <w:rPr>
        <w:lang w:val="hu-HU" w:eastAsia="hu-HU" w:bidi="hu-HU"/>
      </w:rPr>
    </w:lvl>
    <w:lvl w:ilvl="7">
      <w:numFmt w:val="bullet"/>
      <w:lvlText w:val="•"/>
      <w:lvlJc w:val="left"/>
      <w:pPr>
        <w:ind w:left="4800" w:hanging="341"/>
      </w:pPr>
      <w:rPr>
        <w:lang w:val="hu-HU" w:eastAsia="hu-HU" w:bidi="hu-HU"/>
      </w:rPr>
    </w:lvl>
    <w:lvl w:ilvl="8">
      <w:numFmt w:val="bullet"/>
      <w:lvlText w:val="•"/>
      <w:lvlJc w:val="left"/>
      <w:pPr>
        <w:ind w:left="5466" w:hanging="341"/>
      </w:pPr>
      <w:rPr>
        <w:lang w:val="hu-HU" w:eastAsia="hu-HU" w:bidi="hu-HU"/>
      </w:rPr>
    </w:lvl>
  </w:abstractNum>
  <w:abstractNum w:abstractNumId="14" w15:restartNumberingAfterBreak="0">
    <w:nsid w:val="661804A2"/>
    <w:multiLevelType w:val="multilevel"/>
    <w:tmpl w:val="BAACFB40"/>
    <w:styleLink w:val="WWNum15"/>
    <w:lvl w:ilvl="0">
      <w:start w:val="1"/>
      <w:numFmt w:val="decimal"/>
      <w:lvlText w:val="%1."/>
      <w:lvlJc w:val="left"/>
      <w:pPr>
        <w:ind w:left="766" w:hanging="341"/>
      </w:pPr>
      <w:rPr>
        <w:rFonts w:eastAsia="Times New Roman" w:cs="Times New Roman"/>
        <w:spacing w:val="0"/>
        <w:w w:val="100"/>
        <w:sz w:val="24"/>
        <w:szCs w:val="24"/>
        <w:lang w:val="hu-HU" w:eastAsia="hu-HU" w:bidi="hu-HU"/>
      </w:rPr>
    </w:lvl>
    <w:lvl w:ilvl="1">
      <w:numFmt w:val="bullet"/>
      <w:lvlText w:val="•"/>
      <w:lvlJc w:val="left"/>
      <w:pPr>
        <w:ind w:left="1396" w:hanging="341"/>
      </w:pPr>
      <w:rPr>
        <w:lang w:val="hu-HU" w:eastAsia="hu-HU" w:bidi="hu-HU"/>
      </w:rPr>
    </w:lvl>
    <w:lvl w:ilvl="2">
      <w:numFmt w:val="bullet"/>
      <w:lvlText w:val="•"/>
      <w:lvlJc w:val="left"/>
      <w:pPr>
        <w:ind w:left="2034" w:hanging="341"/>
      </w:pPr>
      <w:rPr>
        <w:lang w:val="hu-HU" w:eastAsia="hu-HU" w:bidi="hu-HU"/>
      </w:rPr>
    </w:lvl>
    <w:lvl w:ilvl="3">
      <w:numFmt w:val="bullet"/>
      <w:lvlText w:val="•"/>
      <w:lvlJc w:val="left"/>
      <w:pPr>
        <w:ind w:left="2673" w:hanging="341"/>
      </w:pPr>
      <w:rPr>
        <w:lang w:val="hu-HU" w:eastAsia="hu-HU" w:bidi="hu-HU"/>
      </w:rPr>
    </w:lvl>
    <w:lvl w:ilvl="4">
      <w:numFmt w:val="bullet"/>
      <w:lvlText w:val="•"/>
      <w:lvlJc w:val="left"/>
      <w:pPr>
        <w:ind w:left="3311" w:hanging="341"/>
      </w:pPr>
      <w:rPr>
        <w:lang w:val="hu-HU" w:eastAsia="hu-HU" w:bidi="hu-HU"/>
      </w:rPr>
    </w:lvl>
    <w:lvl w:ilvl="5">
      <w:numFmt w:val="bullet"/>
      <w:lvlText w:val="•"/>
      <w:lvlJc w:val="left"/>
      <w:pPr>
        <w:ind w:left="3950" w:hanging="341"/>
      </w:pPr>
      <w:rPr>
        <w:lang w:val="hu-HU" w:eastAsia="hu-HU" w:bidi="hu-HU"/>
      </w:rPr>
    </w:lvl>
    <w:lvl w:ilvl="6">
      <w:numFmt w:val="bullet"/>
      <w:lvlText w:val="•"/>
      <w:lvlJc w:val="left"/>
      <w:pPr>
        <w:ind w:left="4588" w:hanging="341"/>
      </w:pPr>
      <w:rPr>
        <w:lang w:val="hu-HU" w:eastAsia="hu-HU" w:bidi="hu-HU"/>
      </w:rPr>
    </w:lvl>
    <w:lvl w:ilvl="7">
      <w:numFmt w:val="bullet"/>
      <w:lvlText w:val="•"/>
      <w:lvlJc w:val="left"/>
      <w:pPr>
        <w:ind w:left="5226" w:hanging="341"/>
      </w:pPr>
      <w:rPr>
        <w:lang w:val="hu-HU" w:eastAsia="hu-HU" w:bidi="hu-HU"/>
      </w:rPr>
    </w:lvl>
    <w:lvl w:ilvl="8">
      <w:numFmt w:val="bullet"/>
      <w:lvlText w:val="•"/>
      <w:lvlJc w:val="left"/>
      <w:pPr>
        <w:ind w:left="5865" w:hanging="341"/>
      </w:pPr>
      <w:rPr>
        <w:lang w:val="hu-HU" w:eastAsia="hu-HU" w:bidi="hu-HU"/>
      </w:rPr>
    </w:lvl>
  </w:abstractNum>
  <w:abstractNum w:abstractNumId="15" w15:restartNumberingAfterBreak="0">
    <w:nsid w:val="693C00C7"/>
    <w:multiLevelType w:val="multilevel"/>
    <w:tmpl w:val="14CAD0E6"/>
    <w:styleLink w:val="WWNum6"/>
    <w:lvl w:ilvl="0">
      <w:start w:val="1"/>
      <w:numFmt w:val="decimal"/>
      <w:lvlText w:val="%1."/>
      <w:lvlJc w:val="left"/>
      <w:pPr>
        <w:ind w:left="412" w:hanging="341"/>
      </w:pPr>
      <w:rPr>
        <w:rFonts w:eastAsia="Times New Roman" w:cs="Times New Roman"/>
        <w:spacing w:val="0"/>
        <w:w w:val="100"/>
        <w:sz w:val="24"/>
        <w:szCs w:val="24"/>
        <w:lang w:val="hu-HU" w:eastAsia="hu-HU" w:bidi="hu-HU"/>
      </w:rPr>
    </w:lvl>
    <w:lvl w:ilvl="1">
      <w:numFmt w:val="bullet"/>
      <w:lvlText w:val="•"/>
      <w:lvlJc w:val="left"/>
      <w:pPr>
        <w:ind w:left="1088" w:hanging="341"/>
      </w:pPr>
      <w:rPr>
        <w:lang w:val="hu-HU" w:eastAsia="hu-HU" w:bidi="hu-HU"/>
      </w:rPr>
    </w:lvl>
    <w:lvl w:ilvl="2">
      <w:numFmt w:val="bullet"/>
      <w:lvlText w:val="•"/>
      <w:lvlJc w:val="left"/>
      <w:pPr>
        <w:ind w:left="1756" w:hanging="341"/>
      </w:pPr>
      <w:rPr>
        <w:lang w:val="hu-HU" w:eastAsia="hu-HU" w:bidi="hu-HU"/>
      </w:rPr>
    </w:lvl>
    <w:lvl w:ilvl="3">
      <w:numFmt w:val="bullet"/>
      <w:lvlText w:val="•"/>
      <w:lvlJc w:val="left"/>
      <w:pPr>
        <w:ind w:left="2425" w:hanging="341"/>
      </w:pPr>
      <w:rPr>
        <w:lang w:val="hu-HU" w:eastAsia="hu-HU" w:bidi="hu-HU"/>
      </w:rPr>
    </w:lvl>
    <w:lvl w:ilvl="4">
      <w:numFmt w:val="bullet"/>
      <w:lvlText w:val="•"/>
      <w:lvlJc w:val="left"/>
      <w:pPr>
        <w:ind w:left="3093" w:hanging="341"/>
      </w:pPr>
      <w:rPr>
        <w:lang w:val="hu-HU" w:eastAsia="hu-HU" w:bidi="hu-HU"/>
      </w:rPr>
    </w:lvl>
    <w:lvl w:ilvl="5">
      <w:numFmt w:val="bullet"/>
      <w:lvlText w:val="•"/>
      <w:lvlJc w:val="left"/>
      <w:pPr>
        <w:ind w:left="3762" w:hanging="341"/>
      </w:pPr>
      <w:rPr>
        <w:lang w:val="hu-HU" w:eastAsia="hu-HU" w:bidi="hu-HU"/>
      </w:rPr>
    </w:lvl>
    <w:lvl w:ilvl="6">
      <w:numFmt w:val="bullet"/>
      <w:lvlText w:val="•"/>
      <w:lvlJc w:val="left"/>
      <w:pPr>
        <w:ind w:left="4430" w:hanging="341"/>
      </w:pPr>
      <w:rPr>
        <w:lang w:val="hu-HU" w:eastAsia="hu-HU" w:bidi="hu-HU"/>
      </w:rPr>
    </w:lvl>
    <w:lvl w:ilvl="7">
      <w:numFmt w:val="bullet"/>
      <w:lvlText w:val="•"/>
      <w:lvlJc w:val="left"/>
      <w:pPr>
        <w:ind w:left="5098" w:hanging="341"/>
      </w:pPr>
      <w:rPr>
        <w:lang w:val="hu-HU" w:eastAsia="hu-HU" w:bidi="hu-HU"/>
      </w:rPr>
    </w:lvl>
    <w:lvl w:ilvl="8">
      <w:numFmt w:val="bullet"/>
      <w:lvlText w:val="•"/>
      <w:lvlJc w:val="left"/>
      <w:pPr>
        <w:ind w:left="5767" w:hanging="341"/>
      </w:pPr>
      <w:rPr>
        <w:lang w:val="hu-HU" w:eastAsia="hu-HU" w:bidi="hu-HU"/>
      </w:rPr>
    </w:lvl>
  </w:abstractNum>
  <w:abstractNum w:abstractNumId="16" w15:restartNumberingAfterBreak="0">
    <w:nsid w:val="6B834DFD"/>
    <w:multiLevelType w:val="multilevel"/>
    <w:tmpl w:val="617086A6"/>
    <w:styleLink w:val="WWNum17"/>
    <w:lvl w:ilvl="0">
      <w:start w:val="1"/>
      <w:numFmt w:val="decimal"/>
      <w:lvlText w:val="%1."/>
      <w:lvlJc w:val="left"/>
      <w:pPr>
        <w:ind w:left="2195" w:hanging="360"/>
      </w:pPr>
    </w:lvl>
    <w:lvl w:ilvl="1">
      <w:start w:val="1"/>
      <w:numFmt w:val="lowerLetter"/>
      <w:lvlText w:val="%2."/>
      <w:lvlJc w:val="left"/>
      <w:pPr>
        <w:ind w:left="2915" w:hanging="360"/>
      </w:pPr>
    </w:lvl>
    <w:lvl w:ilvl="2">
      <w:start w:val="1"/>
      <w:numFmt w:val="lowerRoman"/>
      <w:lvlText w:val="%3."/>
      <w:lvlJc w:val="right"/>
      <w:pPr>
        <w:ind w:left="3635" w:hanging="180"/>
      </w:pPr>
    </w:lvl>
    <w:lvl w:ilvl="3">
      <w:start w:val="1"/>
      <w:numFmt w:val="decimal"/>
      <w:lvlText w:val="%4."/>
      <w:lvlJc w:val="left"/>
      <w:pPr>
        <w:ind w:left="4355" w:hanging="360"/>
      </w:pPr>
    </w:lvl>
    <w:lvl w:ilvl="4">
      <w:start w:val="1"/>
      <w:numFmt w:val="lowerLetter"/>
      <w:lvlText w:val="%5."/>
      <w:lvlJc w:val="left"/>
      <w:pPr>
        <w:ind w:left="5075" w:hanging="360"/>
      </w:pPr>
    </w:lvl>
    <w:lvl w:ilvl="5">
      <w:start w:val="1"/>
      <w:numFmt w:val="lowerRoman"/>
      <w:lvlText w:val="%6."/>
      <w:lvlJc w:val="right"/>
      <w:pPr>
        <w:ind w:left="5795" w:hanging="180"/>
      </w:pPr>
    </w:lvl>
    <w:lvl w:ilvl="6">
      <w:start w:val="1"/>
      <w:numFmt w:val="decimal"/>
      <w:lvlText w:val="%7."/>
      <w:lvlJc w:val="left"/>
      <w:pPr>
        <w:ind w:left="6515" w:hanging="360"/>
      </w:pPr>
    </w:lvl>
    <w:lvl w:ilvl="7">
      <w:start w:val="1"/>
      <w:numFmt w:val="lowerLetter"/>
      <w:lvlText w:val="%8."/>
      <w:lvlJc w:val="left"/>
      <w:pPr>
        <w:ind w:left="7235" w:hanging="360"/>
      </w:pPr>
    </w:lvl>
    <w:lvl w:ilvl="8">
      <w:start w:val="1"/>
      <w:numFmt w:val="lowerRoman"/>
      <w:lvlText w:val="%9."/>
      <w:lvlJc w:val="right"/>
      <w:pPr>
        <w:ind w:left="7955" w:hanging="180"/>
      </w:pPr>
    </w:lvl>
  </w:abstractNum>
  <w:abstractNum w:abstractNumId="17" w15:restartNumberingAfterBreak="0">
    <w:nsid w:val="793A0307"/>
    <w:multiLevelType w:val="multilevel"/>
    <w:tmpl w:val="A8A662DE"/>
    <w:styleLink w:val="WWNum2"/>
    <w:lvl w:ilvl="0">
      <w:start w:val="4"/>
      <w:numFmt w:val="decimal"/>
      <w:lvlText w:val="%1."/>
      <w:lvlJc w:val="left"/>
      <w:pPr>
        <w:ind w:left="448" w:hanging="341"/>
      </w:pPr>
      <w:rPr>
        <w:rFonts w:eastAsia="Times New Roman" w:cs="Times New Roman"/>
        <w:spacing w:val="0"/>
        <w:w w:val="100"/>
        <w:sz w:val="24"/>
        <w:szCs w:val="24"/>
        <w:lang w:val="hu-HU" w:eastAsia="hu-HU" w:bidi="hu-HU"/>
      </w:rPr>
    </w:lvl>
    <w:lvl w:ilvl="1">
      <w:start w:val="1"/>
      <w:numFmt w:val="decimal"/>
      <w:lvlText w:val="%2."/>
      <w:lvlJc w:val="left"/>
      <w:pPr>
        <w:ind w:left="808" w:hanging="341"/>
      </w:pPr>
      <w:rPr>
        <w:rFonts w:eastAsia="Times New Roman" w:cs="Times New Roman"/>
        <w:spacing w:val="0"/>
        <w:w w:val="100"/>
        <w:sz w:val="24"/>
        <w:szCs w:val="24"/>
        <w:lang w:val="hu-HU" w:eastAsia="hu-HU" w:bidi="hu-HU"/>
      </w:rPr>
    </w:lvl>
    <w:lvl w:ilvl="2">
      <w:numFmt w:val="bullet"/>
      <w:lvlText w:val="•"/>
      <w:lvlJc w:val="left"/>
      <w:pPr>
        <w:ind w:left="1464" w:hanging="341"/>
      </w:pPr>
      <w:rPr>
        <w:lang w:val="hu-HU" w:eastAsia="hu-HU" w:bidi="hu-HU"/>
      </w:rPr>
    </w:lvl>
    <w:lvl w:ilvl="3">
      <w:numFmt w:val="bullet"/>
      <w:lvlText w:val="•"/>
      <w:lvlJc w:val="left"/>
      <w:pPr>
        <w:ind w:left="2128" w:hanging="341"/>
      </w:pPr>
      <w:rPr>
        <w:lang w:val="hu-HU" w:eastAsia="hu-HU" w:bidi="hu-HU"/>
      </w:rPr>
    </w:lvl>
    <w:lvl w:ilvl="4">
      <w:numFmt w:val="bullet"/>
      <w:lvlText w:val="•"/>
      <w:lvlJc w:val="left"/>
      <w:pPr>
        <w:ind w:left="2792" w:hanging="341"/>
      </w:pPr>
      <w:rPr>
        <w:lang w:val="hu-HU" w:eastAsia="hu-HU" w:bidi="hu-HU"/>
      </w:rPr>
    </w:lvl>
    <w:lvl w:ilvl="5">
      <w:numFmt w:val="bullet"/>
      <w:lvlText w:val="•"/>
      <w:lvlJc w:val="left"/>
      <w:pPr>
        <w:ind w:left="3456" w:hanging="341"/>
      </w:pPr>
      <w:rPr>
        <w:lang w:val="hu-HU" w:eastAsia="hu-HU" w:bidi="hu-HU"/>
      </w:rPr>
    </w:lvl>
    <w:lvl w:ilvl="6">
      <w:numFmt w:val="bullet"/>
      <w:lvlText w:val="•"/>
      <w:lvlJc w:val="left"/>
      <w:pPr>
        <w:ind w:left="4120" w:hanging="341"/>
      </w:pPr>
      <w:rPr>
        <w:lang w:val="hu-HU" w:eastAsia="hu-HU" w:bidi="hu-HU"/>
      </w:rPr>
    </w:lvl>
    <w:lvl w:ilvl="7">
      <w:numFmt w:val="bullet"/>
      <w:lvlText w:val="•"/>
      <w:lvlJc w:val="left"/>
      <w:pPr>
        <w:ind w:left="4784" w:hanging="341"/>
      </w:pPr>
      <w:rPr>
        <w:lang w:val="hu-HU" w:eastAsia="hu-HU" w:bidi="hu-HU"/>
      </w:rPr>
    </w:lvl>
    <w:lvl w:ilvl="8">
      <w:numFmt w:val="bullet"/>
      <w:lvlText w:val="•"/>
      <w:lvlJc w:val="left"/>
      <w:pPr>
        <w:ind w:left="5448" w:hanging="341"/>
      </w:pPr>
      <w:rPr>
        <w:lang w:val="hu-HU" w:eastAsia="hu-HU" w:bidi="hu-HU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7"/>
  </w:num>
  <w:num w:numId="5">
    <w:abstractNumId w:val="4"/>
  </w:num>
  <w:num w:numId="6">
    <w:abstractNumId w:val="8"/>
  </w:num>
  <w:num w:numId="7">
    <w:abstractNumId w:val="15"/>
  </w:num>
  <w:num w:numId="8">
    <w:abstractNumId w:val="13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  <w:num w:numId="13">
    <w:abstractNumId w:val="10"/>
  </w:num>
  <w:num w:numId="14">
    <w:abstractNumId w:val="12"/>
  </w:num>
  <w:num w:numId="15">
    <w:abstractNumId w:val="3"/>
  </w:num>
  <w:num w:numId="16">
    <w:abstractNumId w:val="14"/>
  </w:num>
  <w:num w:numId="17">
    <w:abstractNumId w:val="6"/>
  </w:num>
  <w:num w:numId="18">
    <w:abstractNumId w:val="16"/>
  </w:num>
  <w:num w:numId="19">
    <w:abstractNumId w:val="1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0"/>
    <w:lvlOverride w:ilvl="0">
      <w:startOverride w:val="3"/>
    </w:lvlOverride>
  </w:num>
  <w:num w:numId="25">
    <w:abstractNumId w:val="9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0"/>
    <w:lvlOverride w:ilvl="0">
      <w:startOverride w:val="4"/>
    </w:lvlOverride>
  </w:num>
  <w:num w:numId="29">
    <w:abstractNumId w:val="13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8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17"/>
    <w:lvlOverride w:ilvl="0">
      <w:startOverride w:val="4"/>
    </w:lvlOverride>
  </w:num>
  <w:num w:numId="3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32A40"/>
    <w:rsid w:val="00024DA9"/>
    <w:rsid w:val="00446BB5"/>
    <w:rsid w:val="00732A40"/>
    <w:rsid w:val="00CA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B729"/>
  <w15:docId w15:val="{8187923C-0268-4E85-BB4A-A1E8F329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Standard"/>
    <w:pPr>
      <w:ind w:left="576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lang w:eastAsia="hu-HU" w:bidi="hu-H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Paragraph">
    <w:name w:val="Table Paragraph"/>
    <w:basedOn w:val="Standard"/>
  </w:style>
  <w:style w:type="paragraph" w:styleId="Buborkszveg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rPr>
      <w:rFonts w:ascii="Times New Roman" w:eastAsia="Times New Roman" w:hAnsi="Times New Roman" w:cs="Times New Roman"/>
      <w:b/>
      <w:bCs/>
      <w:sz w:val="24"/>
      <w:szCs w:val="24"/>
      <w:lang w:eastAsia="hu-HU" w:bidi="hu-HU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 w:val="24"/>
      <w:szCs w:val="24"/>
      <w:lang w:eastAsia="hu-HU" w:bidi="hu-HU"/>
    </w:rPr>
  </w:style>
  <w:style w:type="character" w:customStyle="1" w:styleId="BuborkszvegChar">
    <w:name w:val="Buborékszöveg Char"/>
    <w:basedOn w:val="Bekezdsalapbettpusa"/>
    <w:rPr>
      <w:rFonts w:ascii="Tahoma" w:eastAsia="Times New Roman" w:hAnsi="Tahoma" w:cs="Tahoma"/>
      <w:sz w:val="16"/>
      <w:szCs w:val="16"/>
      <w:lang w:eastAsia="hu-HU" w:bidi="hu-HU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4"/>
      <w:szCs w:val="24"/>
      <w:lang w:val="hu-HU" w:eastAsia="hu-HU" w:bidi="hu-HU"/>
    </w:rPr>
  </w:style>
  <w:style w:type="character" w:customStyle="1" w:styleId="ListLabel2">
    <w:name w:val="ListLabel 2"/>
    <w:rPr>
      <w:lang w:val="hu-HU" w:eastAsia="hu-HU" w:bidi="hu-HU"/>
    </w:rPr>
  </w:style>
  <w:style w:type="character" w:customStyle="1" w:styleId="ListLabel3">
    <w:name w:val="ListLabel 3"/>
    <w:rPr>
      <w:rFonts w:eastAsia="Times New Roman" w:cs="Times New Roman"/>
      <w:spacing w:val="0"/>
      <w:w w:val="99"/>
      <w:sz w:val="24"/>
      <w:szCs w:val="24"/>
      <w:lang w:val="hu-HU" w:eastAsia="hu-HU" w:bidi="hu-HU"/>
    </w:rPr>
  </w:style>
  <w:style w:type="character" w:customStyle="1" w:styleId="ListLabel4">
    <w:name w:val="ListLabel 4"/>
    <w:rPr>
      <w:spacing w:val="0"/>
      <w:w w:val="100"/>
      <w:sz w:val="24"/>
      <w:lang w:val="hu-HU" w:eastAsia="hu-HU" w:bidi="hu-HU"/>
    </w:rPr>
  </w:style>
  <w:style w:type="numbering" w:customStyle="1" w:styleId="NoList">
    <w:name w:val="No List"/>
    <w:basedOn w:val="Nemlista"/>
    <w:pPr>
      <w:numPr>
        <w:numId w:val="1"/>
      </w:numPr>
    </w:pPr>
  </w:style>
  <w:style w:type="numbering" w:customStyle="1" w:styleId="WWNum1">
    <w:name w:val="WWNum1"/>
    <w:basedOn w:val="Nemlista"/>
    <w:pPr>
      <w:numPr>
        <w:numId w:val="2"/>
      </w:numPr>
    </w:pPr>
  </w:style>
  <w:style w:type="numbering" w:customStyle="1" w:styleId="WWNum2">
    <w:name w:val="WWNum2"/>
    <w:basedOn w:val="Nemlista"/>
    <w:pPr>
      <w:numPr>
        <w:numId w:val="3"/>
      </w:numPr>
    </w:pPr>
  </w:style>
  <w:style w:type="numbering" w:customStyle="1" w:styleId="WWNum3">
    <w:name w:val="WWNum3"/>
    <w:basedOn w:val="Nemlista"/>
    <w:pPr>
      <w:numPr>
        <w:numId w:val="4"/>
      </w:numPr>
    </w:pPr>
  </w:style>
  <w:style w:type="numbering" w:customStyle="1" w:styleId="WWNum4">
    <w:name w:val="WWNum4"/>
    <w:basedOn w:val="Nemlista"/>
    <w:pPr>
      <w:numPr>
        <w:numId w:val="5"/>
      </w:numPr>
    </w:pPr>
  </w:style>
  <w:style w:type="numbering" w:customStyle="1" w:styleId="WWNum5">
    <w:name w:val="WWNum5"/>
    <w:basedOn w:val="Nemlista"/>
    <w:pPr>
      <w:numPr>
        <w:numId w:val="6"/>
      </w:numPr>
    </w:pPr>
  </w:style>
  <w:style w:type="numbering" w:customStyle="1" w:styleId="WWNum6">
    <w:name w:val="WWNum6"/>
    <w:basedOn w:val="Nemlista"/>
    <w:pPr>
      <w:numPr>
        <w:numId w:val="7"/>
      </w:numPr>
    </w:pPr>
  </w:style>
  <w:style w:type="numbering" w:customStyle="1" w:styleId="WWNum7">
    <w:name w:val="WWNum7"/>
    <w:basedOn w:val="Nemlista"/>
    <w:pPr>
      <w:numPr>
        <w:numId w:val="8"/>
      </w:numPr>
    </w:pPr>
  </w:style>
  <w:style w:type="numbering" w:customStyle="1" w:styleId="WWNum8">
    <w:name w:val="WWNum8"/>
    <w:basedOn w:val="Nemlista"/>
    <w:pPr>
      <w:numPr>
        <w:numId w:val="9"/>
      </w:numPr>
    </w:pPr>
  </w:style>
  <w:style w:type="numbering" w:customStyle="1" w:styleId="WWNum9">
    <w:name w:val="WWNum9"/>
    <w:basedOn w:val="Nemlista"/>
    <w:pPr>
      <w:numPr>
        <w:numId w:val="10"/>
      </w:numPr>
    </w:pPr>
  </w:style>
  <w:style w:type="numbering" w:customStyle="1" w:styleId="WWNum10">
    <w:name w:val="WWNum10"/>
    <w:basedOn w:val="Nemlista"/>
    <w:pPr>
      <w:numPr>
        <w:numId w:val="11"/>
      </w:numPr>
    </w:pPr>
  </w:style>
  <w:style w:type="numbering" w:customStyle="1" w:styleId="WWNum11">
    <w:name w:val="WWNum11"/>
    <w:basedOn w:val="Nemlista"/>
    <w:pPr>
      <w:numPr>
        <w:numId w:val="12"/>
      </w:numPr>
    </w:pPr>
  </w:style>
  <w:style w:type="numbering" w:customStyle="1" w:styleId="WWNum12">
    <w:name w:val="WWNum12"/>
    <w:basedOn w:val="Nemlista"/>
    <w:pPr>
      <w:numPr>
        <w:numId w:val="13"/>
      </w:numPr>
    </w:pPr>
  </w:style>
  <w:style w:type="numbering" w:customStyle="1" w:styleId="WWNum13">
    <w:name w:val="WWNum13"/>
    <w:basedOn w:val="Nemlista"/>
    <w:pPr>
      <w:numPr>
        <w:numId w:val="14"/>
      </w:numPr>
    </w:pPr>
  </w:style>
  <w:style w:type="numbering" w:customStyle="1" w:styleId="WWNum14">
    <w:name w:val="WWNum14"/>
    <w:basedOn w:val="Nemlista"/>
    <w:pPr>
      <w:numPr>
        <w:numId w:val="15"/>
      </w:numPr>
    </w:pPr>
  </w:style>
  <w:style w:type="numbering" w:customStyle="1" w:styleId="WWNum15">
    <w:name w:val="WWNum15"/>
    <w:basedOn w:val="Nemlista"/>
    <w:pPr>
      <w:numPr>
        <w:numId w:val="16"/>
      </w:numPr>
    </w:pPr>
  </w:style>
  <w:style w:type="numbering" w:customStyle="1" w:styleId="WWNum16">
    <w:name w:val="WWNum16"/>
    <w:basedOn w:val="Nemlista"/>
    <w:pPr>
      <w:numPr>
        <w:numId w:val="17"/>
      </w:numPr>
    </w:pPr>
  </w:style>
  <w:style w:type="numbering" w:customStyle="1" w:styleId="WWNum17">
    <w:name w:val="WWNum17"/>
    <w:basedOn w:val="Nemlista"/>
    <w:pPr>
      <w:numPr>
        <w:numId w:val="18"/>
      </w:numPr>
    </w:pPr>
  </w:style>
  <w:style w:type="paragraph" w:styleId="lfej">
    <w:name w:val="header"/>
    <w:basedOn w:val="Norml"/>
    <w:link w:val="lfejChar"/>
    <w:uiPriority w:val="99"/>
    <w:unhideWhenUsed/>
    <w:rsid w:val="00024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24DA9"/>
  </w:style>
  <w:style w:type="paragraph" w:styleId="llb">
    <w:name w:val="footer"/>
    <w:basedOn w:val="Norml"/>
    <w:link w:val="llbChar"/>
    <w:uiPriority w:val="99"/>
    <w:unhideWhenUsed/>
    <w:rsid w:val="00024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24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963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László dr.</dc:creator>
  <cp:lastModifiedBy>FodorMiklos</cp:lastModifiedBy>
  <cp:revision>2</cp:revision>
  <dcterms:created xsi:type="dcterms:W3CDTF">2020-08-29T07:24:00Z</dcterms:created>
  <dcterms:modified xsi:type="dcterms:W3CDTF">2020-08-29T07:24:00Z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