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66" w:rsidRDefault="00852737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TÖRTÉNELEM</w:t>
      </w:r>
    </w:p>
    <w:p w:rsidR="00C33666" w:rsidRDefault="00C33666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Történelem és állampolgári ismeretek műveltségterület a felső tagozatban ismerteti meg a tanulókkal a múltról való tudás jelentőségét; valamint a társadalmi együttélés, a</w:t>
      </w:r>
      <w:r>
        <w:rPr>
          <w:rFonts w:ascii="Times New Roman" w:hAnsi="Times New Roman"/>
          <w:sz w:val="24"/>
          <w:szCs w:val="24"/>
        </w:rPr>
        <w:t xml:space="preserve"> közösséghez tartozás szerepét és lehetőségeit. A történelem, a hon- és népismeret és az állampolgári ismeretek ismeretköreihez kapcsolódó tevékenységformák biztosítják a feltételeket a tanulók számára a fő témakörök megismeréséhez és a tanulási eredmények</w:t>
      </w:r>
      <w:r>
        <w:rPr>
          <w:rFonts w:ascii="Times New Roman" w:hAnsi="Times New Roman"/>
          <w:sz w:val="24"/>
          <w:szCs w:val="24"/>
        </w:rPr>
        <w:t xml:space="preserve"> eléréséhez.</w:t>
      </w: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műveltségi terület tanítási-tanulási folyamatában figyelembe kell venni a tanulásban akadályozottság gyógypedagógiai-pszichológiai jellemzőit, különös tekintettel a sajátélményű tevékenységek fókuszba helyezésére. A Történelem és állampolgá</w:t>
      </w:r>
      <w:r>
        <w:rPr>
          <w:rFonts w:ascii="Times New Roman" w:hAnsi="Times New Roman"/>
          <w:sz w:val="24"/>
          <w:szCs w:val="24"/>
        </w:rPr>
        <w:t>ri ismeretek műveltségterület fontos szerepet kap – a tanulásban akadályozottság kritériumait figyelembe véve – a térbeli és időbeli tájékozódás, valamint az időbeli viszonyítás fejlesztésében. Lehetővé teszi az emberiség kulturális értékeinek megismerését</w:t>
      </w:r>
      <w:r>
        <w:rPr>
          <w:rFonts w:ascii="Times New Roman" w:hAnsi="Times New Roman"/>
          <w:sz w:val="24"/>
          <w:szCs w:val="24"/>
        </w:rPr>
        <w:t>; a történelmi és társadalmi összefüggések megértését. Az ismeretek folyamatos bővítésével hozzájárul a tanulásban akadályozott tanulók személyiségének fejlődéséhez, különös tekintettel a mérlegelő gondolkodásra, a kommunikáció köréhez tartozó tevékenysége</w:t>
      </w:r>
      <w:r>
        <w:rPr>
          <w:rFonts w:ascii="Times New Roman" w:hAnsi="Times New Roman"/>
          <w:sz w:val="24"/>
          <w:szCs w:val="24"/>
        </w:rPr>
        <w:t>k hatékony alkalmazására, a nemzeti érzés erősítésére.</w:t>
      </w: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műveltségi területen középpontba kell állítani a múlt reális megismerését, a térben és időben való pontos tájékozódást, a nemzeti identitástudat kialakítását, az ok-okozati összefüggések láttatását.</w:t>
      </w:r>
      <w:r>
        <w:rPr>
          <w:rFonts w:ascii="Times New Roman" w:hAnsi="Times New Roman"/>
          <w:sz w:val="24"/>
          <w:szCs w:val="24"/>
        </w:rPr>
        <w:t xml:space="preserve"> A célcsoport tanulóinak képessé kell válniuk az alapvető tanulságok levonására, az ítéletalkotásra, a törvényszerűségek felismerésére, a véleménynyilvánításra úgy, hogy a pedagógia mindvégig figyelembe vegye a tanulók gyógypedagógiai-pszichológiai jellemz</w:t>
      </w:r>
      <w:r>
        <w:rPr>
          <w:rFonts w:ascii="Times New Roman" w:hAnsi="Times New Roman"/>
          <w:sz w:val="24"/>
          <w:szCs w:val="24"/>
        </w:rPr>
        <w:t>őit.</w:t>
      </w: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műveltségterület tanítási-tanulási folyamatában az egyéni képességek figyelembe vételével központi szerepet kap a differenciálás, a gyakorlatban alkalmazva a korszerű óravezetési technikák adaptált változatait; pozitív módon erősítve a tanulók isme</w:t>
      </w:r>
      <w:r>
        <w:rPr>
          <w:rFonts w:ascii="Times New Roman" w:hAnsi="Times New Roman"/>
          <w:sz w:val="24"/>
          <w:szCs w:val="24"/>
        </w:rPr>
        <w:t xml:space="preserve">retszerzésre irányuló törekvéseit.  </w:t>
      </w: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fejlesztési feladatok közül fókuszba kerül a cselekvés szintjén a megkülönböztetés-azonosítás-összehasonlítás képességének, az algoritmusok felismerésének, az elvonatkoztatás és általánosítás képességének a fejleszté</w:t>
      </w:r>
      <w:r>
        <w:rPr>
          <w:rFonts w:ascii="Times New Roman" w:hAnsi="Times New Roman"/>
          <w:sz w:val="24"/>
          <w:szCs w:val="24"/>
        </w:rPr>
        <w:t>se.</w:t>
      </w: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tantárgy a tanulásszervezési eljárások, módszerek megválasztásával támogatja a kommunikációs készségek és képességek fejlesztését, az elfogadó és elutasító attitűd felismerését és megkülönböztetését, a mérlegelő és a történelmi gondolkodás kialakítá</w:t>
      </w:r>
      <w:r>
        <w:rPr>
          <w:rFonts w:ascii="Times New Roman" w:hAnsi="Times New Roman"/>
          <w:sz w:val="24"/>
          <w:szCs w:val="24"/>
        </w:rPr>
        <w:t xml:space="preserve">sát, a térbeli és időbeli tájékozódás </w:t>
      </w:r>
      <w:r>
        <w:rPr>
          <w:rFonts w:ascii="Times New Roman" w:hAnsi="Times New Roman"/>
          <w:sz w:val="24"/>
          <w:szCs w:val="24"/>
          <w:lang w:val="cs-CZ"/>
        </w:rPr>
        <w:t>fejlesztését</w:t>
      </w:r>
      <w:r>
        <w:rPr>
          <w:rFonts w:ascii="Times New Roman" w:hAnsi="Times New Roman"/>
          <w:sz w:val="24"/>
          <w:szCs w:val="24"/>
        </w:rPr>
        <w:t>, az ismeretszerzéshez kapcsolódó eszközök adekvát használatát.</w:t>
      </w: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Listaszerbekezds1"/>
        <w:pageBreakBefore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666" w:rsidRDefault="00852737">
      <w:pPr>
        <w:pStyle w:val="Listaszerbekezds1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5–6. évfolyam</w:t>
      </w:r>
    </w:p>
    <w:p w:rsidR="00C33666" w:rsidRDefault="00852737">
      <w:pPr>
        <w:pStyle w:val="Listaszerbekezds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Az alsó tagozat tudásanyagára építve kell megismertetni a tanulókkal az emberi közösség történetét, továbbá ezen történések </w:t>
      </w:r>
      <w:r>
        <w:rPr>
          <w:rFonts w:ascii="Times New Roman" w:hAnsi="Times New Roman" w:cs="Times New Roman"/>
          <w:sz w:val="24"/>
          <w:szCs w:val="24"/>
        </w:rPr>
        <w:t>jelennel való kapcsolatát. A tanulásban akadályozott tanulók képességeit figyelembe véve kell bemutatni a történelem eseményeit, különös tekintettel az összefüggésekre. A műveltségterületen középpontba kell állítani a múlt reális megismerését, a pontos táj</w:t>
      </w:r>
      <w:r>
        <w:rPr>
          <w:rFonts w:ascii="Times New Roman" w:hAnsi="Times New Roman" w:cs="Times New Roman"/>
          <w:sz w:val="24"/>
          <w:szCs w:val="24"/>
        </w:rPr>
        <w:t xml:space="preserve">ékozódást térben és időben, a nemzeti identitástudat kialakítását, az ok-okozati összefüggések láttatását. A tanulóknak képessé kell válniuk az alapvető tanulságok levonására, az ítéletalkotásra, a törvényszerűségek felismerésére, a véleménynyilvánításra. </w:t>
      </w:r>
      <w:r>
        <w:rPr>
          <w:rFonts w:ascii="Times New Roman" w:hAnsi="Times New Roman" w:cs="Times New Roman"/>
          <w:sz w:val="24"/>
          <w:szCs w:val="24"/>
        </w:rPr>
        <w:t>Ebben a szakaszban ismerkednek meg a tanulók a történelmi időszámítással, a történelmi korokkal és színterekkel. A különböző képek, szemléltetések, digitális tananyagok segítik a tájékozódást a történelmi korokban. A történelmi képzetek helyes kialakítását</w:t>
      </w:r>
      <w:r>
        <w:rPr>
          <w:rFonts w:ascii="Times New Roman" w:hAnsi="Times New Roman" w:cs="Times New Roman"/>
          <w:sz w:val="24"/>
          <w:szCs w:val="24"/>
        </w:rPr>
        <w:t xml:space="preserve"> dramatikus technikák alkalmazása segíti. Az ismeretanyag lehetőséget ad a kort jellemző mítoszok és mondák, művészeti és zenei értékek megismerésére. A több irányból történő demonstrálás segíti elő a tanulásban akadályozott tanulók számára, hogy megismerj</w:t>
      </w:r>
      <w:r>
        <w:rPr>
          <w:rFonts w:ascii="Times New Roman" w:hAnsi="Times New Roman" w:cs="Times New Roman"/>
          <w:sz w:val="24"/>
          <w:szCs w:val="24"/>
        </w:rPr>
        <w:t>ék, a különböző történelmi korok társadalmaiban hogyan éltek az emberek. A célcsoporthoz tartozó tanulók időbeli tájékozódásának fejlesztésekor hangsúlyt kell fektetni a múlt, a jelen és a jövő közötti viszonyításra – elsősorban a mindennapi élet eseményei</w:t>
      </w:r>
      <w:r>
        <w:rPr>
          <w:rFonts w:ascii="Times New Roman" w:hAnsi="Times New Roman" w:cs="Times New Roman"/>
          <w:sz w:val="24"/>
          <w:szCs w:val="24"/>
        </w:rPr>
        <w:t>re utalva. A folyamatos fejlesztés eredményeképpen erősödik a tanulók időről alkotott képzete, az események sorendje közötti összefüggések felismerése. Az időről alkotott képzetek kialakítását segíti az időszalag.  A történelmi színtereken keresztül a tanu</w:t>
      </w:r>
      <w:r>
        <w:rPr>
          <w:rFonts w:ascii="Times New Roman" w:hAnsi="Times New Roman" w:cs="Times New Roman"/>
          <w:sz w:val="24"/>
          <w:szCs w:val="24"/>
        </w:rPr>
        <w:t>lók téri tájékozódása fejlődik, elsősorban történelmi térképek segítségével.</w:t>
      </w:r>
    </w:p>
    <w:p w:rsidR="00C33666" w:rsidRDefault="00C33666">
      <w:pPr>
        <w:pStyle w:val="Standard"/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307"/>
        <w:gridCol w:w="2409"/>
        <w:gridCol w:w="3392"/>
        <w:gridCol w:w="1223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Személyes történelem. A kereszténység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A történelmi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megismerés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fogalmának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kialakítása. A </w:t>
            </w:r>
            <w:r>
              <w:rPr>
                <w:rFonts w:ascii="Times New Roman" w:hAnsi="Times New Roman"/>
                <w:sz w:val="24"/>
                <w:szCs w:val="24"/>
              </w:rPr>
              <w:t>kereszténység jelentősége. 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tér- és időbeli képességek, képzelet.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Személyes történelem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 címer, zászló, pecsét jelentősége, az idő mérése.</w:t>
            </w:r>
          </w:p>
          <w:p w:rsidR="00C33666" w:rsidRDefault="00C33666">
            <w:pPr>
              <w:pStyle w:val="Nincstrkz1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 Az Ószövetség népe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Az Ószövetség/Héber Biblia: Ábrahám és Mózes</w:t>
            </w:r>
          </w:p>
          <w:p w:rsidR="00C33666" w:rsidRDefault="00C33666">
            <w:pPr>
              <w:pStyle w:val="Nincstrkz1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Újszövetségi történetek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 keresztény vallás kialakulása és elterjedése.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Jézus Krisztus születése.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Krisztus Pilátus előtt.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Az utolsó vacsora.</w:t>
            </w:r>
          </w:p>
          <w:p w:rsidR="00C33666" w:rsidRDefault="00852737">
            <w:pPr>
              <w:pStyle w:val="Nincstrkz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A feltámadás.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Tájékozódás a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térké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pen</w:t>
            </w:r>
            <w:r>
              <w:rPr>
                <w:rFonts w:ascii="Times New Roman" w:hAnsi="Times New Roman"/>
                <w:sz w:val="24"/>
                <w:szCs w:val="24"/>
              </w:rPr>
              <w:t>. Idő ábrázolása téri-vizuális eszközökkel. Időbeli relációk: a jelen, a múlt és a régmúlt megkülönböztetése. Térbeli relációk: tájékozódási pontok keresése a térképen. Hazánk történelmi zászlóinak és címereinek megismerése, a pecsét fogalma, jelentőség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e. A témához kapcsolódó tartalmi elemek válogatása, megkülönböztetése, összehasonlítása.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Tematikus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képanyagok elemzése, összehasonlítása, megkülönböztetése. Ó- és újszövetségi történetek megismerése.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Nincstrkz1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jelen, múlt, címer, zászló, pecsét, Isten, </w:t>
            </w:r>
            <w:r>
              <w:rPr>
                <w:rFonts w:ascii="Times New Roman" w:hAnsi="Times New Roman"/>
                <w:sz w:val="24"/>
                <w:szCs w:val="24"/>
              </w:rPr>
              <w:t>föld, ég, növény, állat, Jézus Krisztus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321"/>
        <w:gridCol w:w="2408"/>
        <w:gridCol w:w="3431"/>
        <w:gridCol w:w="1185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Fejezetek az ókor történetéből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nagy ókori társadalmak és hatásuk bemutatása.</w:t>
            </w:r>
          </w:p>
          <w:p w:rsidR="00C33666" w:rsidRDefault="00852737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fókuszok: </w:t>
            </w:r>
            <w:r>
              <w:rPr>
                <w:rFonts w:ascii="Times New Roman" w:hAnsi="Times New Roman"/>
                <w:sz w:val="24"/>
                <w:szCs w:val="24"/>
              </w:rPr>
              <w:t>tér- és időbeli tájékozódás, képzelet.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2.1. Az ókori keleti kultúrák.</w:t>
            </w:r>
          </w:p>
          <w:p w:rsidR="00C33666" w:rsidRDefault="00852737">
            <w:pPr>
              <w:pStyle w:val="Listaszerbekezds1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ókori kelet mezőgazdasága, társadalma, az emberek mindennapi élete.Hitvilág.</w:t>
            </w:r>
          </w:p>
          <w:p w:rsidR="00C33666" w:rsidRDefault="00C33666">
            <w:pPr>
              <w:pStyle w:val="Listaszerbekezds1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2.2. Az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ókori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Görögország – istenek, hősök,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tudósok, művészek és az olimpia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Történetek a görög mondavilágból.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Az ókori olimpiai játékok.</w:t>
            </w:r>
          </w:p>
          <w:p w:rsidR="00C33666" w:rsidRDefault="00C33666">
            <w:pPr>
              <w:pStyle w:val="Listaszerbekezds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Listaszerbekezds1"/>
              <w:ind w:left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2.3. Az athéni demokrácia és a görög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perzsa háborúk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 legjelentősebb görög városállam: Athén.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Az ókori görögök mindennapjai.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 görög-perzsa háborúról: a marathóni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csata (Kr. e. 490).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2.4. Hadvezérek, csaták, uralkodók az ókori Rómában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 római hadsereg és a katonák élete.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Róma fénykora.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Julius Caesar.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Augustus császár.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Rómaiak hazánk területén.</w:t>
            </w:r>
          </w:p>
          <w:p w:rsidR="00C33666" w:rsidRDefault="00852737">
            <w:pPr>
              <w:pStyle w:val="Nincstrkz1"/>
              <w:ind w:left="276"/>
            </w:pPr>
            <w:r>
              <w:rPr>
                <w:rFonts w:ascii="Times New Roman" w:hAnsi="Times New Roman"/>
                <w:sz w:val="24"/>
                <w:szCs w:val="24"/>
              </w:rPr>
              <w:t>A Római Birodalom bukása.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Időábrázolás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síkban és térben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(időszalag-időtorony). Történet olvasása, feldolgozása. A témához kapcsolódó tartalmi elemek válogatása. Csata modellezése. Helyszínek megkeresése a térképen. Tematikus képanyagok elemzése. Egyiptomi építészeti emlékekkel kapcsolatos képek gyűjtése, a hitv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ilágukkal kapcsolatos egyes történetek átbeszélése.  Antik és modern – összehasonlításra épülő feladatok a tudomány, a művészetek és a sport témakörében. Beszélgetés az olimpiai eszméről.</w:t>
            </w:r>
          </w:p>
          <w:p w:rsidR="00C33666" w:rsidRDefault="00852737">
            <w:pPr>
              <w:pStyle w:val="Listaszerbekezds1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Történet olvasása Athénről. A görög főváros antik történelmi emlékhe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lyeinek képről történő felismerése. Az ókori Róma nevezetes épületeinek bemutatása. Bepillantás az ókori Róma mindennapjaiba: öltözködés, szórakozás, társasági élet, rabszolgapiac, iskola (beszélgetés, életképek modellezése, illusztrációkészítés). A római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hadsereg bemutatása – beszélgetés alapvető szempontok szerint a hadviselés legfontosabb elemeiről: fegyverek, stratégia, emberi tényezők (katonák). Illusztrációk készítése.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Pannónia provincia helyzetének, szerepének megismerése a Római Birodalom területén.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bukás okainak közös feltárása.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időszalag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Nílus, fáraó, piramis,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Hellász, Marathón, olimpia, Athén, városállam, Róma, Itália, gladiátor, légió, provincia, Pannónia, Aquincum.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ageBreakBefore/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373"/>
        <w:gridCol w:w="2409"/>
        <w:gridCol w:w="3431"/>
        <w:gridCol w:w="1184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A középkor világa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ciklusosság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megismertetése a történelmi korszakok tükrében. Nézőpontváltás alkalmazása.</w:t>
            </w:r>
          </w:p>
          <w:p w:rsidR="00C33666" w:rsidRDefault="00852737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tér- és időbeli képességek, képzelet.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numPr>
                <w:ilvl w:val="1"/>
                <w:numId w:val="2"/>
              </w:numPr>
              <w:spacing w:before="120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 nyugati és a keresztény államiság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főbb jellemzői</w:t>
            </w:r>
          </w:p>
          <w:p w:rsidR="00C33666" w:rsidRDefault="00852737">
            <w:pPr>
              <w:pStyle w:val="Standard"/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>A hunok szerepe a Római Birodalom hanyatlásában.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C33666">
            <w:pPr>
              <w:pStyle w:val="Standard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Listaszerbekezds1"/>
              <w:numPr>
                <w:ilvl w:val="1"/>
                <w:numId w:val="2"/>
              </w:numPr>
              <w:ind w:left="0" w:firstLine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középkori élet színterei és szereplői (uradalmak, kolostorok, városok, egyetemek)</w:t>
            </w:r>
          </w:p>
          <w:p w:rsidR="00C33666" w:rsidRDefault="00852737">
            <w:pPr>
              <w:pStyle w:val="Listaszerbekezds1"/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Céhmesterek és kereskedők.</w:t>
            </w:r>
          </w:p>
          <w:p w:rsidR="00C33666" w:rsidRDefault="00852737">
            <w:pPr>
              <w:pStyle w:val="Listaszerbekezds1"/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Mindennapi élet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középkori várakban.</w:t>
            </w:r>
          </w:p>
          <w:p w:rsidR="00C33666" w:rsidRDefault="00852737">
            <w:pPr>
              <w:pStyle w:val="Listaszerbekezds1"/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Kolostori élet: történetek az egyház szerepéről.</w:t>
            </w:r>
          </w:p>
          <w:p w:rsidR="00C33666" w:rsidRDefault="00852737">
            <w:pPr>
              <w:pStyle w:val="Listaszerbekezds1"/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lovagi életmód és a keresztes hadjáratok.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Történetek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olvasása, megbeszélése. Adatok leolvasása térképről. Tematikus képanyagok elemzése, összehasonlítása. </w:t>
            </w:r>
            <w:r>
              <w:rPr>
                <w:rFonts w:ascii="Times New Roman" w:hAnsi="Times New Roman"/>
                <w:sz w:val="24"/>
                <w:szCs w:val="24"/>
              </w:rPr>
              <w:t>A középkor különböző társadalm</w:t>
            </w:r>
            <w:r>
              <w:rPr>
                <w:rFonts w:ascii="Times New Roman" w:hAnsi="Times New Roman"/>
                <w:sz w:val="24"/>
                <w:szCs w:val="24"/>
              </w:rPr>
              <w:t>i csoportjai – fogalmakhoz, azonosságokhoz és különbségekhez kötődő feladatok. Európa legjelentősebb középkori városainak megkeresése a térképen. A középkori város mint kulturális színtér bemutatása. A hadviselés és a vallások kapcsolatának felismerése a k</w:t>
            </w:r>
            <w:r>
              <w:rPr>
                <w:rFonts w:ascii="Times New Roman" w:hAnsi="Times New Roman"/>
                <w:sz w:val="24"/>
                <w:szCs w:val="24"/>
              </w:rPr>
              <w:t>özépkori kereszténység tükrében. A lovagi életmód – a lovagokhoz kapcsolódó eszménykép bemutatása – illemszabályok a gyakorlatban.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Listaszerbekezds1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vallás, kereszténység, iszlám, hun, király, nemes, jobbágy, lovag, lovagi torna, pápa, latin nyelv, szerzetes,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kolostor, város, hadviselés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367"/>
        <w:gridCol w:w="2408"/>
        <w:gridCol w:w="3406"/>
        <w:gridCol w:w="1210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Kalandozások és honfoglalás, a magyarok eredete, képek és portrék az Árpád-kor és a XIV-XV. század történetéből, a középkori magyar állam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Fogalomalkotás a magyar nemzettörténet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legfontosabb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eseményeiről.</w:t>
            </w:r>
          </w:p>
          <w:p w:rsidR="00C33666" w:rsidRDefault="00852737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térbeli- és időbeli tájékozódás, történelmi gondolkodás.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Történetek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magyarság vándorlásáról és a honfoglalásról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magyarok eredete.</w:t>
            </w:r>
          </w:p>
          <w:p w:rsidR="00C33666" w:rsidRDefault="00852737">
            <w:pPr>
              <w:pStyle w:val="Listaszerbekezds1"/>
              <w:ind w:left="3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Rege a csodaszarvasról.</w:t>
            </w:r>
          </w:p>
          <w:p w:rsidR="00C33666" w:rsidRDefault="00852737">
            <w:pPr>
              <w:pStyle w:val="Listaszerbekezds1"/>
              <w:ind w:left="3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Vérszerződés.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Honfoglalás, letelepedés.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Kalandozó hadjáratok.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4.2. Az államalapítás: Géza és Szent István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Géza fejedelem.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I. (Szent) István, Magyarország királya.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Államalapítás.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Koronázási ékszerek.</w:t>
            </w:r>
          </w:p>
          <w:p w:rsidR="00C33666" w:rsidRDefault="00C33666">
            <w:pPr>
              <w:pStyle w:val="Standard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4.3. Az Árpád-ház uralkodói, szentjei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I. (Szent) László, a lovagkirály.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Szent Gellért.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Árpád-házi Szent Margit.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Könyves Kálmán.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II. András.</w:t>
            </w:r>
          </w:p>
          <w:p w:rsidR="00C33666" w:rsidRDefault="00C33666">
            <w:pPr>
              <w:pStyle w:val="Standard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IV. Béla.</w:t>
            </w:r>
          </w:p>
          <w:p w:rsidR="00C33666" w:rsidRDefault="00C33666">
            <w:pPr>
              <w:pStyle w:val="Standard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4.4. Nagy Lajos, a hódító és törvényhozó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Anjou-házi királyok: Károl</w:t>
            </w:r>
            <w:r>
              <w:rPr>
                <w:rFonts w:ascii="Times New Roman" w:hAnsi="Times New Roman"/>
                <w:sz w:val="24"/>
                <w:szCs w:val="24"/>
              </w:rPr>
              <w:t>y Róbert és Nagy Lajos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Gazdasági intézkedések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4.5. Hunyadi János a törökellenes küzdelmek élén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nándorfehérvári diadal</w:t>
            </w:r>
          </w:p>
          <w:p w:rsidR="00C33666" w:rsidRDefault="00C33666">
            <w:pPr>
              <w:pStyle w:val="Standard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4.6. Hunyadi Mátyás portréja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igazságos Mátyás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Élet Mátyás király udvarában</w:t>
            </w:r>
          </w:p>
          <w:p w:rsidR="00C33666" w:rsidRDefault="00C33666">
            <w:pPr>
              <w:pStyle w:val="Standard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legfontosabb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nemzeti történelmi adatok rendezése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időszalagon, időtornyon. Mondák, történetek olvasása, feldolgozása. Adott történetben a valós és a fiktív elemek megkülönböztetése. Illusztráció készítése. Múzeum, tájház, emlékmű látogatása. Tablókészítés. Adatok leolvasása térképről. Időszalagon, időtorn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yon történő ábrázolás – összefüggések felismerése.  Rajzos történeti napló készítése. A lakóhely történelmi emlékhelyeinek fölkeresése. Látogatás az Országházban, 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koronázási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ékszerek megtekintése. Jelképek ábrázolása kézműves technikákkal. Történelmi szi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tuációk bevonásával tananyag, tananyagrészletek elmondása. A jelentős történelmi személyiségekről három-négy mondatos beszámoló készítése. Szövegalkotás képről, képsorozatról. Tárgyi emlékek gyűjtése, válogatása. Játéktevékenységek a lovagi életmód repreze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ntációjának érdekében. Tárgyi és írásos történelmi emlékek felismerése, csoportosítása. A különböző várostípusok jellemzőinek csoportosítása. A külső veszélyek felismerésének szerepe az ország életében. A törökök és a magyarok motivációinak felismerése,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gfogalmazása. A Mátyás királyról szóló mesék erkölcsi tanulságai. A reneszánsz erények megfogalmazása szépirodalmi szemelvények tükrében. A történelmi szituációk eljátszása. A legfontosabb nemzeti történelmi adatok rendezése időszalagon, időtornyon. Szöveg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értési feladatok megoldása.  Különböző élethelyzetek bemutatása, jellemzőinek összehasonlítása. A törökök és a magyarok motivációinak felismerése, megfogalmazása.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vándorlás, honfoglalás, Etelköz,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Kárpát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-medence, államalapítás, állam, koronázási </w:t>
            </w:r>
            <w:r>
              <w:rPr>
                <w:rFonts w:ascii="Times New Roman" w:hAnsi="Times New Roman"/>
                <w:sz w:val="24"/>
                <w:szCs w:val="24"/>
              </w:rPr>
              <w:t>ékszer, szent, lovagkirály, törvény, hódítás, gazdaság, diadal, csata, királyi udvar, reneszánsz, erény.</w:t>
            </w:r>
          </w:p>
        </w:tc>
      </w:tr>
    </w:tbl>
    <w:p w:rsidR="00C33666" w:rsidRDefault="00C33666">
      <w:pPr>
        <w:pStyle w:val="Standard"/>
      </w:pPr>
    </w:p>
    <w:tbl>
      <w:tblPr>
        <w:tblW w:w="92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356"/>
        <w:gridCol w:w="2410"/>
        <w:gridCol w:w="3394"/>
        <w:gridCol w:w="1193"/>
      </w:tblGrid>
      <w:tr w:rsidR="00C33666">
        <w:tblPrEx>
          <w:tblCellMar>
            <w:top w:w="0" w:type="dxa"/>
            <w:bottom w:w="0" w:type="dxa"/>
          </w:tblCellMar>
        </w:tblPrEx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Új látóhatárok: a földrajzi felfedezések, a vallási megújulás; az új világkép kialakulása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témakör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6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történelmi gondolkodás képességének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kialakítása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fejlesztése.</w:t>
            </w:r>
          </w:p>
          <w:p w:rsidR="00C33666" w:rsidRDefault="00852737">
            <w:pPr>
              <w:pStyle w:val="Listaszerbekezds1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kauzális gondolkodás, képzelet, tér-és időbeli tájékozódás  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5.1. A nagy 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földrajzi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felfedezések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Amerika felfedezése.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Felfedezők és hódítók.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5.2. Vallási újítók – reformáció és katolikus megújulás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Történetek a kor emberének gondolkodásáról; reformáció és ellenreformáció.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Történelmi szövegek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olvasása, feldolgozása a nagy földrajzi felfedezőkről. Időszalagon, időtornyon Amerika fölfedezésének meghatározása – jelenhez való viszonyítása. Atlaszhasználat – helyszínek megkeresése a térképen; adatok olvasása térképről.</w:t>
            </w:r>
          </w:p>
          <w:p w:rsidR="00C33666" w:rsidRDefault="00852737">
            <w:pPr>
              <w:pStyle w:val="Listaszerbekezds1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Református és katolikus templo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 látogatása, a hasonlóságok és eltérések megfigyelése. Az alkotmányos királyság múltja és jelene – képek csoportosítása, jellemzők összehasonlítása és megkülönböztetése. Különböző információforrásokból szóbeli következtetések megfogalmazása. A gyarmatosít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ók és az őslakosok ellentétének megvilágítása különböző szituációs játékokon keresztül. A különböző keresztény vallási irányzatok jegyeinek megkülönböztetése, szókártyák csoportosítása. Társadalmi-történelmi, erkölcsi problémák felismerése, megfogalmazása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elemi szinten.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felfedezés, távcső,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mikroszkóp</w:t>
            </w:r>
            <w:r>
              <w:rPr>
                <w:rFonts w:ascii="Times New Roman" w:hAnsi="Times New Roman"/>
                <w:sz w:val="24"/>
                <w:szCs w:val="24"/>
              </w:rPr>
              <w:t>, Kolumbusz Kristóf, vallás, reformáció, katolikus, királyi udvar, felvilágosodás, gyarmat, gyarmatosító, őslakó, függetlenségi harc</w:t>
            </w:r>
          </w:p>
        </w:tc>
      </w:tr>
    </w:tbl>
    <w:p w:rsidR="00C33666" w:rsidRDefault="00C33666">
      <w:pPr>
        <w:pStyle w:val="Standard"/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349"/>
        <w:gridCol w:w="2409"/>
        <w:gridCol w:w="3428"/>
        <w:gridCol w:w="1187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Magyarország a XVI–XVIII.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században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történeti megismerés eszközeinek, módszereinek kialakítása és fejlesztése.</w:t>
            </w:r>
          </w:p>
          <w:p w:rsidR="00C33666" w:rsidRDefault="00852737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képzelet, tér-és időbeli tájékozódás.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A mohácsi csata és következményei</w:t>
            </w:r>
          </w:p>
          <w:p w:rsidR="00C33666" w:rsidRDefault="00C33666">
            <w:pPr>
              <w:pStyle w:val="Standard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mohácsi vész</w:t>
            </w:r>
          </w:p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három részre szakadt Magyarország, élet a török hódoltság kori Magyarországon – egy konkrét település (pl. Debrecen vagy Kecskemét) bemutatásával.</w:t>
            </w:r>
          </w:p>
          <w:p w:rsidR="00C33666" w:rsidRDefault="00C33666">
            <w:pPr>
              <w:pStyle w:val="Standard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6.2. Végvári 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küzdelmek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Szigetvár.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Eger.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6.3. Bocskai István és a hajdúk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Bocskai szerepe a magyar reformációban.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6.4. Az Erdélyi Fejedelemség virágkora Bethlen Gábor idején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Erdély népei, tájai, kultúrája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Bethlen Gábor uralkodása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6.5. Zrínyi Miklós, a hadvezér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Zrínyi Miklós had</w:t>
            </w:r>
            <w:r>
              <w:rPr>
                <w:rFonts w:ascii="Times New Roman" w:hAnsi="Times New Roman"/>
                <w:sz w:val="24"/>
                <w:szCs w:val="24"/>
              </w:rPr>
              <w:t>járatai és tervei a magyar hadsereg megteremtésére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6.6. A Rákóczi-szabadságharc kiemelkedő személyiségei, céljai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II. Rákóczi Ferenc élete.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6.7. Buda visszafoglalása, Magyarország a Habsburg Birodalomban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Buda visszafoglalása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Mária Terézia</w:t>
            </w:r>
          </w:p>
          <w:p w:rsidR="00C33666" w:rsidRDefault="00852737">
            <w:pPr>
              <w:pStyle w:val="Standard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Hétköznapi élet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kurucok és labancok korában.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Történetek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olvasása</w:t>
            </w:r>
            <w:r>
              <w:rPr>
                <w:rFonts w:ascii="Times New Roman" w:hAnsi="Times New Roman"/>
                <w:sz w:val="24"/>
                <w:szCs w:val="24"/>
              </w:rPr>
              <w:t>, feldolgozása. Végvárak megkeresése a térképen. Tinódi históriás énekeinek hallgatása kortárs lantművészek előadásában. Királyi Magyarország, Erdélyi Fejedelemség, Török Hódoltság, Bocskai Istvánról, Beth</w:t>
            </w:r>
            <w:r>
              <w:rPr>
                <w:rFonts w:ascii="Times New Roman" w:hAnsi="Times New Roman"/>
                <w:sz w:val="24"/>
                <w:szCs w:val="24"/>
              </w:rPr>
              <w:t>len Gáborról történet feldolgozása. A végvárakról rajz, makett készítése. A hős várkapitányok jellemzése, tulajdonságok csoportosítása. Művészeti alkotások gyűjtése az eseményekről. Események sorrendbe helyezése. Drámajáték – II. Rákóczi Ferenc életének fö</w:t>
            </w:r>
            <w:r>
              <w:rPr>
                <w:rFonts w:ascii="Times New Roman" w:hAnsi="Times New Roman"/>
                <w:sz w:val="24"/>
                <w:szCs w:val="24"/>
              </w:rPr>
              <w:t>lidézése. Bécs, Bécsújhely, Sárospatak, Kassa városainak megmutatása a térképen. Kurucok és labancok – történet feldolgozása. Részletek megtekintése kapcsolódó történelmi filmekből.</w:t>
            </w:r>
          </w:p>
          <w:p w:rsidR="00C33666" w:rsidRDefault="00C33666">
            <w:pPr>
              <w:pStyle w:val="Listaszerbekezds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Listaszerbekezds1"/>
              <w:spacing w:before="12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végvár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politikus, költő, hadvezér, hajdú, kuruc, labanc,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346"/>
      </w:tblGrid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Összegzett tanulási eredmények a két évfolyamos ciklus végén</w:t>
            </w:r>
          </w:p>
        </w:tc>
        <w:tc>
          <w:tcPr>
            <w:tcW w:w="7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tanuló meg tudja különböztetni a történelem forrásait, példákat is tud kapcsolni hozzá. Ismeri a történelmi időszámítás egységeit. Alapvető szinten tájékozódik a történelmi térképen. Az időszal</w:t>
            </w:r>
            <w:r>
              <w:rPr>
                <w:rFonts w:ascii="Times New Roman" w:hAnsi="Times New Roman"/>
                <w:sz w:val="24"/>
                <w:szCs w:val="24"/>
              </w:rPr>
              <w:t>agon felismeri a tárgyalt történelmi időszakokat, évszámokat, kapcsol hozzá tanult ismeretet. Időrendbe helyezi a tanult eseményeket időszalagon, időtornyon. Az adott tematikai egység tárgyalt témaköreiben – képességeinek megfelelően – írásban és/vagy szób</w:t>
            </w:r>
            <w:r>
              <w:rPr>
                <w:rFonts w:ascii="Times New Roman" w:hAnsi="Times New Roman"/>
                <w:sz w:val="24"/>
                <w:szCs w:val="24"/>
              </w:rPr>
              <w:t>an számot ad a tanult elemi történelmi ismereteiről.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Különbséget tesz a különböző történelmi korok, valamint a magyar és a világtörténelem eseményei között. Ismeri a világtörténelem tanult fordulópontjait; a magyar történelmi tudáskánon legfontosabb sarokp</w:t>
            </w:r>
            <w:r>
              <w:rPr>
                <w:rFonts w:ascii="Times New Roman" w:hAnsi="Times New Roman"/>
                <w:sz w:val="24"/>
                <w:szCs w:val="24"/>
              </w:rPr>
              <w:t>ontjait – évszámok, események, uralkodók tükrében.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A magyar koronázási ékszereket megnevezi. A megismert mondák, legendák, rövid történetek tartalmát segítséggel elmondja.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Megkülönbözteti a történetek mesés és valóságos eseményeit. A történelmi hősökkel ér</w:t>
            </w:r>
            <w:r>
              <w:rPr>
                <w:rFonts w:ascii="Times New Roman" w:hAnsi="Times New Roman"/>
                <w:sz w:val="24"/>
                <w:szCs w:val="24"/>
              </w:rPr>
              <w:t>zelmileg képes azonosulni. Ok-okozati összefüggéseket tanári irányítás mellett fölismer.</w:t>
            </w:r>
          </w:p>
        </w:tc>
      </w:tr>
    </w:tbl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852737">
      <w:pPr>
        <w:pStyle w:val="Listaszerbekezds1"/>
        <w:pageBreakBefore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7–8. évfolyam</w:t>
      </w: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A történelem tanításának alapvető célja ebben a szakaszban nemzeti történelmünk kiemelkedő eseményeinek felelevenítése a mérlegelő gondolkodás </w:t>
      </w:r>
      <w:r>
        <w:rPr>
          <w:rFonts w:ascii="Times New Roman" w:hAnsi="Times New Roman"/>
          <w:sz w:val="24"/>
          <w:szCs w:val="24"/>
        </w:rPr>
        <w:t>tükrében. A társadalmak kialakulásának történelmi körülményei, azok működésének sajátosságai felkészíti a tanulókat a történelmi múlt értelmezésére, egyúttal a társadalmi jelenségek közötti hatékony eligazodásra. A tanítás-tanulás folyamatában központi cél</w:t>
      </w:r>
      <w:r>
        <w:rPr>
          <w:rFonts w:ascii="Times New Roman" w:hAnsi="Times New Roman"/>
          <w:sz w:val="24"/>
          <w:szCs w:val="24"/>
        </w:rPr>
        <w:t>, hogy felébressze az enyhe értelmi fogyatékos tanulókban a társadalom kérdései iránt való érdeklődést, elősegítse a diákok hazaszeretetének további erősödését, továbbá hozzásegítse őket ahhoz, hogy elfogadják Magyarország jogilag szabályozott demokratikus</w:t>
      </w:r>
      <w:r>
        <w:rPr>
          <w:rFonts w:ascii="Times New Roman" w:hAnsi="Times New Roman"/>
          <w:sz w:val="24"/>
          <w:szCs w:val="24"/>
        </w:rPr>
        <w:t xml:space="preserve"> értékeit.</w:t>
      </w: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Történelem és állampolgári ismeretek műveltségterület tanítás-tanulás folyamatán belül a tanulók célcsoportjára való tekintettel a képességek, jártasságok és készségek formálása az ismeretszerzés gyakorlatában történik. A történelem tananyagán</w:t>
      </w:r>
      <w:r>
        <w:rPr>
          <w:rFonts w:ascii="Times New Roman" w:hAnsi="Times New Roman"/>
          <w:sz w:val="24"/>
          <w:szCs w:val="24"/>
        </w:rPr>
        <w:t>ak elsajátítása során a diák megismeri, hogy a történelem eseményei az ember megjelenésének kezdetétől fogva egymással összefüggésben, társadalmi keretek között mennek végbe. A műveltségterület tartalmának elsajátítása során tényszerű, valós és alkalmazhat</w:t>
      </w:r>
      <w:r>
        <w:rPr>
          <w:rFonts w:ascii="Times New Roman" w:hAnsi="Times New Roman"/>
          <w:sz w:val="24"/>
          <w:szCs w:val="24"/>
        </w:rPr>
        <w:t>ó ismeretekhez jut, és képességének megfelelően gyarapítja tudását. Kialakul a tanuló pozitív attitűdje a történelmi múlthoz, erősödik nemzeti identitása.</w:t>
      </w:r>
    </w:p>
    <w:p w:rsidR="00C33666" w:rsidRDefault="00852737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A kompetencia alapú tanítási-tanulási folyamat során kiemelt szerepet kap a tér- és időbeli tájékozód</w:t>
      </w:r>
      <w:r>
        <w:rPr>
          <w:rFonts w:ascii="Times New Roman" w:hAnsi="Times New Roman"/>
          <w:sz w:val="24"/>
          <w:szCs w:val="24"/>
        </w:rPr>
        <w:t>ási képesség fejlesztése, valamint az időbeli viszonyítás képességének kialakítása; a különböző társadalmak kultúrájának és életmódjának megismertetése; az ok- okozati összefüggések megláttatása, különös tekintettel az egymást követő időkben a történelmi-t</w:t>
      </w:r>
      <w:r>
        <w:rPr>
          <w:rFonts w:ascii="Times New Roman" w:hAnsi="Times New Roman"/>
          <w:sz w:val="24"/>
          <w:szCs w:val="24"/>
        </w:rPr>
        <w:t>örténeti változásokra. A tanulókat képessé kell tenni a következtetésekre, a véleménynyilvánításra, az észszerű vitára, az alapvető történelmi-társadalmi törvényszerűségek felismerésére.</w:t>
      </w: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335"/>
        <w:gridCol w:w="2408"/>
        <w:gridCol w:w="3428"/>
        <w:gridCol w:w="1188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ind w:left="7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Történelmi áttekintés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témakör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tanult történelmi csomópontok felidézése térben és időben.</w:t>
            </w:r>
          </w:p>
          <w:p w:rsidR="00C33666" w:rsidRDefault="00852737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vizuális és auditív emlékezet, analitikus és szintetikus gondolkodás.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Az ókori társadalmakról tanultak átismétlése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ókori keleti kultúrák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ókori Görögország.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ókori Róma.</w:t>
            </w:r>
          </w:p>
          <w:p w:rsidR="00C33666" w:rsidRDefault="00C33666">
            <w:pPr>
              <w:pStyle w:val="Standard"/>
              <w:widowControl w:val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 középkori Magyarországról tanultak átismétlése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(korai szakasz, érett szakasz, késői szakasz)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Árpád-házi királyok.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Anjou-házi királyok és a Hunyadiak.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Hazánk három részre szakadása.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Időszalag készítése, a történelmi források megnevezése a tanult történelmi korokból. A régész eszközeinek megnevezése. Múzeumlátogatás. Térképhasználat, terepasztal alkalmazása. Tárgyi emlé</w:t>
            </w:r>
            <w:r>
              <w:rPr>
                <w:rFonts w:ascii="Times New Roman" w:hAnsi="Times New Roman"/>
                <w:sz w:val="24"/>
                <w:szCs w:val="24"/>
              </w:rPr>
              <w:t>kek fölismerése az ókorból, különös tekintettel az ókori kelet, Görögország és Róma hagyatékaira. A forrásokhoz kapcsolódóan szövegfeldolgozás. Térképhasználat. Adatok leolvasása időszalagról. A vándorlás és honfoglalás állomásainak megnevezése. Múzeumláto</w:t>
            </w:r>
            <w:r>
              <w:rPr>
                <w:rFonts w:ascii="Times New Roman" w:hAnsi="Times New Roman"/>
                <w:sz w:val="24"/>
                <w:szCs w:val="24"/>
              </w:rPr>
              <w:t>gatás, a koronázási ékszerek megtekintése. Tablókészítés a tanult uralkodókról. Tematikus feladatlapok megoldása.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ötödik-hatodik évfolyamon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megismert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fogalmak</w:t>
            </w:r>
          </w:p>
        </w:tc>
      </w:tr>
    </w:tbl>
    <w:p w:rsidR="00C33666" w:rsidRDefault="00C33666">
      <w:pPr>
        <w:rPr>
          <w:rFonts w:ascii="Calibri" w:hAnsi="Calibri" w:cs="Calibri"/>
          <w:vanish/>
          <w:szCs w:val="22"/>
          <w:lang w:eastAsia="en-US"/>
        </w:rPr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377"/>
        <w:gridCol w:w="2409"/>
        <w:gridCol w:w="3431"/>
        <w:gridCol w:w="1184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Forradalmak kora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témakör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nemzettudat és az állampolgári ismeretek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kialakítása</w:t>
            </w:r>
            <w:r>
              <w:rPr>
                <w:rFonts w:ascii="Times New Roman" w:hAnsi="Times New Roman"/>
                <w:sz w:val="24"/>
                <w:szCs w:val="24"/>
              </w:rPr>
              <w:t>, tudatosítása, fejlesztése.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kauzális gondolkodás, hazaszeretet.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2.1 A 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francia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forradalom vívmányai és árnyoldalai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nagy francia forradalom – a polgári átalakulás kezdete.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2.2. Az ipari forradalom találmányai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Ipari találmányok és feltalálóik.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2.3. A magyar reformkor képviselői (Széchenyi, Kossuth)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polgárosodás Magyarországon.</w:t>
            </w:r>
          </w:p>
          <w:p w:rsidR="00C33666" w:rsidRDefault="00C33666">
            <w:pPr>
              <w:pStyle w:val="Standard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2.4. A forradalom és szabadságharc kiemelkedő személyiségei és céljai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Gróf Széchenyi István élete és munkássága.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Kossuth Lajos élete és munkássága.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magyar nyelv hivatalossá tétele.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1848. március 15-i események Pesten.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/>
                <w:sz w:val="24"/>
                <w:szCs w:val="24"/>
              </w:rPr>
              <w:t>első független magyar kormány megalakulása, intézkedései.</w:t>
            </w:r>
          </w:p>
          <w:p w:rsidR="00C33666" w:rsidRDefault="00852737">
            <w:pPr>
              <w:pStyle w:val="Standard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szabadságharc legfontosabb eseményei.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történelmi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események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időrendi sorrendbe rendezése. Adatok olvasása térképről. Gyűjtőmunka a történelmi személyiségek életéről. Dramatikus technikák: vita a </w:t>
            </w:r>
            <w:r>
              <w:rPr>
                <w:rFonts w:ascii="Times New Roman" w:hAnsi="Times New Roman"/>
                <w:sz w:val="24"/>
                <w:szCs w:val="24"/>
              </w:rPr>
              <w:t>társadalom különböző csoportjai képviselőinek szerepében. Érvek ütköztetése. Plakátkészítés a francia forradalom jelszavaival. Fogalomalkotás az újkori társadalom és gazdaság jellemzőiről. Információgyűjtés a gőz erejéről. Ismeretanyagok gyűjtése a történe</w:t>
            </w:r>
            <w:r>
              <w:rPr>
                <w:rFonts w:ascii="Times New Roman" w:hAnsi="Times New Roman"/>
                <w:sz w:val="24"/>
                <w:szCs w:val="24"/>
              </w:rPr>
              <w:t>lmi anyagokhoz. Egy-egy történelmi korról eseménynaptár készítése. Szóbeli beszámoló a tanult reformkori személyiségek tevékenységéről szókártyák és képek segítségével. A történelmi személyiségek tevékenységeinek csoportosítása. A reformkori országgyűlések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vívmányai – táblázatba rendezés. Helytörténeti kiállítások, múzeumok látogatása. Képvetítés – adatgyűjtés, tények megfogalmazása – véleménycsere. Részvétel helytörténeti sétákon a reformkorhoz kötődő emlékhelyekhez. Öltözékek, viseletek megnevezése és bem</w:t>
            </w:r>
            <w:r>
              <w:rPr>
                <w:rFonts w:ascii="Times New Roman" w:hAnsi="Times New Roman"/>
                <w:sz w:val="24"/>
                <w:szCs w:val="24"/>
              </w:rPr>
              <w:t>utatása. Időszalag, térkép használata. Események képei – időrendben történő csoportosítás. Az első független magyar kormány bemutatása, adatok gyűjtése a miniszterekről. Múzeumlátogatás az 1848/49. évi forradalom és szabadságharc eseményeihez kapcsolódóan.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Feladatlapok megoldása. Interaktív tananyagok alkalmazása lehetőség szerint. Az aradi vértanúkról adatok gyűjtése, megemlékezés a hősökről.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4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nemzetállam, függetlenségi harc, polgár, munkás, országgyűlés, gőzgép, gyáripar, vasúthálózat, reform, </w:t>
            </w:r>
            <w:r>
              <w:rPr>
                <w:rFonts w:ascii="Times New Roman" w:hAnsi="Times New Roman"/>
                <w:sz w:val="24"/>
                <w:szCs w:val="24"/>
              </w:rPr>
              <w:t>magyar nyelv, törvény, pákozdi csata, isaszegi csata, trónfosztás, világosi fegyverletétel, aradi vértanúk</w:t>
            </w:r>
          </w:p>
        </w:tc>
      </w:tr>
    </w:tbl>
    <w:p w:rsidR="00C33666" w:rsidRDefault="00C3366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322"/>
        <w:gridCol w:w="2409"/>
        <w:gridCol w:w="3428"/>
        <w:gridCol w:w="1187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A modern kor születése: a nemzeti eszme és a birodalmak kora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nemzeti,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hazafias érzelmek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szerepének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bemutatása a nemzetállam életében.</w:t>
            </w:r>
          </w:p>
          <w:p w:rsidR="00C33666" w:rsidRDefault="00852737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mérlegelő gondolkodás, kauzalitás.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3.1. Az 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egységes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nemzetállamok létrejötte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olasz nemzetállam létrejötte.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egységes német állam magalakulása.</w:t>
            </w:r>
          </w:p>
          <w:p w:rsidR="00C33666" w:rsidRDefault="00C33666">
            <w:pPr>
              <w:pStyle w:val="Standard"/>
              <w:widowControl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3.2. Polgárháború az Egyesült Államokban</w:t>
            </w:r>
          </w:p>
          <w:p w:rsidR="00C33666" w:rsidRDefault="00C33666">
            <w:pPr>
              <w:pStyle w:val="Standard"/>
              <w:widowControl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3.3. A megtorlás és a dualizmus Magyarországon</w:t>
            </w:r>
          </w:p>
          <w:p w:rsidR="00C33666" w:rsidRDefault="00C33666">
            <w:pPr>
              <w:pStyle w:val="Standard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Megtorlás a szabadságharc után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 kiegyezés tartalma és jelentősége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Tisza Kálmán és Tisza Istvá</w:t>
            </w:r>
            <w:r>
              <w:rPr>
                <w:rFonts w:ascii="Times New Roman" w:hAnsi="Times New Roman"/>
                <w:sz w:val="24"/>
                <w:szCs w:val="24"/>
              </w:rPr>
              <w:t>n munkássága</w:t>
            </w:r>
          </w:p>
          <w:p w:rsidR="00C33666" w:rsidRDefault="00C33666">
            <w:pPr>
              <w:pStyle w:val="Standard"/>
              <w:widowControl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3.5. Az Osztrák-Magyar Monarchia együtt élő népei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Az Osztrák-Magyar Monarchia.</w:t>
            </w:r>
          </w:p>
          <w:p w:rsidR="00C33666" w:rsidRDefault="00C33666">
            <w:pPr>
              <w:pStyle w:val="Standard"/>
              <w:widowControl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C33666">
            <w:pPr>
              <w:pStyle w:val="Standard"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Gyűjtőmunka a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könyvtárban</w:t>
            </w:r>
            <w:r>
              <w:rPr>
                <w:rFonts w:ascii="Times New Roman" w:hAnsi="Times New Roman"/>
                <w:sz w:val="24"/>
                <w:szCs w:val="24"/>
              </w:rPr>
              <w:t>. Adatok gyűjtése térképről.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Adatok leolvasása időszalagról, időtoronyról – évszámok bejelölése. Információk gyűjtése a XIX. század polg</w:t>
            </w:r>
            <w:r>
              <w:rPr>
                <w:rFonts w:ascii="Times New Roman" w:hAnsi="Times New Roman"/>
                <w:sz w:val="24"/>
                <w:szCs w:val="24"/>
              </w:rPr>
              <w:t>árainak mindennapjairól. Történelmi események időrendi sorba rendezése. Magyarok mindennapjai a szabadságharc leverése után – életképekről tények megfogalmazása önálló vélemények hozzáfűzésével. Drámajáték – a néma ellenállás megjelenítése a Habsburg elnyo</w:t>
            </w:r>
            <w:r>
              <w:rPr>
                <w:rFonts w:ascii="Times New Roman" w:hAnsi="Times New Roman"/>
                <w:sz w:val="24"/>
                <w:szCs w:val="24"/>
              </w:rPr>
              <w:t>más idején. A kiegyezés pozitív következményei – fogalmak azonosítása, csoportosítása, megkülönböztetése Magyarország és Ausztria szempontjából. Budapest fejlődése a XIX. század második felében – épületek azonosítása korabeli képekről. A kiegyezéshez kötőd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ő történelmi személyiségekről adatok, képek gyűjtése (Deák Ferenc, Ferenc József, Erzsébet királyné). Gazdasági-társadalmi változások – fogalmak csoportosítása, egyeztetése. A változások szerepének felismerése az emberek életében. A vasúthálózat fejlődése </w:t>
            </w:r>
            <w:r>
              <w:rPr>
                <w:rFonts w:ascii="Times New Roman" w:hAnsi="Times New Roman"/>
                <w:sz w:val="24"/>
                <w:szCs w:val="24"/>
              </w:rPr>
              <w:t>– adatok, képek gyűjtése a XIX. század második felének magyar vasútépítéséről.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magyar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király, Osztrák-Magyar Monarchia, tőke, bank, vasúthálózat, Budapest, világváros, MÁV, dualizmus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ageBreakBefore/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9"/>
        <w:gridCol w:w="308"/>
        <w:gridCol w:w="2409"/>
        <w:gridCol w:w="3438"/>
        <w:gridCol w:w="1177"/>
      </w:tblGrid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Hazánk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és a nagyvilág a XX. század első felében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történelmi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tanulás képességének fejlesztése.</w:t>
            </w:r>
          </w:p>
          <w:p w:rsidR="00C33666" w:rsidRDefault="00852737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>
              <w:rPr>
                <w:rFonts w:ascii="Times New Roman" w:hAnsi="Times New Roman"/>
                <w:sz w:val="24"/>
                <w:szCs w:val="24"/>
              </w:rPr>
              <w:t>empátia, mérlegelő gondolkodás.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Az első világháború jellemzői és következményei Európában és Magyarországon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első világháború előzményei és kirobbanása.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Hazánk részvétele az első világháborúban.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első világháború főbb eseményei.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Tanácsköztársaság.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Trianon és következményei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Az Osztrák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Magyar Monarchia fölbomlása.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trianoni békediktátum és következményei.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4.3. Diktatúrák és diktátorok Európában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Totális diktatúrák: a kommunista Szovjetunió; a nemzetiszocialista Németország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4.4. Politikus portrék a két világháború közötti Magy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arországon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Magyarország a két világháború között – Horthy Miklós kormányzó.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4.6. A második világháború jellemzői és következményei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második világháború kirobbanása.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második világháború főbb eseményei, technikai újításai.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második világháború befejezése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párizsi békeszerződés.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4.7. Magyarország a második világháborúban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Hazánk helyzete a második világháború előtt: a békés revízió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Hazánk szerepe a második világháborúban.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A Don-kanyar magyar katonái: megemlékezés a hősi halottakról.</w:t>
            </w:r>
          </w:p>
          <w:p w:rsidR="00C33666" w:rsidRDefault="00852737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4.8. A holokauszt Euró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pában és Magyarországon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Hazánk német megszállása.</w:t>
            </w:r>
          </w:p>
          <w:p w:rsidR="00C33666" w:rsidRDefault="00852737">
            <w:pPr>
              <w:pStyle w:val="Standard"/>
              <w:widowControl w:val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>Koncentrációs táborok Európában.</w:t>
            </w:r>
          </w:p>
        </w:tc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Gyűjtőmunka a könyvtárban a „nagy háborúról.” Az Antant és a Központi hatalmak országainak csoportosítása. Térképhasználat. Helyszínek, adatok leolvasása a történelmi </w:t>
            </w:r>
            <w:r>
              <w:rPr>
                <w:rFonts w:ascii="Times New Roman" w:hAnsi="Times New Roman"/>
                <w:sz w:val="24"/>
                <w:szCs w:val="24"/>
              </w:rPr>
              <w:t>térképekről. Háborús frontvonalak meghatározása. Képek gyűjtése, csoportosítása folyóiratokból. A gyűjtemény alapján rövid fogalmazás készítése. Adatok leolvasása időszalagról, időtoronyról – évszámok bejelölése. Játékfilm-részlet (pl. Nyugaton a helyzet v</w:t>
            </w:r>
            <w:r>
              <w:rPr>
                <w:rFonts w:ascii="Times New Roman" w:hAnsi="Times New Roman"/>
                <w:sz w:val="24"/>
                <w:szCs w:val="24"/>
              </w:rPr>
              <w:t>áltozatlan), dokumentumfilm-részletek megtekintése előzetes szempontok alapján. Információk gyűjtése a XX. század első felében élt polgárainak mindennapjairól. Történelmi események időrendi sorba rendezése. Fiktív levél írása a frontvonalról. Frontok model</w:t>
            </w:r>
            <w:r>
              <w:rPr>
                <w:rFonts w:ascii="Times New Roman" w:hAnsi="Times New Roman"/>
                <w:sz w:val="24"/>
                <w:szCs w:val="24"/>
              </w:rPr>
              <w:t>lezése terepasztalon – a villámháború és az állóháború fogalmának kialakítása. Az országhatárokon belül és kívül élő magyarok mindennapjai a trianoni döntést követően – életképekről tények megfogalmazása önálló vélemények hozzáfűzésével. A személyes vélemé</w:t>
            </w:r>
            <w:r>
              <w:rPr>
                <w:rFonts w:ascii="Times New Roman" w:hAnsi="Times New Roman"/>
                <w:sz w:val="24"/>
                <w:szCs w:val="24"/>
              </w:rPr>
              <w:t>ny és a tény megkülönböztetése. Érvek megfogalmazása a fajgyűlölettel, idegengyűlölettel szemben. A fasiszta és a szövetséges országok csoportosítása. Bekövetkezett változások felismerése a háborús kronológia áttekintésével. A II. világháború hadieszközein</w:t>
            </w:r>
            <w:r>
              <w:rPr>
                <w:rFonts w:ascii="Times New Roman" w:hAnsi="Times New Roman"/>
                <w:sz w:val="24"/>
                <w:szCs w:val="24"/>
              </w:rPr>
              <w:t>ek megnevezése. Háborúellenes plakát készítése. Fasiszta eszmék felismerése. Dokumentumfilmek megtekintése, megbeszélése.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A világháborúkhoz kötődő emlékhely felkeresése. Életkép a koncentrációs táborokban – jellemzők gyűjtése. Részletek olvasása, értelmezé</w:t>
            </w:r>
            <w:r>
              <w:rPr>
                <w:rFonts w:ascii="Times New Roman" w:hAnsi="Times New Roman"/>
                <w:sz w:val="24"/>
                <w:szCs w:val="24"/>
              </w:rPr>
              <w:t>se Anna Frank naplójából. Következtetések megfogalmazása a II. világháború eseményeinek tükrében, tanári irányítás mellett.</w:t>
            </w:r>
          </w:p>
          <w:p w:rsidR="00C33666" w:rsidRDefault="00C33666">
            <w:pPr>
              <w:pStyle w:val="Standard"/>
              <w:widowControl w:val="0"/>
              <w:tabs>
                <w:tab w:val="lef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világháború, antant, központi hatalmak, állóháború, front, tank, köztársaság, tanácsköztársaság, trianoni békeszerződés, </w:t>
            </w:r>
            <w:r>
              <w:rPr>
                <w:rFonts w:ascii="Times New Roman" w:hAnsi="Times New Roman"/>
                <w:sz w:val="24"/>
                <w:szCs w:val="24"/>
              </w:rPr>
              <w:t>bank, munkanélküliség, fasizmus, nemzetiszocializmus, zsidótörvény, koncentrációs tábor, deportálás, Don-kanyar, nyilas hatalomátvétel, atombomba, Hirosima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334"/>
        <w:gridCol w:w="2283"/>
        <w:gridCol w:w="3476"/>
        <w:gridCol w:w="1253"/>
      </w:tblGrid>
      <w:tr w:rsidR="00C33666">
        <w:tblPrEx>
          <w:tblCellMar>
            <w:top w:w="0" w:type="dxa"/>
            <w:bottom w:w="0" w:type="dxa"/>
          </w:tblCellMar>
        </w:tblPrEx>
        <w:tc>
          <w:tcPr>
            <w:tcW w:w="2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Hazánk és a nagyvilág a XX. század második felében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2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történelmi tanulás képességének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fejlesztése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666" w:rsidRDefault="00852737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mérlegelő gondolkodás, kauzalitás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A megosztott világ: a 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hidegháború, az </w:t>
            </w:r>
            <w:r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Egyesült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 Államok és a Szovjetunió vetélkedése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Hatalmi csoportosulások kialakulása a II. világháború befejezése után.</w:t>
            </w:r>
          </w:p>
          <w:p w:rsidR="00C33666" w:rsidRDefault="00C33666">
            <w:pPr>
              <w:pStyle w:val="Standard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 berlini fal kiépítése.</w:t>
            </w:r>
          </w:p>
          <w:p w:rsidR="00C33666" w:rsidRDefault="00C33666">
            <w:pPr>
              <w:pStyle w:val="Standard"/>
              <w:widowControl w:val="0"/>
              <w:ind w:left="7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5.2. Magyarország a kommunizmus idején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Rákosi Mátyás diktatúrája.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emberek élete az 1950-es </w:t>
            </w:r>
            <w:r>
              <w:rPr>
                <w:rFonts w:ascii="Times New Roman" w:hAnsi="Times New Roman"/>
                <w:sz w:val="24"/>
                <w:szCs w:val="24"/>
              </w:rPr>
              <w:t>évek elején.</w:t>
            </w:r>
          </w:p>
          <w:p w:rsidR="00C33666" w:rsidRDefault="00C33666">
            <w:pPr>
              <w:pStyle w:val="Standard"/>
              <w:widowContro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5.3. Az 1956-os forradalom és a Kádár-korszak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Az 1956-os forradalom és Nagy Imre miniszterelnöksége.</w:t>
            </w:r>
          </w:p>
          <w:p w:rsidR="00C33666" w:rsidRDefault="00C33666">
            <w:pPr>
              <w:pStyle w:val="Standard"/>
              <w:widowControl w:val="0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 Kádár-rendszer jellege, életmódja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Az 1980-as évek vége, a Kádár-rendszer válsága.</w:t>
            </w:r>
          </w:p>
          <w:p w:rsidR="00C33666" w:rsidRDefault="00C33666">
            <w:pPr>
              <w:pStyle w:val="Standard"/>
              <w:widowContro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5.4. A demokratikus viszonyok megteremtése és kiépítése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 Magyarországon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Rendszerváltoztatás</w:t>
            </w:r>
          </w:p>
          <w:p w:rsidR="00C33666" w:rsidRDefault="00852737">
            <w:pPr>
              <w:pStyle w:val="Standard"/>
              <w:widowControl w:val="0"/>
              <w:ind w:left="461"/>
            </w:pPr>
            <w:r>
              <w:rPr>
                <w:rFonts w:ascii="Times New Roman" w:hAnsi="Times New Roman"/>
                <w:sz w:val="24"/>
                <w:szCs w:val="24"/>
              </w:rPr>
              <w:t>Az Alaptörvény és a mai magyar demokrácia</w:t>
            </w:r>
          </w:p>
          <w:p w:rsidR="00C33666" w:rsidRDefault="00C33666">
            <w:pPr>
              <w:pStyle w:val="Standard"/>
              <w:widowControl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5.5. Együttélés a Kárpát-medencében: a határon túli magyarok; a magyarországi nemzetiségek a 19. századtól napjainkig.</w:t>
            </w:r>
          </w:p>
          <w:p w:rsidR="00C33666" w:rsidRDefault="00C33666">
            <w:pPr>
              <w:pStyle w:val="Standard"/>
              <w:widowControl w:val="0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Adatok, tényinformációk gyűjtése a XX. század második fel</w:t>
            </w:r>
            <w:r>
              <w:rPr>
                <w:rFonts w:ascii="Times New Roman" w:hAnsi="Times New Roman"/>
                <w:sz w:val="24"/>
                <w:szCs w:val="24"/>
              </w:rPr>
              <w:t>ében élt polgárok mindennapjairól.  Időszalag, időtorony alkalmazása, történelmi évszámok jelölése. Térképről adatok leolvasása. Rövidítések – fogalmak egyeztetése (pl. ENSZ, NATO, Varsói Szerződés). A keleti blokk és a nyugati blokk országainak csoportosí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tása. Mindennapi élet modellezése a demokratikus vezetés alatt álló és a szocialista vezetés alatt álló országokban. A személyi kultusz jellemzőinek csoportosítása. A tervgazdálkodás – rámutatás a hamis eszményekre egyszerű modellezéssel. Tárgyi és írásos </w:t>
            </w:r>
            <w:r>
              <w:rPr>
                <w:rFonts w:ascii="Times New Roman" w:hAnsi="Times New Roman"/>
                <w:sz w:val="24"/>
                <w:szCs w:val="24"/>
              </w:rPr>
              <w:t>emlékek megtekintése az ötvenes évekből. A személyi kultusz, a diktatúra, a pártállam jellemző jegyeinek fölismerése. Évszámok jelölése időszalagon. Szocialista iparvárosok jelölése térképen; rajz, makett készítése a gyárvárosokról. Címerek összehasonlítás</w:t>
            </w:r>
            <w:r>
              <w:rPr>
                <w:rFonts w:ascii="Times New Roman" w:hAnsi="Times New Roman"/>
                <w:sz w:val="24"/>
                <w:szCs w:val="24"/>
              </w:rPr>
              <w:t>a a XX. század különböző korszakaiban. Jellemzők megkülönböztetése. Gyűjtőmunka – tárgyi emlékek a tárgyalt történelmi időszakokból. Látogatás az 1956-os forradalomhoz kapcsolódó múzeumi kiállításon. Játékfilm, dokumentumfilm megtekintése az 1956-os forrad</w:t>
            </w:r>
            <w:r>
              <w:rPr>
                <w:rFonts w:ascii="Times New Roman" w:hAnsi="Times New Roman"/>
                <w:sz w:val="24"/>
                <w:szCs w:val="24"/>
              </w:rPr>
              <w:t>alomról és szabadságharcról. Képek gyűjtése, csoportosítása a hatvanas, hetvenes, nyolcvanas évek hazai életmódjáról. A Kádár-korszak legfontosabb jegyeiről történő fogalomalkotás, a társadalmi berendezkedéshez kapcsolódó jellemzők rendezése, csoportosítás</w:t>
            </w:r>
            <w:r>
              <w:rPr>
                <w:rFonts w:ascii="Times New Roman" w:hAnsi="Times New Roman"/>
                <w:sz w:val="24"/>
                <w:szCs w:val="24"/>
              </w:rPr>
              <w:t>a főfogalmak alá.</w:t>
            </w:r>
          </w:p>
          <w:p w:rsidR="00C33666" w:rsidRDefault="00852737">
            <w:pPr>
              <w:pStyle w:val="Standard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Csoportosítás tanári irányítás mellett: okok, melyek a kommunista hatalom összeomlásához vezettek. Plakátképek bemutatása: a szovjet csapatok kivonulása Magyarország területéről.</w:t>
            </w:r>
          </w:p>
          <w:p w:rsidR="00C33666" w:rsidRDefault="00C33666">
            <w:pPr>
              <w:pStyle w:val="Listaszerbekezds1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widowControl w:val="0"/>
              <w:spacing w:before="120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hidegháború, Egyesült Nemzetek Szervezete, NATO,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Varsói Szerződés, személyi kultusz, többpártrendszer, egypártrendszer, diktatúra, pártállam, termelőszövetkezet, munkatábor, forradalom, Alaptörvény/Alkotmány, szabadságharc, eladósodás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92"/>
        <w:gridCol w:w="2410"/>
        <w:gridCol w:w="3414"/>
        <w:gridCol w:w="1172"/>
      </w:tblGrid>
      <w:tr w:rsidR="00C33666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Régiók története, mérlegen a magyar történelem: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lábnyomaink a nagyvilágban; a magyar megmaradás kérdései.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óra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6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A történelmi tanulás képességének fejlesztése.</w:t>
            </w:r>
          </w:p>
          <w:p w:rsidR="00C33666" w:rsidRDefault="00852737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mérlegelő gondolkodás; </w:t>
            </w:r>
            <w:r>
              <w:rPr>
                <w:rFonts w:ascii="Times New Roman" w:hAnsi="Times New Roman"/>
                <w:sz w:val="24"/>
                <w:szCs w:val="24"/>
              </w:rPr>
              <w:t>megkülönböztetés, azonosítás, összehasonlítás a cselekvés szintjén.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c>
          <w:tcPr>
            <w:tcW w:w="4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Az Európai Unió létrejötte</w:t>
            </w:r>
          </w:p>
          <w:p w:rsidR="00C33666" w:rsidRDefault="00852737">
            <w:pPr>
              <w:pStyle w:val="Standard"/>
              <w:ind w:left="177"/>
            </w:pPr>
            <w:r>
              <w:rPr>
                <w:rFonts w:ascii="Times New Roman" w:hAnsi="Times New Roman"/>
                <w:sz w:val="24"/>
                <w:szCs w:val="24"/>
              </w:rPr>
              <w:t>Az Európai Unió szerepe a történelmi-társadalmigazdasági események alakulásában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6.2. A vasfüggöny 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lebontása és következményei a keleti blokk országaiban</w:t>
            </w:r>
          </w:p>
          <w:p w:rsidR="00C33666" w:rsidRDefault="00852737">
            <w:pPr>
              <w:pStyle w:val="Standard"/>
              <w:ind w:left="177"/>
            </w:pPr>
            <w:r>
              <w:rPr>
                <w:rFonts w:ascii="Times New Roman" w:hAnsi="Times New Roman"/>
                <w:sz w:val="24"/>
                <w:szCs w:val="24"/>
              </w:rPr>
              <w:t>A szocialista államrendszerek fölbomlásának következményei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6.3. Globális problémák: urbanizáció, környezetszennyezés, terrorizmus, migráció, klímaváltozás</w:t>
            </w:r>
          </w:p>
          <w:p w:rsidR="00C33666" w:rsidRDefault="00852737">
            <w:pPr>
              <w:pStyle w:val="Standard"/>
              <w:ind w:left="177"/>
            </w:pPr>
            <w:r>
              <w:rPr>
                <w:rFonts w:ascii="Times New Roman" w:hAnsi="Times New Roman"/>
                <w:sz w:val="24"/>
                <w:szCs w:val="24"/>
              </w:rPr>
              <w:t>A tudományos-technikai forradalom hatása az e</w:t>
            </w:r>
            <w:r>
              <w:rPr>
                <w:rFonts w:ascii="Times New Roman" w:hAnsi="Times New Roman"/>
                <w:sz w:val="24"/>
                <w:szCs w:val="24"/>
              </w:rPr>
              <w:t>mberek mindennapi életére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6.4. Az Alaptörvény, a jogállamiság intézményei a mai Magyarországon</w:t>
            </w:r>
          </w:p>
          <w:p w:rsidR="00C33666" w:rsidRDefault="00852737">
            <w:pPr>
              <w:pStyle w:val="Standard"/>
              <w:ind w:left="177"/>
            </w:pPr>
            <w:r>
              <w:rPr>
                <w:rFonts w:ascii="Times New Roman" w:hAnsi="Times New Roman"/>
                <w:sz w:val="24"/>
                <w:szCs w:val="24"/>
              </w:rPr>
              <w:t>Az Alaptörvény múltja és jelene – az alapvető jogok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6.5. A hagyományos, illetve agrártársadalmak; a modern, illetve ipari társadalmak</w:t>
            </w:r>
          </w:p>
          <w:p w:rsidR="00C33666" w:rsidRDefault="00C33666">
            <w:pPr>
              <w:pStyle w:val="Standard"/>
              <w:ind w:left="708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6.6. A határon túli magy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arság sorsa</w:t>
            </w:r>
          </w:p>
          <w:p w:rsidR="00C33666" w:rsidRDefault="00C33666">
            <w:pPr>
              <w:pStyle w:val="Standard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6.7. A magyarországi nemzetiségek kultúrája, helyzete</w:t>
            </w:r>
          </w:p>
        </w:tc>
        <w:tc>
          <w:tcPr>
            <w:tcW w:w="4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Plakátkészítés az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Európai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Unió történetéhez kapcsolódóan. A legfontosabb események jelölése időszalagon. A szocialista országok utódállamai nevének, fővárosainak csoportosítása – az adott n</w:t>
            </w:r>
            <w:r>
              <w:rPr>
                <w:rFonts w:ascii="Times New Roman" w:hAnsi="Times New Roman"/>
                <w:sz w:val="24"/>
                <w:szCs w:val="24"/>
              </w:rPr>
              <w:t>emzethez kötődő információk gyűjtése. Az új államhatárok megkeresése a térképen. Különböző technológiákról történő információgyűjtés. Tablókészítés az utóbbi két évtized technikai változásairól. Érvek és ellenérvek gyűjtése, azok ütköztetése a fogyasztói t</w:t>
            </w:r>
            <w:r>
              <w:rPr>
                <w:rFonts w:ascii="Times New Roman" w:hAnsi="Times New Roman"/>
                <w:sz w:val="24"/>
                <w:szCs w:val="24"/>
              </w:rPr>
              <w:t>ársadalom témaköréhez kapcsolódóan tanári irányítás mellett. A Magyarországon életbe lépett Alaptörvény értelmezése. Feladatok megoldása az alapvető jogok érvényesítésével kapcsolatosan. Gyűjtőmunka, tablókészítés. A Magyarországon élő nemzetiségekhez kötő</w:t>
            </w:r>
            <w:r>
              <w:rPr>
                <w:rFonts w:ascii="Times New Roman" w:hAnsi="Times New Roman"/>
                <w:sz w:val="24"/>
                <w:szCs w:val="24"/>
              </w:rPr>
              <w:t>dő tradíciók bemutatása – hagyományőrző foglalkozások keretében. A határainkon túl élő magyarság helyzete a világban – fotók gyűjtése, honlapok keresése; információk gyűjtése a magyar identitás megőrzésével kapcsolatosan, tanári irányítás mellett. Fogalmak</w:t>
            </w:r>
            <w:r>
              <w:rPr>
                <w:rFonts w:ascii="Times New Roman" w:hAnsi="Times New Roman"/>
                <w:sz w:val="24"/>
                <w:szCs w:val="24"/>
              </w:rPr>
              <w:t>, képek csoportosítása a globalizált világ témakörében.</w:t>
            </w:r>
          </w:p>
          <w:p w:rsidR="00C33666" w:rsidRDefault="00C33666">
            <w:pPr>
              <w:pStyle w:val="Listaszerbekezds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Európai Unió, Szovjetunió, Csehszlovákia, Jugoszlávia, jóléti társadalom, alaptörvény, jogállamiság, demográfia, népesedés, kisebbség, vallás, határon túli magyarság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7197"/>
      </w:tblGrid>
      <w:tr w:rsidR="00C3366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666" w:rsidRDefault="00852737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eredmények a két évfolyamos ciklus végén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666" w:rsidRDefault="00852737">
            <w:pPr>
              <w:pStyle w:val="Standard"/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tanuló kezelni tudja a kiemelkedő történelmi személyiségekről gyűjtött életrajzi adatokat. Ismeri a reformkor haladó politikusainak nevét és törekvéseikről néhány mondatban beszámol.  A reformkor eseményei között </w:t>
            </w:r>
            <w:r>
              <w:rPr>
                <w:rFonts w:ascii="Times New Roman" w:hAnsi="Times New Roman"/>
                <w:sz w:val="24"/>
                <w:szCs w:val="24"/>
              </w:rPr>
              <w:t>történelmi összefüggéseket szempontsor szerint fölismer tanári irányítás mellett.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Összefüggéseket tud említeni a világtörténelem és hazánk történelmének eseményei között. A nemzeti alapműveltséghez tartozó évszámokhoz történelmi ismeretet kapcsol. Az adott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tematikai egység tárgyalt témaköreiben – képességeinek megfelelően – írásban és/vagy szóban számot ad a tanult elemi történelmi ismereteiről. Gazdasági, társadalmi változásokra példát tud mondani.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térképen meg tudja mutatni a szabadságharc legfontosabb </w:t>
            </w:r>
            <w:r>
              <w:rPr>
                <w:rFonts w:ascii="Times New Roman" w:hAnsi="Times New Roman"/>
                <w:sz w:val="24"/>
                <w:szCs w:val="24"/>
              </w:rPr>
              <w:t>helyszíneit, szempontsor alkalmazásával beszámol a történelmi eseményekről. Információkat képes gyűjteni a történelmi atlaszból.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Képről felismeri gróf Széchenyi Istvánt, Kossuth Lajost, Deák Ferencet. Felismeri Budapest történelmileg nevezetes épületeit. F</w:t>
            </w:r>
            <w:r>
              <w:rPr>
                <w:rFonts w:ascii="Times New Roman" w:hAnsi="Times New Roman"/>
                <w:sz w:val="24"/>
                <w:szCs w:val="24"/>
              </w:rPr>
              <w:t>elismeri, hogy a trianoni békeszerződés mekkora veszteségeket jelentett hazánk számára.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A második világháború főbb helyszíneiről, évszámairól, legfontosabb eseményeiről a térkép adatainak segítségével beszámol. A nemzetiszocialista, fasiszta eszmék tartalm</w:t>
            </w:r>
            <w:r>
              <w:rPr>
                <w:rFonts w:ascii="Times New Roman" w:hAnsi="Times New Roman"/>
                <w:sz w:val="24"/>
                <w:szCs w:val="24"/>
              </w:rPr>
              <w:t>át fölismeri, a faj- és idegengyűlöletet elutasítja.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Néhány történelmi tárgyú verset, elbeszélést, regényt ismer. Magyarországhoz, hazánk történelmi személyiségeihez pozitív attitűddel viszonyul.</w:t>
            </w:r>
          </w:p>
          <w:p w:rsidR="00C33666" w:rsidRDefault="0085273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A tanult ismeretekhez kapcsolódó dokumentumanyagot képessége</w:t>
            </w:r>
            <w:r>
              <w:rPr>
                <w:rFonts w:ascii="Times New Roman" w:hAnsi="Times New Roman"/>
                <w:sz w:val="24"/>
                <w:szCs w:val="24"/>
              </w:rPr>
              <w:t>i szerint értelmezi. Egyszerű összefüggéseket fölismer, azokból következtetéseket képes levonni. A történelem műveltségterülethez kapcsolódó eszközöket, tantárgyi segédleteket a jártasság szintjén tudja alkalmazni.</w:t>
            </w:r>
          </w:p>
        </w:tc>
      </w:tr>
    </w:tbl>
    <w:p w:rsidR="00C33666" w:rsidRDefault="00C33666">
      <w:pPr>
        <w:pStyle w:val="Standard"/>
        <w:rPr>
          <w:rFonts w:ascii="Times New Roman" w:hAnsi="Times New Roman"/>
          <w:sz w:val="24"/>
          <w:szCs w:val="24"/>
        </w:rPr>
      </w:pPr>
    </w:p>
    <w:p w:rsidR="00C33666" w:rsidRDefault="00C33666">
      <w:pPr>
        <w:pStyle w:val="Standard"/>
      </w:pPr>
    </w:p>
    <w:sectPr w:rsidR="00C336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2737">
      <w:r>
        <w:separator/>
      </w:r>
    </w:p>
  </w:endnote>
  <w:endnote w:type="continuationSeparator" w:id="0">
    <w:p w:rsidR="00000000" w:rsidRDefault="0085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9A" w:rsidRDefault="00852737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8599A" w:rsidRDefault="008527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2737">
      <w:r>
        <w:rPr>
          <w:color w:val="000000"/>
        </w:rPr>
        <w:separator/>
      </w:r>
    </w:p>
  </w:footnote>
  <w:footnote w:type="continuationSeparator" w:id="0">
    <w:p w:rsidR="00000000" w:rsidRDefault="0085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9A" w:rsidRDefault="00852737">
    <w:pPr>
      <w:pStyle w:val="lfej"/>
      <w:jc w:val="center"/>
    </w:pPr>
    <w:r>
      <w:t>Bakonyszentlászlói Szent László Általános Iskola</w:t>
    </w:r>
  </w:p>
  <w:p w:rsidR="00A8599A" w:rsidRDefault="00852737">
    <w:pPr>
      <w:pStyle w:val="lfej"/>
      <w:jc w:val="center"/>
    </w:pPr>
    <w:r>
      <w:t>Történelem TANAK 5-8.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4195"/>
    <w:multiLevelType w:val="multilevel"/>
    <w:tmpl w:val="88E643A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902278"/>
    <w:multiLevelType w:val="multilevel"/>
    <w:tmpl w:val="34E6AF3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E77"/>
    <w:multiLevelType w:val="multilevel"/>
    <w:tmpl w:val="03BA43F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CCE24B1"/>
    <w:multiLevelType w:val="multilevel"/>
    <w:tmpl w:val="8312B080"/>
    <w:styleLink w:val="WWNum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" w15:restartNumberingAfterBreak="0">
    <w:nsid w:val="5E5A7E74"/>
    <w:multiLevelType w:val="multilevel"/>
    <w:tmpl w:val="FD4E21EC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5" w15:restartNumberingAfterBreak="0">
    <w:nsid w:val="6C8921DA"/>
    <w:multiLevelType w:val="multilevel"/>
    <w:tmpl w:val="DC1A82E0"/>
    <w:styleLink w:val="WWNum1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3666"/>
    <w:rsid w:val="00852737"/>
    <w:rsid w:val="00C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21E4-D919-4695-B2CE-CD3B7ABC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kern w:val="3"/>
        <w:sz w:val="22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 w:cs="Calibri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Jegyzetszveg">
    <w:name w:val="annotation text"/>
    <w:basedOn w:val="Standar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Standard"/>
    <w:pPr>
      <w:ind w:left="720"/>
    </w:pPr>
    <w:rPr>
      <w:rFonts w:eastAsia="Times New Roman"/>
    </w:rPr>
  </w:style>
  <w:style w:type="paragraph" w:customStyle="1" w:styleId="Nincstrkz1">
    <w:name w:val="Nincs térköz1"/>
    <w:pPr>
      <w:widowControl/>
      <w:suppressAutoHyphens/>
    </w:pPr>
    <w:rPr>
      <w:rFonts w:ascii="Calibri" w:eastAsia="Times New Roman" w:hAnsi="Calibri" w:cs="Calibri"/>
      <w:szCs w:val="22"/>
      <w:lang w:eastAsia="en-US"/>
    </w:rPr>
  </w:style>
  <w:style w:type="paragraph" w:styleId="llb">
    <w:name w:val="foot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Listaszerbekezds3">
    <w:name w:val="Listaszerű bekezdés3"/>
    <w:basedOn w:val="Standard"/>
    <w:pPr>
      <w:ind w:left="720"/>
    </w:pPr>
    <w:rPr>
      <w:rFonts w:eastAsia="Times New Roman"/>
    </w:r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Megjegyzstrgya">
    <w:name w:val="annotation subject"/>
    <w:basedOn w:val="Jegyzetszveg"/>
    <w:rPr>
      <w:rFonts w:ascii="Calibri" w:eastAsia="Calibri" w:hAnsi="Calibri" w:cs="Calibri"/>
      <w:b/>
      <w:bCs/>
      <w:lang w:eastAsia="en-US"/>
    </w:rPr>
  </w:style>
  <w:style w:type="character" w:styleId="Jegyzethivatkozs">
    <w:name w:val="annotation reference"/>
    <w:rPr>
      <w:rFonts w:cs="Times New Roman"/>
      <w:sz w:val="16"/>
      <w:szCs w:val="16"/>
    </w:rPr>
  </w:style>
  <w:style w:type="character" w:customStyle="1" w:styleId="JegyzetszvegChar">
    <w:name w:val="Jegyzetszöveg Char"/>
    <w:rPr>
      <w:rFonts w:eastAsia="Calibri"/>
      <w:sz w:val="20"/>
      <w:szCs w:val="20"/>
      <w:lang w:eastAsia="hu-HU"/>
    </w:rPr>
  </w:style>
  <w:style w:type="character" w:customStyle="1" w:styleId="llbChar">
    <w:name w:val="Élőláb Char"/>
    <w:rPr>
      <w:rFonts w:eastAsia="Calibri"/>
      <w:lang w:eastAsia="hu-HU"/>
    </w:rPr>
  </w:style>
  <w:style w:type="character" w:customStyle="1" w:styleId="BuborkszvegChar">
    <w:name w:val="Buborékszöveg Char"/>
    <w:rPr>
      <w:rFonts w:ascii="Tahoma" w:eastAsia="Calibri" w:hAnsi="Tahoma" w:cs="Tahoma"/>
      <w:sz w:val="16"/>
      <w:szCs w:val="16"/>
    </w:rPr>
  </w:style>
  <w:style w:type="character" w:customStyle="1" w:styleId="lfejChar">
    <w:name w:val="Élőfej Char"/>
    <w:rPr>
      <w:rFonts w:ascii="Calibri" w:eastAsia="Calibri" w:hAnsi="Calibri" w:cs="Calibri"/>
      <w:sz w:val="22"/>
      <w:szCs w:val="22"/>
      <w:lang w:eastAsia="en-US"/>
    </w:rPr>
  </w:style>
  <w:style w:type="character" w:customStyle="1" w:styleId="MegjegyzstrgyaChar">
    <w:name w:val="Megjegyzés tárgya Char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numbering" w:customStyle="1" w:styleId="NoList">
    <w:name w:val="No List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  <w:style w:type="numbering" w:customStyle="1" w:styleId="WWNum4">
    <w:name w:val="WWNum4"/>
    <w:basedOn w:val="Nemlista"/>
    <w:pPr>
      <w:numPr>
        <w:numId w:val="5"/>
      </w:numPr>
    </w:pPr>
  </w:style>
  <w:style w:type="numbering" w:customStyle="1" w:styleId="WWNum5">
    <w:name w:val="WWNum5"/>
    <w:basedOn w:val="N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4337</Words>
  <Characters>29927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FodorMiklos</dc:creator>
  <cp:lastModifiedBy>FodorMiklos</cp:lastModifiedBy>
  <cp:revision>2</cp:revision>
  <dcterms:created xsi:type="dcterms:W3CDTF">2020-08-29T07:24:00Z</dcterms:created>
  <dcterms:modified xsi:type="dcterms:W3CDTF">2020-08-29T07:24:00Z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