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C8" w:rsidRPr="005A3D07" w:rsidRDefault="009E0EC8" w:rsidP="009E0EC8">
      <w:pPr>
        <w:ind w:firstLine="709"/>
        <w:jc w:val="center"/>
        <w:rPr>
          <w:rFonts w:ascii="Times New Roman" w:hAnsi="Times New Roman"/>
          <w:b/>
          <w:sz w:val="24"/>
          <w:szCs w:val="24"/>
        </w:rPr>
      </w:pPr>
      <w:r w:rsidRPr="005A3D07">
        <w:rPr>
          <w:rFonts w:ascii="Times New Roman" w:hAnsi="Times New Roman"/>
          <w:b/>
          <w:sz w:val="24"/>
          <w:szCs w:val="24"/>
        </w:rPr>
        <w:t>TESTNEVELÉS</w:t>
      </w:r>
    </w:p>
    <w:p w:rsidR="005B6B8E" w:rsidRPr="005A3D07" w:rsidRDefault="005B6B8E" w:rsidP="009E0EC8">
      <w:pPr>
        <w:ind w:firstLine="709"/>
        <w:jc w:val="center"/>
        <w:rPr>
          <w:rFonts w:ascii="Times New Roman" w:hAnsi="Times New Roman"/>
          <w:b/>
          <w:sz w:val="24"/>
          <w:szCs w:val="24"/>
          <w:lang w:val="cs-CZ"/>
        </w:rPr>
      </w:pPr>
    </w:p>
    <w:p w:rsidR="00FB67E5" w:rsidRPr="005A3D07" w:rsidRDefault="00FB67E5" w:rsidP="00FB67E5">
      <w:pPr>
        <w:jc w:val="both"/>
        <w:rPr>
          <w:rFonts w:ascii="Times New Roman" w:hAnsi="Times New Roman"/>
          <w:sz w:val="24"/>
          <w:szCs w:val="24"/>
        </w:rPr>
      </w:pPr>
      <w:r w:rsidRPr="005A3D07">
        <w:rPr>
          <w:rFonts w:ascii="Times New Roman" w:hAnsi="Times New Roman"/>
          <w:sz w:val="24"/>
          <w:szCs w:val="24"/>
        </w:rPr>
        <w:t xml:space="preserve">A testnevelés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w:t>
      </w:r>
      <w:proofErr w:type="spellStart"/>
      <w:r w:rsidRPr="005A3D07">
        <w:rPr>
          <w:rFonts w:ascii="Times New Roman" w:hAnsi="Times New Roman"/>
          <w:sz w:val="24"/>
          <w:szCs w:val="24"/>
        </w:rPr>
        <w:t>Nat</w:t>
      </w:r>
      <w:proofErr w:type="spellEnd"/>
      <w:r w:rsidRPr="005A3D07">
        <w:rPr>
          <w:rFonts w:ascii="Times New Roman" w:hAnsi="Times New Roman"/>
          <w:sz w:val="24"/>
          <w:szCs w:val="24"/>
        </w:rPr>
        <w:t xml:space="preserve"> kompetencia-összetevők fejlesztése is megtörténik.</w:t>
      </w:r>
    </w:p>
    <w:p w:rsidR="00FB67E5" w:rsidRPr="005A3D07" w:rsidRDefault="00FB67E5" w:rsidP="00FB67E5">
      <w:pPr>
        <w:jc w:val="both"/>
        <w:rPr>
          <w:rFonts w:ascii="Times New Roman" w:hAnsi="Times New Roman"/>
          <w:sz w:val="24"/>
          <w:szCs w:val="24"/>
        </w:rPr>
      </w:pPr>
    </w:p>
    <w:p w:rsidR="00FB67E5" w:rsidRPr="005A3D07" w:rsidRDefault="00FB67E5" w:rsidP="00FB67E5">
      <w:pPr>
        <w:jc w:val="both"/>
        <w:rPr>
          <w:rFonts w:ascii="Times New Roman" w:hAnsi="Times New Roman"/>
          <w:sz w:val="24"/>
          <w:szCs w:val="24"/>
        </w:rPr>
      </w:pPr>
      <w:r w:rsidRPr="005A3D07">
        <w:rPr>
          <w:rFonts w:ascii="Times New Roman" w:hAnsi="Times New Roman"/>
          <w:sz w:val="24"/>
          <w:szCs w:val="24"/>
        </w:rP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w:t>
      </w:r>
      <w:proofErr w:type="spellStart"/>
      <w:r w:rsidRPr="005A3D07">
        <w:rPr>
          <w:rFonts w:ascii="Times New Roman" w:hAnsi="Times New Roman"/>
          <w:sz w:val="24"/>
          <w:szCs w:val="24"/>
        </w:rPr>
        <w:t>természetközeli</w:t>
      </w:r>
      <w:proofErr w:type="spellEnd"/>
      <w:r w:rsidRPr="005A3D07">
        <w:rPr>
          <w:rFonts w:ascii="Times New Roman" w:hAnsi="Times New Roman"/>
          <w:sz w:val="24"/>
          <w:szCs w:val="24"/>
        </w:rPr>
        <w:t xml:space="preserve"> helyszíneken végzett rendszeres testmozgás szükségességének tudatosítása a környezet megismerésén keresztül járul hozzá a fenntartható jelen és jövő iránti </w:t>
      </w:r>
      <w:proofErr w:type="gramStart"/>
      <w:r w:rsidRPr="005A3D07">
        <w:rPr>
          <w:rFonts w:ascii="Times New Roman" w:hAnsi="Times New Roman"/>
          <w:sz w:val="24"/>
          <w:szCs w:val="24"/>
        </w:rPr>
        <w:t>elkötelezettséghez</w:t>
      </w:r>
      <w:proofErr w:type="gramEnd"/>
      <w:r w:rsidRPr="005A3D07">
        <w:rPr>
          <w:rFonts w:ascii="Times New Roman" w:hAnsi="Times New Roman"/>
          <w:sz w:val="24"/>
          <w:szCs w:val="24"/>
        </w:rPr>
        <w:t xml:space="preserve"> mint nevelési célhoz. </w:t>
      </w:r>
    </w:p>
    <w:p w:rsidR="00FB67E5" w:rsidRPr="005A3D07" w:rsidRDefault="00FB67E5" w:rsidP="00FB67E5">
      <w:pPr>
        <w:jc w:val="both"/>
        <w:rPr>
          <w:rFonts w:ascii="Times New Roman" w:hAnsi="Times New Roman"/>
          <w:sz w:val="24"/>
          <w:szCs w:val="24"/>
        </w:rPr>
      </w:pPr>
    </w:p>
    <w:p w:rsidR="00FB67E5" w:rsidRPr="005A3D07" w:rsidRDefault="00FB67E5" w:rsidP="00FB67E5">
      <w:pPr>
        <w:jc w:val="both"/>
        <w:rPr>
          <w:rFonts w:ascii="Times New Roman" w:hAnsi="Times New Roman"/>
          <w:sz w:val="24"/>
          <w:szCs w:val="24"/>
        </w:rPr>
      </w:pPr>
      <w:r w:rsidRPr="005A3D07">
        <w:rPr>
          <w:rFonts w:ascii="Times New Roman" w:hAnsi="Times New Roman"/>
          <w:sz w:val="24"/>
          <w:szCs w:val="24"/>
        </w:rPr>
        <w:t xml:space="preserve">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 </w:t>
      </w:r>
    </w:p>
    <w:p w:rsidR="00FB67E5" w:rsidRPr="005A3D07" w:rsidRDefault="00FB67E5" w:rsidP="00FB67E5">
      <w:pPr>
        <w:jc w:val="both"/>
        <w:rPr>
          <w:rFonts w:ascii="Times New Roman" w:hAnsi="Times New Roman"/>
          <w:sz w:val="24"/>
          <w:szCs w:val="24"/>
        </w:rPr>
      </w:pPr>
    </w:p>
    <w:p w:rsidR="00FB67E5" w:rsidRPr="005A3D07" w:rsidRDefault="00FB67E5" w:rsidP="00FB67E5">
      <w:pPr>
        <w:jc w:val="both"/>
        <w:rPr>
          <w:rFonts w:ascii="Times New Roman" w:hAnsi="Times New Roman"/>
          <w:sz w:val="24"/>
          <w:szCs w:val="24"/>
        </w:rPr>
      </w:pPr>
      <w:r w:rsidRPr="005A3D07">
        <w:rPr>
          <w:rFonts w:ascii="Times New Roman" w:hAnsi="Times New Roman"/>
          <w:sz w:val="24"/>
          <w:szCs w:val="24"/>
        </w:rP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rsidR="00FB67E5" w:rsidRPr="005A3D07" w:rsidRDefault="00FB67E5" w:rsidP="00FB67E5">
      <w:pPr>
        <w:jc w:val="both"/>
        <w:rPr>
          <w:rFonts w:ascii="Times New Roman" w:hAnsi="Times New Roman"/>
          <w:sz w:val="24"/>
          <w:szCs w:val="24"/>
        </w:rPr>
      </w:pPr>
    </w:p>
    <w:p w:rsidR="009E0EC8" w:rsidRPr="005A3D07" w:rsidRDefault="009E0EC8" w:rsidP="00FB67E5">
      <w:pPr>
        <w:jc w:val="both"/>
        <w:rPr>
          <w:rFonts w:ascii="Times New Roman" w:hAnsi="Times New Roman"/>
          <w:sz w:val="24"/>
          <w:szCs w:val="24"/>
        </w:rPr>
      </w:pPr>
      <w:r w:rsidRPr="005A3D07">
        <w:rPr>
          <w:rFonts w:ascii="Times New Roman" w:hAnsi="Times New Roman"/>
          <w:sz w:val="24"/>
          <w:szCs w:val="24"/>
        </w:rPr>
        <w:t xml:space="preserve">A </w:t>
      </w:r>
      <w:r w:rsidR="00FB67E5" w:rsidRPr="005A3D07">
        <w:rPr>
          <w:rFonts w:ascii="Times New Roman" w:hAnsi="Times New Roman"/>
          <w:sz w:val="24"/>
          <w:szCs w:val="24"/>
        </w:rPr>
        <w:t>t</w:t>
      </w:r>
      <w:r w:rsidR="005E7D9D" w:rsidRPr="005A3D07">
        <w:rPr>
          <w:rFonts w:ascii="Times New Roman" w:hAnsi="Times New Roman"/>
          <w:sz w:val="24"/>
          <w:szCs w:val="24"/>
        </w:rPr>
        <w:t xml:space="preserve">estnevelés </w:t>
      </w:r>
      <w:r w:rsidRPr="005A3D07">
        <w:rPr>
          <w:rFonts w:ascii="Times New Roman" w:hAnsi="Times New Roman"/>
          <w:sz w:val="24"/>
          <w:szCs w:val="24"/>
        </w:rPr>
        <w:t xml:space="preserve">célja a motoros tevékenységeken keresztül a gyermekközpontú személyiségfejlesztés, az egyéni motoros képességek, a testi és lelki kondíciók eltérő fejlődési ütemének figyelembe vételével a rendszeres fizikai aktivitás, az egészségtudatos, aktív életvezetésre való szocializáció elősegítése. Ennek érdekében a mozgáskészség, a motoros, kondicionális, koordinációs képességek fejlesztése, a motiváció a szabadidős sportokban való aktív részvételre, a szociális és emocionális képességek pozitív megerősítése, preventív </w:t>
      </w:r>
      <w:r w:rsidRPr="005A3D07">
        <w:rPr>
          <w:rFonts w:ascii="Times New Roman" w:hAnsi="Times New Roman"/>
          <w:sz w:val="24"/>
          <w:szCs w:val="24"/>
        </w:rPr>
        <w:lastRenderedPageBreak/>
        <w:t xml:space="preserve">egészségtudatos életvezetési szokások kialakítása. E célt szolgálja – többek között </w:t>
      </w:r>
      <w:r w:rsidR="00FB67E5" w:rsidRPr="005A3D07">
        <w:rPr>
          <w:rFonts w:ascii="Times New Roman" w:hAnsi="Times New Roman"/>
          <w:sz w:val="24"/>
          <w:szCs w:val="24"/>
        </w:rPr>
        <w:t xml:space="preserve">a </w:t>
      </w:r>
      <w:r w:rsidRPr="005A3D07">
        <w:rPr>
          <w:rFonts w:ascii="Times New Roman" w:hAnsi="Times New Roman"/>
          <w:sz w:val="24"/>
          <w:szCs w:val="24"/>
        </w:rPr>
        <w:t>külön témakörként tárgyalt és önálló fejlesztési területként megjelölt tánc is.</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 xml:space="preserve">Az </w:t>
      </w:r>
      <w:r w:rsidR="004701DF" w:rsidRPr="005A3D07">
        <w:rPr>
          <w:rFonts w:ascii="Times New Roman" w:hAnsi="Times New Roman"/>
          <w:sz w:val="24"/>
          <w:szCs w:val="24"/>
        </w:rPr>
        <w:t>enyhe értelmi</w:t>
      </w:r>
      <w:r w:rsidRPr="005A3D07">
        <w:rPr>
          <w:rFonts w:ascii="Times New Roman" w:hAnsi="Times New Roman"/>
          <w:sz w:val="24"/>
          <w:szCs w:val="24"/>
        </w:rPr>
        <w:t xml:space="preserve"> fogyatékos tanulók esetében a fentebb felsorolt célok kiegészülnek a gyakran társuló testtartásbeli, mozgáskoordinációs és egyéb motoros anomáliák kezelésével, amelyek javítása a </w:t>
      </w:r>
      <w:proofErr w:type="spellStart"/>
      <w:r w:rsidRPr="005A3D07">
        <w:rPr>
          <w:rFonts w:ascii="Times New Roman" w:hAnsi="Times New Roman"/>
          <w:sz w:val="24"/>
          <w:szCs w:val="24"/>
        </w:rPr>
        <w:t>szomatopedagógia</w:t>
      </w:r>
      <w:proofErr w:type="spellEnd"/>
      <w:r w:rsidRPr="005A3D07">
        <w:rPr>
          <w:rFonts w:ascii="Times New Roman" w:hAnsi="Times New Roman"/>
          <w:sz w:val="24"/>
          <w:szCs w:val="24"/>
        </w:rPr>
        <w:t xml:space="preserve"> eszközrendszerével a testnevelés tantárgy habilitációs céljai között szerepel. A tantárgy terápiás célja, hogy az enyhe fokban értelmi fogyatékos tanuló kondicionális, koordinációs képességei és mozgásos cselekvésbiztonsága folyamatosan fejlődjék, hogy erősítse a szocializációs, rehabilitációs folyamatokat, esélyt teremtve a munka világában való helytállásra.</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 xml:space="preserve">A motoros készségfejlesztés-edzettség a fittségi szintnövelő és </w:t>
      </w:r>
      <w:proofErr w:type="spellStart"/>
      <w:r w:rsidR="00A464A8" w:rsidRPr="005A3D07">
        <w:rPr>
          <w:rFonts w:ascii="Times New Roman" w:hAnsi="Times New Roman"/>
          <w:sz w:val="24"/>
          <w:szCs w:val="24"/>
        </w:rPr>
        <w:t>-</w:t>
      </w:r>
      <w:r w:rsidRPr="005A3D07">
        <w:rPr>
          <w:rFonts w:ascii="Times New Roman" w:hAnsi="Times New Roman"/>
          <w:sz w:val="24"/>
          <w:szCs w:val="24"/>
        </w:rPr>
        <w:t>megtartó</w:t>
      </w:r>
      <w:proofErr w:type="spellEnd"/>
      <w:r w:rsidRPr="005A3D07">
        <w:rPr>
          <w:rFonts w:ascii="Times New Roman" w:hAnsi="Times New Roman"/>
          <w:sz w:val="24"/>
          <w:szCs w:val="24"/>
        </w:rPr>
        <w:t xml:space="preserve"> testgyakorlatok végzése során, a motoros képességek fejlesztésének és szerepének tudatosítása mellett valósul meg. A motoros készségfejlesztés-mozgástanulás területén a </w:t>
      </w:r>
      <w:proofErr w:type="spellStart"/>
      <w:r w:rsidRPr="005A3D07">
        <w:rPr>
          <w:rFonts w:ascii="Times New Roman" w:hAnsi="Times New Roman"/>
          <w:sz w:val="24"/>
          <w:szCs w:val="24"/>
        </w:rPr>
        <w:t>sportágspecifikus</w:t>
      </w:r>
      <w:proofErr w:type="spellEnd"/>
      <w:r w:rsidRPr="005A3D07">
        <w:rPr>
          <w:rFonts w:ascii="Times New Roman" w:hAnsi="Times New Roman"/>
          <w:sz w:val="24"/>
          <w:szCs w:val="24"/>
        </w:rPr>
        <w:t xml:space="preserve"> és általános taktikai elemek elsajátítása egyénileg, párban és csoportban, valamint a motoros tanulással kognitív, affektív és szociális képességek fejlesztése során valósul meg.</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A játék, játékosság szerepe kisgyermekkortól az ifjúkorig egyaránt fontos. Ezt szolgálhatják a játékos mozgásformák egyénileg, párban, csoportban, a sportág-előkészítő mozgásos játékok, az alkotó és kooperatív játékos feladatok, a kognitív, affektív és szociális képességek fejlesztése játékkal. Az egyénileg, párban, csoportban végzett játékos és sportág-specifikus versenyek nagy jelentőségűek a tanulók kognitív, affektív és szociális képességeinek fejlesztésében.</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Preventív, életvezetési, egészségfejlesztési célokat szolgálnak a szabadidős sporttevékenységek, az életmódot, életstílust és életminőséget befolyásoló egyéni és társas tevékenységek.</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 xml:space="preserve">A fentieken kívül kiemelt általános fejlesztési feladatokat jelent a sajátos nevelési igényű tanulók esetében az erő, </w:t>
      </w:r>
      <w:r w:rsidR="005E7D9D" w:rsidRPr="005A3D07">
        <w:rPr>
          <w:rFonts w:ascii="Times New Roman" w:hAnsi="Times New Roman"/>
          <w:sz w:val="24"/>
          <w:szCs w:val="24"/>
        </w:rPr>
        <w:t xml:space="preserve">az </w:t>
      </w:r>
      <w:r w:rsidRPr="005A3D07">
        <w:rPr>
          <w:rFonts w:ascii="Times New Roman" w:hAnsi="Times New Roman"/>
          <w:sz w:val="24"/>
          <w:szCs w:val="24"/>
        </w:rPr>
        <w:t xml:space="preserve">állóképesség, </w:t>
      </w:r>
      <w:r w:rsidR="005E7D9D" w:rsidRPr="005A3D07">
        <w:rPr>
          <w:rFonts w:ascii="Times New Roman" w:hAnsi="Times New Roman"/>
          <w:sz w:val="24"/>
          <w:szCs w:val="24"/>
        </w:rPr>
        <w:t xml:space="preserve">az </w:t>
      </w:r>
      <w:r w:rsidRPr="005A3D07">
        <w:rPr>
          <w:rFonts w:ascii="Times New Roman" w:hAnsi="Times New Roman"/>
          <w:sz w:val="24"/>
          <w:szCs w:val="24"/>
        </w:rPr>
        <w:t xml:space="preserve">ügyesség, </w:t>
      </w:r>
      <w:r w:rsidR="005E7D9D" w:rsidRPr="005A3D07">
        <w:rPr>
          <w:rFonts w:ascii="Times New Roman" w:hAnsi="Times New Roman"/>
          <w:sz w:val="24"/>
          <w:szCs w:val="24"/>
        </w:rPr>
        <w:t xml:space="preserve">a </w:t>
      </w:r>
      <w:r w:rsidRPr="005A3D07">
        <w:rPr>
          <w:rFonts w:ascii="Times New Roman" w:hAnsi="Times New Roman"/>
          <w:sz w:val="24"/>
          <w:szCs w:val="24"/>
        </w:rPr>
        <w:t xml:space="preserve">gyorsaság növelése, a koordinációs képesség, </w:t>
      </w:r>
      <w:r w:rsidR="005E7D9D" w:rsidRPr="005A3D07">
        <w:rPr>
          <w:rFonts w:ascii="Times New Roman" w:hAnsi="Times New Roman"/>
          <w:sz w:val="24"/>
          <w:szCs w:val="24"/>
        </w:rPr>
        <w:t xml:space="preserve">a </w:t>
      </w:r>
      <w:r w:rsidRPr="005A3D07">
        <w:rPr>
          <w:rFonts w:ascii="Times New Roman" w:hAnsi="Times New Roman"/>
          <w:sz w:val="24"/>
          <w:szCs w:val="24"/>
        </w:rPr>
        <w:t xml:space="preserve">mozgástanulási, </w:t>
      </w:r>
      <w:r w:rsidR="005E7D9D" w:rsidRPr="005A3D07">
        <w:rPr>
          <w:rFonts w:ascii="Times New Roman" w:hAnsi="Times New Roman"/>
          <w:sz w:val="24"/>
          <w:szCs w:val="24"/>
        </w:rPr>
        <w:t xml:space="preserve">a </w:t>
      </w:r>
      <w:r w:rsidRPr="005A3D07">
        <w:rPr>
          <w:rFonts w:ascii="Times New Roman" w:hAnsi="Times New Roman"/>
          <w:sz w:val="24"/>
          <w:szCs w:val="24"/>
        </w:rPr>
        <w:t xml:space="preserve">mozgásszabályozó, </w:t>
      </w:r>
      <w:r w:rsidR="005E7D9D" w:rsidRPr="005A3D07">
        <w:rPr>
          <w:rFonts w:ascii="Times New Roman" w:hAnsi="Times New Roman"/>
          <w:sz w:val="24"/>
          <w:szCs w:val="24"/>
        </w:rPr>
        <w:t xml:space="preserve">a </w:t>
      </w:r>
      <w:r w:rsidRPr="005A3D07">
        <w:rPr>
          <w:rFonts w:ascii="Times New Roman" w:hAnsi="Times New Roman"/>
          <w:sz w:val="24"/>
          <w:szCs w:val="24"/>
        </w:rPr>
        <w:t xml:space="preserve">mozgásalkalmazkodó, </w:t>
      </w:r>
      <w:r w:rsidR="005E7D9D" w:rsidRPr="005A3D07">
        <w:rPr>
          <w:rFonts w:ascii="Times New Roman" w:hAnsi="Times New Roman"/>
          <w:sz w:val="24"/>
          <w:szCs w:val="24"/>
        </w:rPr>
        <w:t xml:space="preserve">az </w:t>
      </w:r>
      <w:r w:rsidRPr="005A3D07">
        <w:rPr>
          <w:rFonts w:ascii="Times New Roman" w:hAnsi="Times New Roman"/>
          <w:sz w:val="24"/>
          <w:szCs w:val="24"/>
        </w:rPr>
        <w:t xml:space="preserve">egyensúlyozó képesség, valamint az adekvát reakciók, a ritmus és </w:t>
      </w:r>
      <w:r w:rsidR="005E7D9D" w:rsidRPr="005A3D07">
        <w:rPr>
          <w:rFonts w:ascii="Times New Roman" w:hAnsi="Times New Roman"/>
          <w:sz w:val="24"/>
          <w:szCs w:val="24"/>
        </w:rPr>
        <w:t xml:space="preserve">a </w:t>
      </w:r>
      <w:r w:rsidRPr="005A3D07">
        <w:rPr>
          <w:rFonts w:ascii="Times New Roman" w:hAnsi="Times New Roman"/>
          <w:sz w:val="24"/>
          <w:szCs w:val="24"/>
        </w:rPr>
        <w:t>téri tájékozódó képesség fejlesztése. Pozitív jellemtulajdonságok – akaraterő, bátorság, fair play – kialakítása és fenntartása.</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Kiemelt habilitációs/rehabilitációs fejlesztési feladat a</w:t>
      </w:r>
      <w:r w:rsidRPr="005A3D07">
        <w:rPr>
          <w:rFonts w:ascii="Times New Roman" w:hAnsi="Times New Roman"/>
          <w:b/>
          <w:sz w:val="24"/>
          <w:szCs w:val="24"/>
        </w:rPr>
        <w:t xml:space="preserve"> </w:t>
      </w:r>
      <w:r w:rsidRPr="005A3D07">
        <w:rPr>
          <w:rFonts w:ascii="Times New Roman" w:hAnsi="Times New Roman"/>
          <w:sz w:val="24"/>
          <w:szCs w:val="24"/>
        </w:rPr>
        <w:t xml:space="preserve">mozgásigény, kezdeményezőképesség erősítése, motiváció és bátorítás a mozgásos feladatok végrehajtására. Mozgásos játékokban szabálytartásra, együttműködésre nevelés a játék örömének felfedeztetésével. A mozgásos alaptechnikák elsajátítása, a kitartás és az állóképesség fejlesztése kiemelt feladat az általános kondicionálás, testi hajlékonyság, végtagok ügyességének fejlesztése, a gyorsaság, az ugró, </w:t>
      </w:r>
      <w:r w:rsidR="005E7D9D" w:rsidRPr="005A3D07">
        <w:rPr>
          <w:rFonts w:ascii="Times New Roman" w:hAnsi="Times New Roman"/>
          <w:sz w:val="24"/>
          <w:szCs w:val="24"/>
        </w:rPr>
        <w:t xml:space="preserve">a </w:t>
      </w:r>
      <w:r w:rsidRPr="005A3D07">
        <w:rPr>
          <w:rFonts w:ascii="Times New Roman" w:hAnsi="Times New Roman"/>
          <w:sz w:val="24"/>
          <w:szCs w:val="24"/>
        </w:rPr>
        <w:t>dobó, az egyensúlyozó képesség alakításával összhangban, a tanuló terhelhetőségének függvényében. A betegségekkel és az időjárási tényezőkkel szembeni ellenálló-képesség, edzettség biztosítása a mozgás segítségével.</w:t>
      </w:r>
    </w:p>
    <w:p w:rsidR="00FB67E5" w:rsidRPr="005A3D07" w:rsidRDefault="00FB67E5" w:rsidP="005A3D07">
      <w:pPr>
        <w:jc w:val="both"/>
        <w:rPr>
          <w:rFonts w:ascii="Times New Roman" w:hAnsi="Times New Roman"/>
          <w:sz w:val="24"/>
          <w:szCs w:val="24"/>
        </w:rPr>
      </w:pPr>
    </w:p>
    <w:p w:rsidR="009E0EC8" w:rsidRPr="005A3D07" w:rsidRDefault="009E0EC8" w:rsidP="005A3D07">
      <w:pPr>
        <w:jc w:val="both"/>
        <w:rPr>
          <w:rFonts w:ascii="Times New Roman" w:hAnsi="Times New Roman"/>
          <w:sz w:val="24"/>
          <w:szCs w:val="24"/>
        </w:rPr>
      </w:pPr>
      <w:r w:rsidRPr="005A3D07">
        <w:rPr>
          <w:rFonts w:ascii="Times New Roman" w:hAnsi="Times New Roman"/>
          <w:sz w:val="24"/>
          <w:szCs w:val="24"/>
        </w:rPr>
        <w:t>Külön figyelmet kell fordítani a saját testen való biztonságos tájékozódás kialakítására a függőleges és vízszintes zónákban, a téri viszonyok pontos felismerésére és orientációra. A viszonyszavak felfogása, adekvát használata, a téri biztonság erősítése folyamatos feladat a tantárgy tanítása során. A gyermekek/tanulók önismereti képességének fejlesztése, az önállóság és a versenyszellem erősítése a mozgásfejlesztő, kondicionálást biztosító gyakorlatok önálló végzését és az általános helytállás képességét támogatja.</w:t>
      </w:r>
    </w:p>
    <w:p w:rsidR="00FB67E5" w:rsidRPr="005A3D07" w:rsidRDefault="00FB67E5" w:rsidP="005A3D07">
      <w:pPr>
        <w:pStyle w:val="Listaszerbekezds2"/>
        <w:ind w:left="0"/>
        <w:jc w:val="both"/>
        <w:rPr>
          <w:bCs/>
        </w:rPr>
      </w:pPr>
    </w:p>
    <w:p w:rsidR="009E0EC8" w:rsidRPr="005A3D07" w:rsidRDefault="009E0EC8" w:rsidP="005A3D07">
      <w:pPr>
        <w:pStyle w:val="Listaszerbekezds2"/>
        <w:ind w:left="0"/>
        <w:jc w:val="both"/>
        <w:rPr>
          <w:bCs/>
        </w:rPr>
      </w:pPr>
      <w:r w:rsidRPr="005A3D07">
        <w:rPr>
          <w:bCs/>
        </w:rPr>
        <w:lastRenderedPageBreak/>
        <w:t xml:space="preserve">A testnevelés tantárgy a </w:t>
      </w:r>
      <w:proofErr w:type="spellStart"/>
      <w:r w:rsidR="005E7D9D" w:rsidRPr="005A3D07">
        <w:rPr>
          <w:bCs/>
        </w:rPr>
        <w:t>Nat</w:t>
      </w:r>
      <w:proofErr w:type="spellEnd"/>
      <w:r w:rsidR="005E7D9D" w:rsidRPr="005A3D07">
        <w:rPr>
          <w:bCs/>
        </w:rPr>
        <w:t xml:space="preserve"> </w:t>
      </w:r>
      <w:r w:rsidRPr="005A3D07">
        <w:rPr>
          <w:bCs/>
        </w:rPr>
        <w:t>és a Sajátos nevelési igényű tanulók iskolai oktatásának irányelve által megjelölt kompetenciafejlesztési feladatok megvalósítására integráltan kínál lehetőséget.</w:t>
      </w:r>
    </w:p>
    <w:p w:rsidR="00FB67E5" w:rsidRPr="005A3D07" w:rsidRDefault="00FB67E5" w:rsidP="005A3D07">
      <w:pPr>
        <w:pStyle w:val="Listaszerbekezds2"/>
        <w:ind w:left="0"/>
        <w:jc w:val="both"/>
        <w:rPr>
          <w:bCs/>
        </w:rPr>
      </w:pPr>
    </w:p>
    <w:p w:rsidR="009E0EC8" w:rsidRPr="005A3D07" w:rsidRDefault="004701DF" w:rsidP="005A3D07">
      <w:pPr>
        <w:pStyle w:val="Listaszerbekezds2"/>
        <w:ind w:left="0"/>
        <w:jc w:val="both"/>
        <w:rPr>
          <w:bCs/>
        </w:rPr>
      </w:pPr>
      <w:r w:rsidRPr="005A3D07">
        <w:rPr>
          <w:bCs/>
        </w:rPr>
        <w:t>Enyhe értelmi</w:t>
      </w:r>
      <w:r w:rsidR="009E0EC8" w:rsidRPr="005A3D07">
        <w:rPr>
          <w:bCs/>
        </w:rPr>
        <w:t xml:space="preserve"> fogyatékos gyermekek ismeretelsajátítási folyamataiban az egyénre szabott motiváción és differenciált feladatkiosztásokon kívül jelentős szerephez jut a motoros tanulás, a tevékenységbe ágyazott kognitív fejlesztés. </w:t>
      </w:r>
    </w:p>
    <w:p w:rsidR="00FB67E5" w:rsidRPr="005A3D07" w:rsidRDefault="00FB67E5" w:rsidP="005A3D07">
      <w:pPr>
        <w:pStyle w:val="Listaszerbekezds2"/>
        <w:ind w:left="0"/>
        <w:jc w:val="both"/>
        <w:rPr>
          <w:bCs/>
        </w:rPr>
      </w:pPr>
    </w:p>
    <w:p w:rsidR="009E0EC8" w:rsidRPr="005A3D07" w:rsidRDefault="009E0EC8" w:rsidP="005A3D07">
      <w:pPr>
        <w:pStyle w:val="Listaszerbekezds2"/>
        <w:ind w:left="0"/>
        <w:jc w:val="both"/>
        <w:rPr>
          <w:bCs/>
        </w:rPr>
      </w:pPr>
      <w:r w:rsidRPr="005A3D07">
        <w:rPr>
          <w:bCs/>
        </w:rPr>
        <w:t xml:space="preserve">A fizikai állóképesség és a motoros képességek erősen befolyásolják a tanulók iskolai teljesítményét, pályaorientációs lehetőségeit és a jövőbeni </w:t>
      </w:r>
      <w:proofErr w:type="spellStart"/>
      <w:r w:rsidRPr="005A3D07">
        <w:rPr>
          <w:bCs/>
        </w:rPr>
        <w:t>munkaerőpiaci</w:t>
      </w:r>
      <w:proofErr w:type="spellEnd"/>
      <w:r w:rsidRPr="005A3D07">
        <w:rPr>
          <w:bCs/>
        </w:rPr>
        <w:t xml:space="preserve"> alkalmasságukat. A szabadtéri testnevelésórák és szabadidős sporttevékenységek, túrák alkalmat adnak a környezettudatosság erősítésére, a természeti és az ember által teremtett környezet megóvására, minden élő iránti tiszteletre. Testnevelésórán az önállóan végzett, egyéni mozgás- vagy </w:t>
      </w:r>
      <w:proofErr w:type="spellStart"/>
      <w:r w:rsidRPr="005A3D07">
        <w:rPr>
          <w:bCs/>
        </w:rPr>
        <w:t>tartásrehabilitációs</w:t>
      </w:r>
      <w:proofErr w:type="spellEnd"/>
      <w:r w:rsidRPr="005A3D07">
        <w:rPr>
          <w:bCs/>
        </w:rPr>
        <w:t xml:space="preserve"> gyakorlatoknál nagy szerepe van a hatékony, önálló tanulásnak, amelynek transzferhatása hasznosulhat a közismereti tantárgyak művelésében és a kulcskompetenciák fejlesztésében.</w:t>
      </w:r>
    </w:p>
    <w:p w:rsidR="00FB67E5" w:rsidRPr="005A3D07" w:rsidRDefault="00FB67E5" w:rsidP="005A3D07">
      <w:pPr>
        <w:pStyle w:val="Listaszerbekezds2"/>
        <w:ind w:left="0"/>
        <w:jc w:val="both"/>
        <w:rPr>
          <w:bCs/>
        </w:rPr>
      </w:pPr>
    </w:p>
    <w:p w:rsidR="00FB67E5" w:rsidRPr="005A3D07" w:rsidRDefault="00FB67E5" w:rsidP="005A3D07">
      <w:pPr>
        <w:pStyle w:val="Listaszerbekezds2"/>
        <w:ind w:left="0"/>
        <w:jc w:val="both"/>
        <w:rPr>
          <w:bCs/>
        </w:rPr>
      </w:pPr>
      <w:r w:rsidRPr="005A3D07">
        <w:rPr>
          <w:bCs/>
        </w:rPr>
        <w:t>Ha a tanuló gyógytestnevelésben vesz részt, vagy gyógytestnevelésben is részt vesz, a gyógytestnevelés végrehajtása során a testnevelés kerettanterv adaptálható elemeit is alkalmazni kell.</w:t>
      </w:r>
    </w:p>
    <w:p w:rsidR="009E0EC8" w:rsidRPr="005A3D07" w:rsidRDefault="009E0EC8" w:rsidP="009E0EC8">
      <w:pPr>
        <w:pStyle w:val="Listaszerbekezds2"/>
        <w:ind w:left="0"/>
        <w:jc w:val="both"/>
        <w:rPr>
          <w:bCs/>
        </w:rPr>
      </w:pPr>
    </w:p>
    <w:p w:rsidR="009E0EC8" w:rsidRPr="005A3D07" w:rsidRDefault="009E0EC8" w:rsidP="009E0EC8">
      <w:pPr>
        <w:pStyle w:val="Listaszerbekezds2"/>
        <w:ind w:left="0"/>
        <w:jc w:val="both"/>
        <w:rPr>
          <w:bCs/>
        </w:rPr>
      </w:pPr>
    </w:p>
    <w:p w:rsidR="009E0EC8" w:rsidRPr="005A3D07" w:rsidRDefault="009E0EC8" w:rsidP="009E0EC8">
      <w:pPr>
        <w:pStyle w:val="Listaszerbekezds2"/>
        <w:ind w:left="0" w:firstLine="709"/>
        <w:jc w:val="center"/>
        <w:rPr>
          <w:b/>
          <w:bCs/>
        </w:rPr>
      </w:pPr>
      <w:r w:rsidRPr="005A3D07">
        <w:rPr>
          <w:b/>
          <w:bCs/>
        </w:rPr>
        <w:t>1–2. évfolyam</w:t>
      </w:r>
    </w:p>
    <w:p w:rsidR="009E0EC8" w:rsidRPr="005A3D07" w:rsidRDefault="009E0EC8" w:rsidP="009E0EC8">
      <w:pPr>
        <w:pStyle w:val="Listaszerbekezds2"/>
        <w:ind w:left="0"/>
        <w:jc w:val="both"/>
        <w:rPr>
          <w:bCs/>
        </w:rPr>
      </w:pPr>
    </w:p>
    <w:p w:rsidR="009E0EC8" w:rsidRPr="005A3D07" w:rsidRDefault="009E0EC8" w:rsidP="009E0EC8">
      <w:pPr>
        <w:pStyle w:val="Listaszerbekezds2"/>
        <w:ind w:left="0"/>
        <w:jc w:val="both"/>
        <w:rPr>
          <w:bCs/>
        </w:rPr>
      </w:pPr>
      <w:r w:rsidRPr="005A3D07">
        <w:rPr>
          <w:bCs/>
        </w:rPr>
        <w:t xml:space="preserve">Az </w:t>
      </w:r>
      <w:r w:rsidR="004701DF" w:rsidRPr="005A3D07">
        <w:rPr>
          <w:bCs/>
        </w:rPr>
        <w:t>enyhe értelmi</w:t>
      </w:r>
      <w:r w:rsidRPr="005A3D07">
        <w:rPr>
          <w:bCs/>
        </w:rPr>
        <w:t xml:space="preserve"> fogyatékos gyermekeknek ép kortársaikhoz hasonlóan lételeme a mozgás. A mozgásos játékformák során bővülnek önmagukról és szűkebb-tágabb környezetükről szerzett tapasztalataik, ismereteik, fejlődnek kognitív és </w:t>
      </w:r>
      <w:proofErr w:type="spellStart"/>
      <w:r w:rsidRPr="005A3D07">
        <w:rPr>
          <w:bCs/>
        </w:rPr>
        <w:t>prekognitív</w:t>
      </w:r>
      <w:proofErr w:type="spellEnd"/>
      <w:r w:rsidRPr="005A3D07">
        <w:rPr>
          <w:bCs/>
        </w:rPr>
        <w:t xml:space="preserve"> képességeik.</w:t>
      </w:r>
    </w:p>
    <w:p w:rsidR="004701DF" w:rsidRPr="005A3D07" w:rsidRDefault="004701DF" w:rsidP="005A3D07">
      <w:pPr>
        <w:pStyle w:val="Listaszerbekezds2"/>
        <w:ind w:left="0"/>
        <w:jc w:val="both"/>
        <w:rPr>
          <w:bCs/>
        </w:rPr>
      </w:pPr>
    </w:p>
    <w:p w:rsidR="009E0EC8" w:rsidRPr="005A3D07" w:rsidRDefault="009E0EC8" w:rsidP="005A3D07">
      <w:pPr>
        <w:pStyle w:val="Listaszerbekezds2"/>
        <w:ind w:left="0"/>
        <w:jc w:val="both"/>
        <w:rPr>
          <w:bCs/>
        </w:rPr>
      </w:pPr>
      <w:r w:rsidRPr="005A3D07">
        <w:rPr>
          <w:bCs/>
        </w:rPr>
        <w:t>Az iskolás létforma első két évében a testnevelés tantárgy fő célja a mozgásformák elsajátíttatása, a mozgás örömének felfedeztetése, az egészséges életmódra nevelés és az esetleges testtartásbeli rendellenességek és a moz</w:t>
      </w:r>
      <w:r w:rsidR="00EE682E" w:rsidRPr="005A3D07">
        <w:rPr>
          <w:bCs/>
        </w:rPr>
        <w:t xml:space="preserve">gásos ügyetlenség korrekciója. </w:t>
      </w:r>
      <w:r w:rsidRPr="005A3D07">
        <w:rPr>
          <w:bCs/>
        </w:rPr>
        <w:t>A közösségi mozgásformák során a kooperáció, a sportszerűség alapjainak megteremtése, a gyermek és szociális környezete számára egyaránt kedvező attitűdök kialakítása.</w:t>
      </w:r>
    </w:p>
    <w:p w:rsidR="004701DF" w:rsidRPr="005A3D07" w:rsidRDefault="004701DF" w:rsidP="005A3D07">
      <w:pPr>
        <w:pStyle w:val="Listaszerbekezds2"/>
        <w:ind w:left="0"/>
        <w:jc w:val="both"/>
        <w:rPr>
          <w:bCs/>
        </w:rPr>
      </w:pPr>
    </w:p>
    <w:p w:rsidR="009E0EC8" w:rsidRPr="005A3D07" w:rsidRDefault="009E0EC8" w:rsidP="005A3D07">
      <w:pPr>
        <w:pStyle w:val="Listaszerbekezds2"/>
        <w:ind w:left="0"/>
        <w:jc w:val="both"/>
        <w:rPr>
          <w:bCs/>
        </w:rPr>
      </w:pPr>
      <w:r w:rsidRPr="005A3D07">
        <w:rPr>
          <w:bCs/>
        </w:rPr>
        <w:t xml:space="preserve">Az </w:t>
      </w:r>
      <w:r w:rsidR="004701DF" w:rsidRPr="005A3D07">
        <w:rPr>
          <w:bCs/>
        </w:rPr>
        <w:t>enyhe értelmi</w:t>
      </w:r>
      <w:r w:rsidRPr="005A3D07">
        <w:rPr>
          <w:bCs/>
        </w:rPr>
        <w:t xml:space="preserve"> fogyatékos kisgyermek számára a testnevelés tantárgy számos lehetőséget kínál a tanuláshoz nélkülözhetetlen pszichikus funkciók fejlesztésére.</w:t>
      </w:r>
    </w:p>
    <w:p w:rsidR="005E7D9D" w:rsidRPr="005A3D07" w:rsidRDefault="005E7D9D" w:rsidP="005A3D07">
      <w:pPr>
        <w:pStyle w:val="Listaszerbekezds2"/>
        <w:ind w:left="0"/>
        <w:jc w:val="both"/>
        <w:rPr>
          <w:bCs/>
        </w:rPr>
      </w:pPr>
    </w:p>
    <w:p w:rsidR="009E0EC8" w:rsidRDefault="009E0EC8" w:rsidP="005A3D07">
      <w:pPr>
        <w:pStyle w:val="Listaszerbekezds2"/>
        <w:ind w:left="0"/>
        <w:jc w:val="both"/>
        <w:rPr>
          <w:bCs/>
        </w:rPr>
      </w:pPr>
      <w:r w:rsidRPr="005A3D07">
        <w:rPr>
          <w:bCs/>
        </w:rPr>
        <w:t>A gyógypedagógia eszköztárán, valamint az esetleges terápiás szükségleteken és lehetőségeken túl meghatározó az egyéni különbségekhez alkalmazkodó időmennyiség, a játékosság biztosítása, valamint a gyermeki kíváncsiság fenntartása/felkeltése.</w:t>
      </w:r>
    </w:p>
    <w:p w:rsidR="00EF1A1D" w:rsidRDefault="00EF1A1D" w:rsidP="005A3D07">
      <w:pPr>
        <w:pStyle w:val="Listaszerbekezds2"/>
        <w:ind w:left="0"/>
        <w:jc w:val="both"/>
        <w:rPr>
          <w:bCs/>
        </w:rPr>
      </w:pPr>
    </w:p>
    <w:p w:rsidR="009356B3" w:rsidRDefault="009356B3" w:rsidP="005A3D07">
      <w:pPr>
        <w:pStyle w:val="Listaszerbekezds2"/>
        <w:ind w:left="0"/>
        <w:jc w:val="both"/>
        <w:rPr>
          <w:bCs/>
        </w:rPr>
      </w:pPr>
      <w:r>
        <w:rPr>
          <w:bCs/>
        </w:rPr>
        <w:t xml:space="preserve">A tantárgy heti óraszáma 1-2. évfolyamban </w:t>
      </w:r>
      <w:r w:rsidR="00265E04">
        <w:rPr>
          <w:bCs/>
        </w:rPr>
        <w:t>5</w:t>
      </w:r>
      <w:r>
        <w:rPr>
          <w:bCs/>
        </w:rPr>
        <w:t xml:space="preserve"> óra. </w:t>
      </w:r>
    </w:p>
    <w:p w:rsidR="009356B3" w:rsidRPr="005A3D07" w:rsidRDefault="009356B3" w:rsidP="005A3D07">
      <w:pPr>
        <w:pStyle w:val="Listaszerbekezds2"/>
        <w:ind w:left="0"/>
        <w:jc w:val="both"/>
        <w:rPr>
          <w:bCs/>
        </w:rPr>
      </w:pPr>
      <w:r>
        <w:rPr>
          <w:bCs/>
        </w:rPr>
        <w:t xml:space="preserve">Éves óraszáma </w:t>
      </w:r>
      <w:r w:rsidR="00265E04">
        <w:rPr>
          <w:bCs/>
        </w:rPr>
        <w:t>180</w:t>
      </w:r>
      <w:r>
        <w:rPr>
          <w:bCs/>
        </w:rPr>
        <w:t xml:space="preserve"> óra.</w:t>
      </w:r>
    </w:p>
    <w:p w:rsidR="009E0EC8" w:rsidRPr="005A3D07" w:rsidRDefault="009E0EC8" w:rsidP="009E0EC8">
      <w:pPr>
        <w:pStyle w:val="Nincstrkz1"/>
        <w:rPr>
          <w:rFonts w:ascii="Times New Roman" w:hAnsi="Times New Roman"/>
          <w:sz w:val="24"/>
          <w:szCs w:val="24"/>
        </w:rPr>
      </w:pPr>
    </w:p>
    <w:p w:rsidR="00F611A6" w:rsidRDefault="00F611A6">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401"/>
        <w:gridCol w:w="1160"/>
        <w:gridCol w:w="4290"/>
        <w:gridCol w:w="1521"/>
      </w:tblGrid>
      <w:tr w:rsidR="009E0EC8" w:rsidRPr="005A3D07" w:rsidTr="00FB682F">
        <w:trPr>
          <w:jc w:val="center"/>
        </w:trPr>
        <w:tc>
          <w:tcPr>
            <w:tcW w:w="2260" w:type="dxa"/>
            <w:gridSpan w:val="2"/>
            <w:noWrap/>
            <w:vAlign w:val="center"/>
          </w:tcPr>
          <w:p w:rsidR="009E0EC8" w:rsidRPr="005A3D07" w:rsidRDefault="00097778" w:rsidP="009E0EC8">
            <w:pPr>
              <w:jc w:val="center"/>
              <w:rPr>
                <w:rFonts w:ascii="Times New Roman" w:hAnsi="Times New Roman"/>
                <w:b/>
                <w:sz w:val="24"/>
                <w:szCs w:val="24"/>
              </w:rPr>
            </w:pPr>
            <w:r w:rsidRPr="005A3D07">
              <w:rPr>
                <w:rFonts w:ascii="Times New Roman" w:hAnsi="Times New Roman"/>
                <w:b/>
                <w:sz w:val="24"/>
                <w:szCs w:val="24"/>
              </w:rPr>
              <w:lastRenderedPageBreak/>
              <w:t>Témakör</w:t>
            </w:r>
          </w:p>
        </w:tc>
        <w:tc>
          <w:tcPr>
            <w:tcW w:w="5450"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 xml:space="preserve">1. Motoros </w:t>
            </w:r>
            <w:r w:rsidRPr="005A3D07">
              <w:rPr>
                <w:rFonts w:ascii="Times New Roman" w:hAnsi="Times New Roman"/>
                <w:b/>
                <w:bCs/>
                <w:sz w:val="24"/>
                <w:szCs w:val="24"/>
                <w:lang w:val="cs-CZ"/>
              </w:rPr>
              <w:t>képességfejlesztés</w:t>
            </w:r>
            <w:r w:rsidRPr="005A3D07">
              <w:rPr>
                <w:rFonts w:ascii="Times New Roman" w:hAnsi="Times New Roman"/>
                <w:b/>
                <w:bCs/>
                <w:sz w:val="24"/>
                <w:szCs w:val="24"/>
              </w:rPr>
              <w:t xml:space="preserve"> – edzettség, fittség</w:t>
            </w:r>
          </w:p>
        </w:tc>
        <w:tc>
          <w:tcPr>
            <w:tcW w:w="1521"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9E0EC8" w:rsidP="005A3D07">
            <w:pPr>
              <w:jc w:val="center"/>
              <w:rPr>
                <w:rFonts w:ascii="Times New Roman" w:hAnsi="Times New Roman"/>
                <w:b/>
                <w:sz w:val="24"/>
                <w:szCs w:val="24"/>
              </w:rPr>
            </w:pPr>
            <w:r w:rsidRPr="005A3D07">
              <w:rPr>
                <w:rFonts w:ascii="Times New Roman" w:hAnsi="Times New Roman"/>
                <w:b/>
                <w:sz w:val="24"/>
                <w:szCs w:val="24"/>
              </w:rPr>
              <w:t>7</w:t>
            </w:r>
            <w:r w:rsidR="00065438" w:rsidRPr="005A3D07">
              <w:rPr>
                <w:rFonts w:ascii="Times New Roman" w:hAnsi="Times New Roman"/>
                <w:b/>
                <w:sz w:val="24"/>
                <w:szCs w:val="24"/>
              </w:rPr>
              <w:t>0</w:t>
            </w:r>
            <w:r w:rsidRPr="005A3D07">
              <w:rPr>
                <w:rFonts w:ascii="Times New Roman" w:hAnsi="Times New Roman"/>
                <w:b/>
                <w:sz w:val="24"/>
                <w:szCs w:val="24"/>
              </w:rPr>
              <w:t xml:space="preserve"> </w:t>
            </w:r>
            <w:r w:rsidRPr="005A3D07">
              <w:rPr>
                <w:rFonts w:ascii="Times New Roman" w:hAnsi="Times New Roman"/>
                <w:b/>
                <w:sz w:val="24"/>
                <w:szCs w:val="24"/>
                <w:lang w:val="cs-CZ"/>
              </w:rPr>
              <w:t>óra</w:t>
            </w:r>
          </w:p>
        </w:tc>
      </w:tr>
      <w:tr w:rsidR="00CE6F55" w:rsidRPr="005A3D07" w:rsidTr="00FB682F">
        <w:trPr>
          <w:jc w:val="center"/>
        </w:trPr>
        <w:tc>
          <w:tcPr>
            <w:tcW w:w="2260" w:type="dxa"/>
            <w:gridSpan w:val="2"/>
            <w:noWrap/>
            <w:vAlign w:val="center"/>
          </w:tcPr>
          <w:p w:rsidR="00CE6F55" w:rsidRPr="005A3D07" w:rsidRDefault="00CE6F55"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097778" w:rsidRPr="005A3D07">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6971" w:type="dxa"/>
            <w:gridSpan w:val="3"/>
            <w:noWrap/>
            <w:vAlign w:val="center"/>
          </w:tcPr>
          <w:p w:rsidR="00CE6F55" w:rsidRPr="005A3D07" w:rsidRDefault="00CE6F55" w:rsidP="009E0EC8">
            <w:pPr>
              <w:spacing w:before="120"/>
              <w:rPr>
                <w:rFonts w:ascii="Times New Roman" w:hAnsi="Times New Roman"/>
                <w:sz w:val="24"/>
                <w:szCs w:val="24"/>
                <w:lang w:val="cs-CZ"/>
              </w:rPr>
            </w:pPr>
            <w:r w:rsidRPr="005A3D07">
              <w:rPr>
                <w:rFonts w:ascii="Times New Roman" w:hAnsi="Times New Roman"/>
                <w:sz w:val="24"/>
                <w:szCs w:val="24"/>
              </w:rPr>
              <w:t xml:space="preserve">A tanulók mozgásképességének és fittségének </w:t>
            </w:r>
            <w:r w:rsidRPr="005A3D07">
              <w:rPr>
                <w:rFonts w:ascii="Times New Roman" w:hAnsi="Times New Roman"/>
                <w:sz w:val="24"/>
                <w:szCs w:val="24"/>
                <w:lang w:val="cs-CZ"/>
              </w:rPr>
              <w:t>növelése</w:t>
            </w:r>
            <w:r w:rsidRPr="005A3D07">
              <w:rPr>
                <w:rFonts w:ascii="Times New Roman" w:hAnsi="Times New Roman"/>
                <w:sz w:val="24"/>
                <w:szCs w:val="24"/>
              </w:rPr>
              <w:t xml:space="preserve"> (eszközökkel és azok nélkül).</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A vázizomzat erősítése és nyújtása egyszerű, gimnasztikai gyakorlatokkal.</w:t>
            </w:r>
          </w:p>
          <w:p w:rsidR="00CE6F55" w:rsidRPr="005A3D07" w:rsidRDefault="00CE6F55" w:rsidP="009E0EC8">
            <w:pPr>
              <w:rPr>
                <w:rFonts w:ascii="Times New Roman" w:hAnsi="Times New Roman"/>
                <w:bCs/>
                <w:sz w:val="24"/>
                <w:szCs w:val="24"/>
              </w:rPr>
            </w:pPr>
            <w:proofErr w:type="spellStart"/>
            <w:r w:rsidRPr="005A3D07">
              <w:rPr>
                <w:rFonts w:ascii="Times New Roman" w:hAnsi="Times New Roman"/>
                <w:bCs/>
                <w:sz w:val="24"/>
                <w:szCs w:val="24"/>
              </w:rPr>
              <w:t>Biomechanikailag</w:t>
            </w:r>
            <w:proofErr w:type="spellEnd"/>
            <w:r w:rsidRPr="005A3D07">
              <w:rPr>
                <w:rFonts w:ascii="Times New Roman" w:hAnsi="Times New Roman"/>
                <w:bCs/>
                <w:sz w:val="24"/>
                <w:szCs w:val="24"/>
              </w:rPr>
              <w:t xml:space="preserve"> helyes testtartás kialakítása és fenntartása. </w:t>
            </w:r>
          </w:p>
          <w:p w:rsidR="00CE6F55" w:rsidRPr="005A3D07" w:rsidRDefault="00CE6F55" w:rsidP="009E0EC8">
            <w:pPr>
              <w:rPr>
                <w:rFonts w:ascii="Times New Roman" w:hAnsi="Times New Roman"/>
                <w:bCs/>
                <w:sz w:val="24"/>
                <w:szCs w:val="24"/>
              </w:rPr>
            </w:pPr>
            <w:r w:rsidRPr="005A3D07">
              <w:rPr>
                <w:rFonts w:ascii="Times New Roman" w:hAnsi="Times New Roman"/>
                <w:bCs/>
                <w:sz w:val="24"/>
                <w:szCs w:val="24"/>
              </w:rPr>
              <w:t>Elemi, ritmikus mozgásformákkal az ideg-, légzési, keringési és mozgatórendszer fejlődésének elősegítése.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Egészséges testi fejlődés támogatása.</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Mozgásműveltség kialakítása és fejlesztése</w:t>
            </w:r>
            <w:r w:rsidR="00A464A8" w:rsidRPr="005A3D07">
              <w:rPr>
                <w:rFonts w:ascii="Times New Roman" w:hAnsi="Times New Roman"/>
                <w:sz w:val="24"/>
                <w:szCs w:val="24"/>
              </w:rPr>
              <w:t>.</w:t>
            </w:r>
            <w:r w:rsidRPr="005A3D07">
              <w:rPr>
                <w:rFonts w:ascii="Times New Roman" w:hAnsi="Times New Roman"/>
                <w:sz w:val="24"/>
                <w:szCs w:val="24"/>
              </w:rPr>
              <w:t xml:space="preserve"> </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Motorikus képességek fejlesztése.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Mozgásigény felkeltése és fenntartása.</w:t>
            </w:r>
          </w:p>
          <w:p w:rsidR="00CE6F55" w:rsidRPr="005A3D07" w:rsidRDefault="00CE6F55" w:rsidP="009E0EC8">
            <w:pPr>
              <w:rPr>
                <w:rFonts w:ascii="Times New Roman" w:hAnsi="Times New Roman"/>
                <w:bCs/>
                <w:sz w:val="24"/>
                <w:szCs w:val="24"/>
              </w:rPr>
            </w:pPr>
            <w:r w:rsidRPr="005A3D07">
              <w:rPr>
                <w:rFonts w:ascii="Times New Roman" w:hAnsi="Times New Roman"/>
                <w:bCs/>
                <w:sz w:val="24"/>
                <w:szCs w:val="24"/>
              </w:rPr>
              <w:t>A motoros képességek fejlesztése.</w:t>
            </w:r>
          </w:p>
          <w:p w:rsidR="00CE6F55" w:rsidRPr="005A3D07" w:rsidRDefault="00CE6F55" w:rsidP="009E0EC8">
            <w:pPr>
              <w:pStyle w:val="Listaszerbekezds1"/>
              <w:spacing w:after="0" w:line="240" w:lineRule="auto"/>
              <w:ind w:left="0" w:firstLine="0"/>
              <w:rPr>
                <w:rFonts w:ascii="Times New Roman" w:hAnsi="Times New Roman"/>
                <w:sz w:val="24"/>
                <w:szCs w:val="24"/>
                <w:lang w:val="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felismerő, ráismerő és eszközhasználati készségek; gyors, pontos mozgási és testhelyzet-változtatási képesség; megfigyelési és döntési képesség; testérzékelés, a mozgás határainak tudatosítása; téri tájékozódás; a mozgás örömének átélése; transzfer hatások a közismereti tantárgyakra.</w:t>
            </w:r>
          </w:p>
        </w:tc>
      </w:tr>
      <w:tr w:rsidR="00FF0B2F" w:rsidRPr="005A3D07" w:rsidTr="00C905B0">
        <w:trPr>
          <w:trHeight w:val="20"/>
          <w:jc w:val="center"/>
        </w:trPr>
        <w:tc>
          <w:tcPr>
            <w:tcW w:w="3420" w:type="dxa"/>
            <w:gridSpan w:val="3"/>
            <w:noWrap/>
            <w:vAlign w:val="center"/>
          </w:tcPr>
          <w:p w:rsidR="00FF0B2F" w:rsidRPr="005A3D07" w:rsidRDefault="00682B10" w:rsidP="009E0EC8">
            <w:pPr>
              <w:spacing w:before="120"/>
              <w:jc w:val="center"/>
              <w:rPr>
                <w:rFonts w:ascii="Times New Roman" w:hAnsi="Times New Roman"/>
                <w:b/>
                <w:sz w:val="24"/>
                <w:szCs w:val="24"/>
              </w:rPr>
            </w:pPr>
            <w:r>
              <w:rPr>
                <w:rFonts w:ascii="Times New Roman" w:hAnsi="Times New Roman"/>
                <w:b/>
                <w:sz w:val="24"/>
                <w:szCs w:val="24"/>
              </w:rPr>
              <w:t>Fejlesztési i</w:t>
            </w:r>
            <w:r w:rsidRPr="005A3D07">
              <w:rPr>
                <w:rFonts w:ascii="Times New Roman" w:hAnsi="Times New Roman"/>
                <w:b/>
                <w:sz w:val="24"/>
                <w:szCs w:val="24"/>
              </w:rPr>
              <w:t>smeretek</w:t>
            </w:r>
          </w:p>
        </w:tc>
        <w:tc>
          <w:tcPr>
            <w:tcW w:w="5811" w:type="dxa"/>
            <w:gridSpan w:val="2"/>
            <w:noWrap/>
            <w:vAlign w:val="center"/>
          </w:tcPr>
          <w:p w:rsidR="00FF0B2F" w:rsidRPr="005A3D07" w:rsidRDefault="00FF0B2F" w:rsidP="00682B10">
            <w:pPr>
              <w:spacing w:before="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20"/>
          <w:jc w:val="center"/>
        </w:trPr>
        <w:tc>
          <w:tcPr>
            <w:tcW w:w="3420" w:type="dxa"/>
            <w:gridSpan w:val="3"/>
            <w:noWrap/>
          </w:tcPr>
          <w:p w:rsidR="00FF0B2F" w:rsidRPr="005A3D07" w:rsidRDefault="00FF0B2F" w:rsidP="009E0EC8">
            <w:pPr>
              <w:spacing w:before="120"/>
              <w:rPr>
                <w:rFonts w:ascii="Times New Roman" w:hAnsi="Times New Roman"/>
                <w:i/>
                <w:sz w:val="24"/>
                <w:szCs w:val="24"/>
                <w:lang w:val="cs-CZ"/>
              </w:rPr>
            </w:pPr>
            <w:r w:rsidRPr="005A3D07">
              <w:rPr>
                <w:rFonts w:ascii="Times New Roman" w:hAnsi="Times New Roman"/>
                <w:i/>
                <w:sz w:val="24"/>
                <w:szCs w:val="24"/>
              </w:rPr>
              <w:t>1.1. Gimnasztika</w:t>
            </w:r>
          </w:p>
          <w:p w:rsidR="00FF0B2F" w:rsidRPr="005A3D07" w:rsidRDefault="00FF0B2F" w:rsidP="009E0EC8">
            <w:pPr>
              <w:rPr>
                <w:rFonts w:ascii="Times New Roman" w:hAnsi="Times New Roman"/>
                <w:i/>
                <w:sz w:val="24"/>
                <w:szCs w:val="24"/>
              </w:rPr>
            </w:pPr>
          </w:p>
          <w:p w:rsidR="00FF0B2F" w:rsidRPr="005A3D07" w:rsidRDefault="00FF0B2F" w:rsidP="009E0EC8">
            <w:pPr>
              <w:rPr>
                <w:rFonts w:ascii="Times New Roman" w:hAnsi="Times New Roman"/>
                <w:sz w:val="24"/>
                <w:szCs w:val="24"/>
              </w:rPr>
            </w:pPr>
            <w:r w:rsidRPr="005A3D07">
              <w:rPr>
                <w:rFonts w:ascii="Times New Roman" w:hAnsi="Times New Roman"/>
                <w:i/>
                <w:sz w:val="24"/>
                <w:szCs w:val="24"/>
              </w:rPr>
              <w:t>1.2. Torna</w:t>
            </w:r>
          </w:p>
        </w:tc>
        <w:tc>
          <w:tcPr>
            <w:tcW w:w="5811"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Alapállás, terpeszállás,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kartartások, karkörzés.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Törzshajlítások előre-hátra.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Szökdelések.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 kéziszer-gyakorlatok.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Bordásfal-gyakorlatok.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Lábgyakorlatok.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Fej-, nyak-, váll-, törzsgyakorlatok.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Nyújtás, hajlítás, fordítás, döntés.</w:t>
            </w:r>
          </w:p>
          <w:p w:rsidR="00FF0B2F" w:rsidRPr="005A3D07" w:rsidRDefault="00FF0B2F" w:rsidP="005A3D07">
            <w:pPr>
              <w:rPr>
                <w:rFonts w:ascii="Times New Roman" w:hAnsi="Times New Roman"/>
                <w:sz w:val="24"/>
                <w:szCs w:val="24"/>
              </w:rPr>
            </w:pPr>
            <w:r w:rsidRPr="005A3D07">
              <w:rPr>
                <w:rFonts w:ascii="Times New Roman" w:hAnsi="Times New Roman"/>
                <w:sz w:val="24"/>
                <w:szCs w:val="24"/>
              </w:rPr>
              <w:t>Tartásos helyzetek: ujjtartás, nyújtott, zárt kartartás – előre, oldalt és magas tartásban.</w:t>
            </w:r>
          </w:p>
        </w:tc>
      </w:tr>
      <w:tr w:rsidR="009E0EC8" w:rsidRPr="005A3D07" w:rsidTr="00FB682F">
        <w:tblPrEx>
          <w:tblBorders>
            <w:top w:val="none" w:sz="0" w:space="0" w:color="auto"/>
          </w:tblBorders>
        </w:tblPrEx>
        <w:trPr>
          <w:trHeight w:val="70"/>
          <w:jc w:val="center"/>
        </w:trPr>
        <w:tc>
          <w:tcPr>
            <w:tcW w:w="1859" w:type="dxa"/>
            <w:noWrap/>
            <w:vAlign w:val="center"/>
          </w:tcPr>
          <w:p w:rsidR="009E0EC8" w:rsidRPr="005A3D07" w:rsidRDefault="00097778" w:rsidP="00FB682F">
            <w:pPr>
              <w:spacing w:before="120" w:after="120"/>
              <w:jc w:val="center"/>
              <w:rPr>
                <w:rFonts w:ascii="Times New Roman" w:hAnsi="Times New Roman"/>
                <w:b/>
                <w:sz w:val="24"/>
                <w:szCs w:val="24"/>
              </w:rPr>
            </w:pPr>
            <w:r w:rsidRPr="005A3D07">
              <w:rPr>
                <w:rFonts w:ascii="Times New Roman" w:hAnsi="Times New Roman"/>
                <w:b/>
                <w:sz w:val="24"/>
                <w:szCs w:val="24"/>
                <w:lang w:val="cs-CZ"/>
              </w:rPr>
              <w:t>Fogalmak</w:t>
            </w:r>
          </w:p>
        </w:tc>
        <w:tc>
          <w:tcPr>
            <w:tcW w:w="7372"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Szökdelés, páros láb, jobb-bal, váltott láb, terpeszállás, harántterpesz, fej, törzs, ujj, kéz, kar, karhajlítás, nyújtás, körzés, </w:t>
            </w:r>
            <w:proofErr w:type="spellStart"/>
            <w:r w:rsidRPr="005A3D07">
              <w:rPr>
                <w:rFonts w:ascii="Times New Roman" w:hAnsi="Times New Roman"/>
                <w:sz w:val="24"/>
                <w:szCs w:val="24"/>
              </w:rPr>
              <w:t>kéziszer</w:t>
            </w:r>
            <w:proofErr w:type="spellEnd"/>
            <w:r w:rsidRPr="005A3D07">
              <w:rPr>
                <w:rFonts w:ascii="Times New Roman" w:hAnsi="Times New Roman"/>
                <w:sz w:val="24"/>
                <w:szCs w:val="24"/>
              </w:rPr>
              <w:t>, labda, szalag, tornabot, bordásfal, hátsó és mellső függés, döntés, fordítás, előre, oldalt.</w:t>
            </w:r>
          </w:p>
        </w:tc>
      </w:tr>
    </w:tbl>
    <w:p w:rsidR="009E0EC8" w:rsidRPr="005A3D07" w:rsidRDefault="009E0EC8" w:rsidP="009E0EC8">
      <w:pPr>
        <w:widowControl w:val="0"/>
        <w:tabs>
          <w:tab w:val="left" w:pos="4043"/>
        </w:tabs>
        <w:suppressAutoHyphens/>
        <w:rPr>
          <w:rFonts w:ascii="Times New Roman" w:hAnsi="Times New Roman"/>
          <w:sz w:val="24"/>
          <w:szCs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56"/>
        <w:gridCol w:w="1143"/>
        <w:gridCol w:w="4325"/>
        <w:gridCol w:w="1509"/>
      </w:tblGrid>
      <w:tr w:rsidR="009E0EC8" w:rsidRPr="005A3D07" w:rsidTr="005A3D07">
        <w:trPr>
          <w:jc w:val="center"/>
        </w:trPr>
        <w:tc>
          <w:tcPr>
            <w:tcW w:w="2256" w:type="dxa"/>
            <w:gridSpan w:val="2"/>
            <w:noWrap/>
            <w:vAlign w:val="center"/>
          </w:tcPr>
          <w:p w:rsidR="009E0EC8" w:rsidRPr="005A3D07" w:rsidRDefault="009E0EC8" w:rsidP="005A3D07">
            <w:pPr>
              <w:spacing w:before="120" w:after="120"/>
              <w:jc w:val="center"/>
              <w:rPr>
                <w:rFonts w:ascii="Times New Roman" w:hAnsi="Times New Roman"/>
                <w:b/>
                <w:sz w:val="24"/>
                <w:szCs w:val="24"/>
              </w:rPr>
            </w:pPr>
            <w:r w:rsidRPr="005A3D07">
              <w:rPr>
                <w:rFonts w:ascii="Times New Roman" w:hAnsi="Times New Roman"/>
                <w:b/>
                <w:sz w:val="24"/>
                <w:szCs w:val="24"/>
                <w:lang w:val="cs-CZ"/>
              </w:rPr>
              <w:t>T</w:t>
            </w:r>
            <w:r w:rsidR="00097778">
              <w:rPr>
                <w:rFonts w:ascii="Times New Roman" w:hAnsi="Times New Roman"/>
                <w:b/>
                <w:sz w:val="24"/>
                <w:szCs w:val="24"/>
                <w:lang w:val="cs-CZ"/>
              </w:rPr>
              <w:t>émakör</w:t>
            </w:r>
          </w:p>
        </w:tc>
        <w:tc>
          <w:tcPr>
            <w:tcW w:w="5468"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 xml:space="preserve">2. </w:t>
            </w:r>
            <w:r w:rsidRPr="005A3D07">
              <w:rPr>
                <w:rFonts w:ascii="Times New Roman" w:hAnsi="Times New Roman"/>
                <w:b/>
                <w:bCs/>
                <w:sz w:val="24"/>
                <w:szCs w:val="24"/>
                <w:lang w:val="cs-CZ"/>
              </w:rPr>
              <w:t>Motoros</w:t>
            </w:r>
            <w:r w:rsidRPr="005A3D07">
              <w:rPr>
                <w:rFonts w:ascii="Times New Roman" w:hAnsi="Times New Roman"/>
                <w:b/>
                <w:bCs/>
                <w:sz w:val="24"/>
                <w:szCs w:val="24"/>
              </w:rPr>
              <w:t xml:space="preserve"> készségfejlesztés – mozgástanulás</w:t>
            </w:r>
          </w:p>
        </w:tc>
        <w:tc>
          <w:tcPr>
            <w:tcW w:w="1509"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9E0EC8" w:rsidP="005A3D07">
            <w:pPr>
              <w:jc w:val="center"/>
              <w:rPr>
                <w:rFonts w:ascii="Times New Roman" w:hAnsi="Times New Roman"/>
                <w:b/>
                <w:sz w:val="24"/>
                <w:szCs w:val="24"/>
              </w:rPr>
            </w:pPr>
            <w:r w:rsidRPr="005A3D07">
              <w:rPr>
                <w:rFonts w:ascii="Times New Roman" w:hAnsi="Times New Roman"/>
                <w:b/>
                <w:sz w:val="24"/>
                <w:szCs w:val="24"/>
                <w:lang w:val="cs-CZ"/>
              </w:rPr>
              <w:t>7</w:t>
            </w:r>
            <w:r w:rsidR="00065438" w:rsidRPr="005A3D07">
              <w:rPr>
                <w:rFonts w:ascii="Times New Roman" w:hAnsi="Times New Roman"/>
                <w:b/>
                <w:sz w:val="24"/>
                <w:szCs w:val="24"/>
                <w:lang w:val="cs-CZ"/>
              </w:rPr>
              <w:t>0</w:t>
            </w:r>
            <w:r w:rsidRPr="005A3D07">
              <w:rPr>
                <w:rFonts w:ascii="Times New Roman" w:hAnsi="Times New Roman"/>
                <w:b/>
                <w:sz w:val="24"/>
                <w:szCs w:val="24"/>
              </w:rPr>
              <w:t xml:space="preserve"> óra</w:t>
            </w:r>
          </w:p>
        </w:tc>
      </w:tr>
      <w:tr w:rsidR="00CE6F55" w:rsidRPr="005A3D07" w:rsidTr="005A3D07">
        <w:trPr>
          <w:jc w:val="center"/>
        </w:trPr>
        <w:tc>
          <w:tcPr>
            <w:tcW w:w="2256" w:type="dxa"/>
            <w:gridSpan w:val="2"/>
            <w:noWrap/>
            <w:vAlign w:val="center"/>
          </w:tcPr>
          <w:p w:rsidR="00CE6F55" w:rsidRPr="005A3D07" w:rsidRDefault="00CE6F55"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097778">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6977" w:type="dxa"/>
            <w:gridSpan w:val="3"/>
            <w:noWrap/>
          </w:tcPr>
          <w:p w:rsidR="00CE6F55" w:rsidRPr="005A3D07" w:rsidRDefault="00CE6F55" w:rsidP="009E0EC8">
            <w:pPr>
              <w:spacing w:before="120"/>
              <w:rPr>
                <w:rFonts w:ascii="Times New Roman" w:hAnsi="Times New Roman"/>
                <w:bCs/>
                <w:sz w:val="24"/>
                <w:szCs w:val="24"/>
              </w:rPr>
            </w:pPr>
            <w:r w:rsidRPr="005A3D07">
              <w:rPr>
                <w:rFonts w:ascii="Times New Roman" w:hAnsi="Times New Roman"/>
                <w:bCs/>
                <w:sz w:val="24"/>
                <w:szCs w:val="24"/>
              </w:rPr>
              <w:t xml:space="preserve">A testvázlat tudatosítása, </w:t>
            </w:r>
            <w:proofErr w:type="spellStart"/>
            <w:r w:rsidRPr="005A3D07">
              <w:rPr>
                <w:rFonts w:ascii="Times New Roman" w:hAnsi="Times New Roman"/>
                <w:bCs/>
                <w:sz w:val="24"/>
                <w:szCs w:val="24"/>
              </w:rPr>
              <w:t>lateralitás</w:t>
            </w:r>
            <w:proofErr w:type="spellEnd"/>
            <w:r w:rsidRPr="005A3D07">
              <w:rPr>
                <w:rFonts w:ascii="Times New Roman" w:hAnsi="Times New Roman"/>
                <w:bCs/>
                <w:sz w:val="24"/>
                <w:szCs w:val="24"/>
              </w:rPr>
              <w:t xml:space="preserve">, </w:t>
            </w:r>
            <w:proofErr w:type="spellStart"/>
            <w:r w:rsidRPr="005A3D07">
              <w:rPr>
                <w:rFonts w:ascii="Times New Roman" w:hAnsi="Times New Roman"/>
                <w:bCs/>
                <w:sz w:val="24"/>
                <w:szCs w:val="24"/>
              </w:rPr>
              <w:t>szerialitás</w:t>
            </w:r>
            <w:proofErr w:type="spellEnd"/>
            <w:r w:rsidRPr="005A3D07">
              <w:rPr>
                <w:rFonts w:ascii="Times New Roman" w:hAnsi="Times New Roman"/>
                <w:bCs/>
                <w:sz w:val="24"/>
                <w:szCs w:val="24"/>
              </w:rPr>
              <w:t xml:space="preserve">, </w:t>
            </w:r>
            <w:r w:rsidRPr="005A3D07">
              <w:rPr>
                <w:rFonts w:ascii="Times New Roman" w:hAnsi="Times New Roman"/>
                <w:bCs/>
                <w:sz w:val="24"/>
                <w:szCs w:val="24"/>
                <w:lang w:val="cs-CZ"/>
              </w:rPr>
              <w:t>vi</w:t>
            </w:r>
            <w:r w:rsidR="00A464A8" w:rsidRPr="005A3D07">
              <w:rPr>
                <w:rFonts w:ascii="Times New Roman" w:hAnsi="Times New Roman"/>
                <w:bCs/>
                <w:sz w:val="24"/>
                <w:szCs w:val="24"/>
                <w:lang w:val="cs-CZ"/>
              </w:rPr>
              <w:t>z</w:t>
            </w:r>
            <w:r w:rsidRPr="005A3D07">
              <w:rPr>
                <w:rFonts w:ascii="Times New Roman" w:hAnsi="Times New Roman"/>
                <w:bCs/>
                <w:sz w:val="24"/>
                <w:szCs w:val="24"/>
                <w:lang w:val="cs-CZ"/>
              </w:rPr>
              <w:t>uomotoros</w:t>
            </w:r>
            <w:r w:rsidRPr="005A3D07">
              <w:rPr>
                <w:rFonts w:ascii="Times New Roman" w:hAnsi="Times New Roman"/>
                <w:bCs/>
                <w:sz w:val="24"/>
                <w:szCs w:val="24"/>
              </w:rPr>
              <w:t xml:space="preserve"> koordináció, egyensúlyérzékelés és észlelés fejlesztése.</w:t>
            </w:r>
          </w:p>
          <w:p w:rsidR="00CE6F55" w:rsidRPr="005A3D07" w:rsidRDefault="00CE6F55" w:rsidP="009E0EC8">
            <w:pPr>
              <w:rPr>
                <w:rFonts w:ascii="Times New Roman" w:hAnsi="Times New Roman"/>
                <w:bCs/>
                <w:sz w:val="24"/>
                <w:szCs w:val="24"/>
              </w:rPr>
            </w:pPr>
            <w:r w:rsidRPr="005A3D07">
              <w:rPr>
                <w:rFonts w:ascii="Times New Roman" w:hAnsi="Times New Roman"/>
                <w:bCs/>
                <w:sz w:val="24"/>
                <w:szCs w:val="24"/>
              </w:rPr>
              <w:t>A pszichikus funkciók (figyelem, emlékezet, gondolkodás) és gondolkodási műveletek (összehasonlítás, konkretizálás, differenciálás) fejlesztése.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Koordinációs képesség, mozgástanulási, mozgásszabályozó, mozgásalkalmazkodó, egyensúlyozó képesség, valamint az adekvát reakciók, a ritmus és a téri tájékozódó képesség fejlesztése.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A közismereti tantárgyak tanulásának habilitációs megsegítése az észlelés, kinesztetikus érzékelés, figyelem, emlékezet és térérzékelési képességek fejlesztésével.</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Hely- és helyzetváltoztató természetes mozgásformák kialakítása, megerősítése.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 xml:space="preserve">Testtérkép, </w:t>
            </w:r>
            <w:proofErr w:type="spellStart"/>
            <w:r w:rsidRPr="005A3D07">
              <w:rPr>
                <w:rFonts w:ascii="Times New Roman" w:hAnsi="Times New Roman"/>
                <w:sz w:val="24"/>
                <w:szCs w:val="24"/>
              </w:rPr>
              <w:t>lateralitás</w:t>
            </w:r>
            <w:proofErr w:type="spellEnd"/>
            <w:r w:rsidRPr="005A3D07">
              <w:rPr>
                <w:rFonts w:ascii="Times New Roman" w:hAnsi="Times New Roman"/>
                <w:sz w:val="24"/>
                <w:szCs w:val="24"/>
              </w:rPr>
              <w:t xml:space="preserve">, </w:t>
            </w:r>
            <w:proofErr w:type="spellStart"/>
            <w:r w:rsidRPr="005A3D07">
              <w:rPr>
                <w:rFonts w:ascii="Times New Roman" w:hAnsi="Times New Roman"/>
                <w:sz w:val="24"/>
                <w:szCs w:val="24"/>
              </w:rPr>
              <w:t>szerialitás</w:t>
            </w:r>
            <w:proofErr w:type="spellEnd"/>
            <w:r w:rsidRPr="005A3D07">
              <w:rPr>
                <w:rFonts w:ascii="Times New Roman" w:hAnsi="Times New Roman"/>
                <w:sz w:val="24"/>
                <w:szCs w:val="24"/>
              </w:rPr>
              <w:t xml:space="preserve"> tudatosítása.</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Szenzoros integráció fejlesztése.</w:t>
            </w:r>
          </w:p>
          <w:p w:rsidR="00CE6F55" w:rsidRPr="005A3D07" w:rsidRDefault="00CE6F55" w:rsidP="009E0EC8">
            <w:pPr>
              <w:rPr>
                <w:rFonts w:ascii="Times New Roman" w:hAnsi="Times New Roman"/>
                <w:sz w:val="24"/>
                <w:szCs w:val="24"/>
              </w:rPr>
            </w:pPr>
            <w:r w:rsidRPr="005A3D07">
              <w:rPr>
                <w:rFonts w:ascii="Times New Roman" w:hAnsi="Times New Roman"/>
                <w:sz w:val="24"/>
                <w:szCs w:val="24"/>
              </w:rPr>
              <w:t>Természetes mozgásformák alkalmazása, gyakorlása, továbbfejlesztése a torna, az atlétika, a sportág jellegű feladatokban, a gyermektáncban.</w:t>
            </w:r>
          </w:p>
          <w:p w:rsidR="00CE6F55" w:rsidRPr="005A3D07" w:rsidRDefault="00CE6F55" w:rsidP="009E0EC8">
            <w:pPr>
              <w:rPr>
                <w:rFonts w:ascii="Times New Roman" w:hAnsi="Times New Roman"/>
                <w:bCs/>
                <w:sz w:val="24"/>
                <w:szCs w:val="24"/>
              </w:rPr>
            </w:pPr>
            <w:r w:rsidRPr="005A3D07">
              <w:rPr>
                <w:rFonts w:ascii="Times New Roman" w:hAnsi="Times New Roman"/>
                <w:bCs/>
                <w:sz w:val="24"/>
                <w:szCs w:val="24"/>
              </w:rPr>
              <w:t>A vízbiztonság megalapozásának előkészítése.</w:t>
            </w:r>
          </w:p>
          <w:p w:rsidR="00CE6F55" w:rsidRPr="005A3D07" w:rsidRDefault="00CE6F55" w:rsidP="009E0EC8">
            <w:pPr>
              <w:pStyle w:val="Listaszerbekezds1"/>
              <w:spacing w:after="0" w:line="240" w:lineRule="auto"/>
              <w:ind w:left="0" w:firstLine="0"/>
              <w:rPr>
                <w:rFonts w:ascii="Times New Roman" w:hAnsi="Times New Roman"/>
                <w:bCs/>
                <w:sz w:val="24"/>
                <w:szCs w:val="24"/>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testhelyzet és változásai; pontos megfigyelésre törekvés; járás egyensúlyának megtartása kijelölt nyomvonalon; mozgás sebességének és irányának érzékelése; testrészek, testhelyzetek ismerete; saját test elfogadása.</w:t>
            </w:r>
          </w:p>
        </w:tc>
      </w:tr>
      <w:tr w:rsidR="00FF0B2F" w:rsidRPr="005A3D07" w:rsidTr="005A3D07">
        <w:trPr>
          <w:jc w:val="center"/>
        </w:trPr>
        <w:tc>
          <w:tcPr>
            <w:tcW w:w="3399" w:type="dxa"/>
            <w:gridSpan w:val="3"/>
            <w:tcBorders>
              <w:bottom w:val="single" w:sz="4" w:space="0" w:color="auto"/>
            </w:tcBorders>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34" w:type="dxa"/>
            <w:gridSpan w:val="2"/>
            <w:tcBorders>
              <w:bottom w:val="single" w:sz="4" w:space="0" w:color="auto"/>
            </w:tcBorders>
            <w:noWrap/>
            <w:vAlign w:val="center"/>
          </w:tcPr>
          <w:p w:rsidR="00FF0B2F" w:rsidRPr="005A3D07" w:rsidRDefault="00FF0B2F" w:rsidP="00682B10">
            <w:pPr>
              <w:spacing w:before="120" w:after="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5A3D07">
        <w:trPr>
          <w:trHeight w:val="410"/>
          <w:jc w:val="center"/>
        </w:trPr>
        <w:tc>
          <w:tcPr>
            <w:tcW w:w="3399" w:type="dxa"/>
            <w:gridSpan w:val="3"/>
            <w:tcBorders>
              <w:top w:val="single" w:sz="4" w:space="0" w:color="auto"/>
            </w:tcBorders>
            <w:noWrap/>
          </w:tcPr>
          <w:p w:rsidR="00FF0B2F" w:rsidRPr="005A3D07" w:rsidRDefault="00FF0B2F" w:rsidP="009E0EC8">
            <w:pPr>
              <w:pStyle w:val="CM38"/>
              <w:widowControl/>
              <w:autoSpaceDE/>
              <w:autoSpaceDN/>
              <w:adjustRightInd/>
              <w:spacing w:before="120" w:after="0"/>
              <w:rPr>
                <w:rFonts w:ascii="Times New Roman" w:hAnsi="Times New Roman"/>
                <w:i/>
              </w:rPr>
            </w:pPr>
            <w:r w:rsidRPr="005A3D07">
              <w:rPr>
                <w:rFonts w:ascii="Times New Roman" w:hAnsi="Times New Roman"/>
                <w:i/>
              </w:rPr>
              <w:t xml:space="preserve">2.1. Testséma </w:t>
            </w:r>
            <w:r w:rsidRPr="005A3D07">
              <w:rPr>
                <w:rFonts w:ascii="Times New Roman" w:hAnsi="Times New Roman"/>
                <w:i/>
                <w:lang w:val="cs-CZ"/>
              </w:rPr>
              <w:t>tudatosítását</w:t>
            </w:r>
            <w:r w:rsidRPr="005A3D07">
              <w:rPr>
                <w:rFonts w:ascii="Times New Roman" w:hAnsi="Times New Roman"/>
                <w:i/>
              </w:rPr>
              <w:t xml:space="preserve"> szolgáló játékok</w:t>
            </w:r>
          </w:p>
        </w:tc>
        <w:tc>
          <w:tcPr>
            <w:tcW w:w="5834" w:type="dxa"/>
            <w:gridSpan w:val="2"/>
            <w:tcBorders>
              <w:top w:val="single" w:sz="4" w:space="0" w:color="auto"/>
            </w:tcBorders>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Testhelyzet </w:t>
            </w:r>
            <w:r w:rsidRPr="005A3D07">
              <w:rPr>
                <w:rFonts w:ascii="Times New Roman" w:hAnsi="Times New Roman"/>
                <w:sz w:val="24"/>
                <w:szCs w:val="24"/>
                <w:lang w:val="cs-CZ"/>
              </w:rPr>
              <w:t>tudatos</w:t>
            </w:r>
            <w:r w:rsidRPr="005A3D07">
              <w:rPr>
                <w:rFonts w:ascii="Times New Roman" w:hAnsi="Times New Roman"/>
                <w:sz w:val="24"/>
                <w:szCs w:val="24"/>
              </w:rPr>
              <w:t xml:space="preserve"> változtatása: állások, ülések, fekvés hanyatt, háton, oldalt bemutatással és utánzással.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Testrészek megkülönböztetése taktilis ingerlésre, testtájak megmutatása érintéssel.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 játéktárgyak felismerése tapintás útján.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Célzott stimulációk játékok és labda adogatásával.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Az egyensúly-érzékelés és </w:t>
            </w:r>
            <w:r w:rsidRPr="005A3D07">
              <w:rPr>
                <w:rFonts w:ascii="Times New Roman" w:hAnsi="Times New Roman"/>
                <w:sz w:val="24"/>
                <w:szCs w:val="24"/>
              </w:rPr>
              <w:br/>
            </w:r>
            <w:proofErr w:type="spellStart"/>
            <w:r w:rsidRPr="005A3D07">
              <w:rPr>
                <w:rFonts w:ascii="Times New Roman" w:hAnsi="Times New Roman"/>
                <w:sz w:val="24"/>
                <w:szCs w:val="24"/>
              </w:rPr>
              <w:t>-észlelés</w:t>
            </w:r>
            <w:proofErr w:type="spellEnd"/>
            <w:r w:rsidRPr="005A3D07">
              <w:rPr>
                <w:rFonts w:ascii="Times New Roman" w:hAnsi="Times New Roman"/>
                <w:sz w:val="24"/>
                <w:szCs w:val="24"/>
              </w:rPr>
              <w:t xml:space="preserve"> fejlesztése járással, forgással, gurulással, súlypont áthelyezésével.</w:t>
            </w:r>
          </w:p>
        </w:tc>
      </w:tr>
      <w:tr w:rsidR="00FF0B2F" w:rsidRPr="005A3D07" w:rsidTr="005A3D07">
        <w:trPr>
          <w:trHeight w:val="410"/>
          <w:jc w:val="center"/>
        </w:trPr>
        <w:tc>
          <w:tcPr>
            <w:tcW w:w="3399" w:type="dxa"/>
            <w:gridSpan w:val="3"/>
            <w:noWrap/>
          </w:tcPr>
          <w:p w:rsidR="00FF0B2F" w:rsidRPr="005A3D07" w:rsidRDefault="00FF0B2F" w:rsidP="009E0EC8">
            <w:pPr>
              <w:pStyle w:val="CM38"/>
              <w:widowControl/>
              <w:autoSpaceDE/>
              <w:autoSpaceDN/>
              <w:adjustRightInd/>
              <w:spacing w:before="120" w:after="0"/>
              <w:rPr>
                <w:rFonts w:ascii="Times New Roman" w:hAnsi="Times New Roman"/>
                <w:i/>
              </w:rPr>
            </w:pPr>
            <w:r w:rsidRPr="005A3D07">
              <w:rPr>
                <w:rFonts w:ascii="Times New Roman" w:hAnsi="Times New Roman"/>
                <w:i/>
              </w:rPr>
              <w:t xml:space="preserve">2.2. </w:t>
            </w:r>
            <w:r w:rsidRPr="005A3D07">
              <w:rPr>
                <w:rFonts w:ascii="Times New Roman" w:hAnsi="Times New Roman"/>
                <w:i/>
                <w:lang w:val="cs-CZ"/>
              </w:rPr>
              <w:t>Atlétikai</w:t>
            </w:r>
            <w:r w:rsidRPr="005A3D07">
              <w:rPr>
                <w:rFonts w:ascii="Times New Roman" w:hAnsi="Times New Roman"/>
                <w:i/>
              </w:rPr>
              <w:t xml:space="preserve"> elemek</w:t>
            </w:r>
          </w:p>
        </w:tc>
        <w:tc>
          <w:tcPr>
            <w:tcW w:w="583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Rövid távú </w:t>
            </w:r>
            <w:r w:rsidRPr="005A3D07">
              <w:rPr>
                <w:rFonts w:ascii="Times New Roman" w:hAnsi="Times New Roman"/>
                <w:sz w:val="24"/>
                <w:szCs w:val="24"/>
                <w:lang w:val="cs-CZ"/>
              </w:rPr>
              <w:t>futás</w:t>
            </w:r>
            <w:r w:rsidRPr="005A3D07">
              <w:rPr>
                <w:rFonts w:ascii="Times New Roman" w:hAnsi="Times New Roman"/>
                <w:sz w:val="24"/>
                <w:szCs w:val="24"/>
              </w:rPr>
              <w:t xml:space="preserve"> és járás, hirtelen megállás, szóbeli instrukciók és bemutatás alapján.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Mozgás sebesség, irány érzékelése lengetés, hintázás, gurulás alkalmával.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Futás: lassú, kötetlen; hosszú egyenletes; változó iramú.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Futóiskola: sarokemelés, térdemelés, kanyarodás, alakzatok.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Kötetlen futások.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Rövid, gyors futások.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Akadályfutások (a gyermekekhez adaptált akadályokkal).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Állórajt.</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Szökdelés egy és páros lábbal; helyben és haladva.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Szökdelés akadály felett (a gyermekekhez adaptált akadályokkal).</w:t>
            </w:r>
          </w:p>
        </w:tc>
      </w:tr>
      <w:tr w:rsidR="00FF0B2F" w:rsidRPr="005A3D07" w:rsidTr="005A3D07">
        <w:trPr>
          <w:trHeight w:val="410"/>
          <w:jc w:val="center"/>
        </w:trPr>
        <w:tc>
          <w:tcPr>
            <w:tcW w:w="3399" w:type="dxa"/>
            <w:gridSpan w:val="3"/>
            <w:tcBorders>
              <w:bottom w:val="single" w:sz="4" w:space="0" w:color="auto"/>
            </w:tcBorders>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2.3. Torna</w:t>
            </w:r>
          </w:p>
          <w:p w:rsidR="00FF0B2F" w:rsidRPr="005A3D07" w:rsidRDefault="00FF0B2F" w:rsidP="00FB682F">
            <w:pPr>
              <w:ind w:left="284"/>
              <w:rPr>
                <w:rFonts w:ascii="Times New Roman" w:hAnsi="Times New Roman"/>
                <w:i/>
                <w:sz w:val="24"/>
                <w:szCs w:val="24"/>
              </w:rPr>
            </w:pPr>
            <w:r w:rsidRPr="005A3D07">
              <w:rPr>
                <w:rFonts w:ascii="Times New Roman" w:hAnsi="Times New Roman"/>
                <w:sz w:val="24"/>
                <w:szCs w:val="24"/>
              </w:rPr>
              <w:t>A talajtorna és az atlétika alapmozgásai</w:t>
            </w:r>
          </w:p>
        </w:tc>
        <w:tc>
          <w:tcPr>
            <w:tcW w:w="5834" w:type="dxa"/>
            <w:gridSpan w:val="2"/>
            <w:tcBorders>
              <w:bottom w:val="single" w:sz="4" w:space="0" w:color="auto"/>
            </w:tcBorders>
            <w:noWrap/>
          </w:tcPr>
          <w:p w:rsidR="00FF0B2F" w:rsidRPr="005A3D07" w:rsidRDefault="00FF0B2F" w:rsidP="009E0EC8">
            <w:pPr>
              <w:pStyle w:val="CM38"/>
              <w:widowControl/>
              <w:autoSpaceDE/>
              <w:autoSpaceDN/>
              <w:adjustRightInd/>
              <w:spacing w:before="120" w:after="0"/>
              <w:rPr>
                <w:rFonts w:ascii="Times New Roman" w:hAnsi="Times New Roman"/>
              </w:rPr>
            </w:pPr>
            <w:r w:rsidRPr="005A3D07">
              <w:rPr>
                <w:rFonts w:ascii="Times New Roman" w:hAnsi="Times New Roman"/>
              </w:rPr>
              <w:t>Támasz-, függés- és egyensúlygyakorlatok.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Támaszok tornazsámoly alkalmazásával.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Guruló átfordulás.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Alacsony tornaszekrényre felugrás, leugrás – átugrás (5 ütemben: támasz, feltérdelés, felguggolás, felállás, leugrás).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Tornapadon járás, fordulatok.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Függés bordásfalon, gyűrűn, lengés gyűrűn.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Gyertya kartámasszal.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Testsúly megtartása támaszban karhajlítással.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Négykézláb járás.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Mellső és hátsó helyzetben kúszás, csúszás.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Guruló átfordulás előre-hátra – egyedi megsegítéssel.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Tarkóállás segítséggel.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Függeszkedés bordásfalon és kötélen.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Gyűrűn hintázás.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Egyensúly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Járás lábujjon, </w:t>
            </w:r>
            <w:proofErr w:type="spellStart"/>
            <w:r w:rsidRPr="005A3D07">
              <w:rPr>
                <w:rFonts w:ascii="Times New Roman" w:hAnsi="Times New Roman"/>
                <w:sz w:val="24"/>
                <w:szCs w:val="24"/>
              </w:rPr>
              <w:t>talpélen</w:t>
            </w:r>
            <w:proofErr w:type="spellEnd"/>
            <w:r w:rsidRPr="005A3D07">
              <w:rPr>
                <w:rFonts w:ascii="Times New Roman" w:hAnsi="Times New Roman"/>
                <w:sz w:val="24"/>
                <w:szCs w:val="24"/>
              </w:rPr>
              <w:t>, gördülő sarkon.</w:t>
            </w:r>
          </w:p>
          <w:p w:rsidR="00FF0B2F" w:rsidRPr="005A3D07" w:rsidRDefault="00FF0B2F" w:rsidP="009E0EC8">
            <w:pPr>
              <w:rPr>
                <w:rFonts w:ascii="Times New Roman" w:hAnsi="Times New Roman"/>
                <w:sz w:val="24"/>
                <w:szCs w:val="24"/>
              </w:rPr>
            </w:pPr>
            <w:proofErr w:type="spellStart"/>
            <w:r w:rsidRPr="005A3D07">
              <w:rPr>
                <w:rFonts w:ascii="Times New Roman" w:hAnsi="Times New Roman"/>
                <w:sz w:val="24"/>
                <w:szCs w:val="24"/>
              </w:rPr>
              <w:t>Utánlépés</w:t>
            </w:r>
            <w:proofErr w:type="spellEnd"/>
            <w:r w:rsidRPr="005A3D07">
              <w:rPr>
                <w:rFonts w:ascii="Times New Roman" w:hAnsi="Times New Roman"/>
                <w:sz w:val="24"/>
                <w:szCs w:val="24"/>
              </w:rPr>
              <w:t>, fordulatok, sarokemelés, térdemelés.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Kötélugrás.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Helyből és rövid rohammal távolugrás.</w:t>
            </w:r>
          </w:p>
          <w:p w:rsidR="00FF0B2F" w:rsidRPr="005A3D07" w:rsidRDefault="00FF0B2F" w:rsidP="009E0EC8">
            <w:pPr>
              <w:pStyle w:val="CM38"/>
              <w:widowControl/>
              <w:autoSpaceDE/>
              <w:autoSpaceDN/>
              <w:adjustRightInd/>
              <w:spacing w:after="0"/>
              <w:rPr>
                <w:rFonts w:ascii="Times New Roman" w:hAnsi="Times New Roman"/>
              </w:rPr>
            </w:pPr>
            <w:r w:rsidRPr="005A3D07">
              <w:rPr>
                <w:rFonts w:ascii="Times New Roman" w:hAnsi="Times New Roman"/>
              </w:rPr>
              <w:t>Dobás, csúsztatás, gurítás, rúgás megkísérlése – labdával és babzsákkal – célba, irányba és távolba.</w:t>
            </w:r>
          </w:p>
        </w:tc>
      </w:tr>
      <w:tr w:rsidR="00FF0B2F" w:rsidRPr="005A3D07" w:rsidTr="005A3D07">
        <w:trPr>
          <w:trHeight w:val="410"/>
          <w:jc w:val="center"/>
        </w:trPr>
        <w:tc>
          <w:tcPr>
            <w:tcW w:w="3399" w:type="dxa"/>
            <w:gridSpan w:val="3"/>
            <w:tcBorders>
              <w:top w:val="single" w:sz="4" w:space="0" w:color="auto"/>
            </w:tcBorders>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2.4. </w:t>
            </w:r>
            <w:r w:rsidRPr="005A3D07">
              <w:rPr>
                <w:rFonts w:ascii="Times New Roman" w:hAnsi="Times New Roman"/>
                <w:i/>
                <w:sz w:val="24"/>
                <w:szCs w:val="24"/>
                <w:lang w:val="cs-CZ"/>
              </w:rPr>
              <w:t>Ismerkedés</w:t>
            </w:r>
            <w:r w:rsidRPr="005A3D07">
              <w:rPr>
                <w:rFonts w:ascii="Times New Roman" w:hAnsi="Times New Roman"/>
                <w:i/>
                <w:sz w:val="24"/>
                <w:szCs w:val="24"/>
              </w:rPr>
              <w:t xml:space="preserve"> az úszás alapjaival</w:t>
            </w:r>
          </w:p>
        </w:tc>
        <w:tc>
          <w:tcPr>
            <w:tcW w:w="5834" w:type="dxa"/>
            <w:gridSpan w:val="2"/>
            <w:tcBorders>
              <w:top w:val="single" w:sz="4" w:space="0" w:color="auto"/>
            </w:tcBorders>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sz w:val="24"/>
                <w:szCs w:val="24"/>
              </w:rPr>
              <w:t xml:space="preserve">Vízi játékok, </w:t>
            </w:r>
            <w:r w:rsidRPr="005A3D07">
              <w:rPr>
                <w:rFonts w:ascii="Times New Roman" w:hAnsi="Times New Roman"/>
                <w:sz w:val="24"/>
                <w:szCs w:val="24"/>
                <w:lang w:val="cs-CZ"/>
              </w:rPr>
              <w:t>fújó</w:t>
            </w:r>
            <w:r w:rsidRPr="005A3D07">
              <w:rPr>
                <w:rFonts w:ascii="Times New Roman" w:hAnsi="Times New Roman"/>
                <w:sz w:val="24"/>
                <w:szCs w:val="24"/>
              </w:rPr>
              <w:t xml:space="preserve"> gyakorlatok vízben, siklás segítséggel.</w:t>
            </w:r>
          </w:p>
        </w:tc>
      </w:tr>
      <w:tr w:rsidR="009E0EC8" w:rsidRPr="005A3D07" w:rsidTr="005A3D07">
        <w:trPr>
          <w:trHeight w:val="70"/>
          <w:jc w:val="center"/>
        </w:trPr>
        <w:tc>
          <w:tcPr>
            <w:tcW w:w="2000" w:type="dxa"/>
            <w:noWrap/>
            <w:vAlign w:val="center"/>
          </w:tcPr>
          <w:p w:rsidR="009E0EC8" w:rsidRPr="005A3D07" w:rsidRDefault="00097778" w:rsidP="005D0C2B">
            <w:pPr>
              <w:spacing w:before="120" w:after="120"/>
              <w:jc w:val="center"/>
              <w:rPr>
                <w:rFonts w:ascii="Times New Roman" w:hAnsi="Times New Roman"/>
                <w:b/>
                <w:sz w:val="24"/>
                <w:szCs w:val="24"/>
              </w:rPr>
            </w:pPr>
            <w:r>
              <w:rPr>
                <w:rFonts w:ascii="Times New Roman" w:hAnsi="Times New Roman"/>
                <w:b/>
                <w:sz w:val="24"/>
                <w:szCs w:val="24"/>
              </w:rPr>
              <w:t>F</w:t>
            </w:r>
            <w:r w:rsidR="009E0EC8" w:rsidRPr="005A3D07">
              <w:rPr>
                <w:rFonts w:ascii="Times New Roman" w:hAnsi="Times New Roman"/>
                <w:b/>
                <w:sz w:val="24"/>
                <w:szCs w:val="24"/>
              </w:rPr>
              <w:t>ogalmak</w:t>
            </w:r>
          </w:p>
        </w:tc>
        <w:tc>
          <w:tcPr>
            <w:tcW w:w="7233"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Állás, ülés, fekvés, hanyatt, háton, </w:t>
            </w:r>
            <w:r w:rsidRPr="005A3D07">
              <w:rPr>
                <w:rFonts w:ascii="Times New Roman" w:hAnsi="Times New Roman"/>
                <w:sz w:val="24"/>
                <w:szCs w:val="24"/>
                <w:lang w:val="cs-CZ"/>
              </w:rPr>
              <w:t>hason</w:t>
            </w:r>
            <w:r w:rsidRPr="005A3D07">
              <w:rPr>
                <w:rFonts w:ascii="Times New Roman" w:hAnsi="Times New Roman"/>
                <w:sz w:val="24"/>
                <w:szCs w:val="24"/>
              </w:rPr>
              <w:t>, oldalt, járás, távolság, futás, test, kéz, láb, has, hát, fej, szem orr, fül, labda, kocka, baba, séta, forgás, sebesség, gurulás, lengetés, medence, siklás, buborék.</w:t>
            </w:r>
          </w:p>
        </w:tc>
      </w:tr>
    </w:tbl>
    <w:p w:rsidR="009E0EC8" w:rsidRPr="005A3D07" w:rsidRDefault="009E0EC8" w:rsidP="009E0EC8">
      <w:pPr>
        <w:widowControl w:val="0"/>
        <w:tabs>
          <w:tab w:val="left" w:pos="4043"/>
        </w:tabs>
        <w:suppressAutoHyphens/>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214"/>
        <w:gridCol w:w="1187"/>
        <w:gridCol w:w="4273"/>
        <w:gridCol w:w="1563"/>
      </w:tblGrid>
      <w:tr w:rsidR="009E0EC8" w:rsidRPr="005A3D07" w:rsidTr="00FB682F">
        <w:trPr>
          <w:jc w:val="center"/>
        </w:trPr>
        <w:tc>
          <w:tcPr>
            <w:tcW w:w="2208" w:type="dxa"/>
            <w:gridSpan w:val="2"/>
            <w:noWrap/>
            <w:vAlign w:val="center"/>
          </w:tcPr>
          <w:p w:rsidR="009E0EC8" w:rsidRPr="005A3D07" w:rsidRDefault="00097778" w:rsidP="005D0C2B">
            <w:pPr>
              <w:spacing w:before="120" w:after="120"/>
              <w:jc w:val="center"/>
              <w:rPr>
                <w:rFonts w:ascii="Times New Roman" w:hAnsi="Times New Roman"/>
                <w:b/>
                <w:sz w:val="24"/>
                <w:szCs w:val="24"/>
              </w:rPr>
            </w:pPr>
            <w:r>
              <w:rPr>
                <w:rFonts w:ascii="Times New Roman" w:hAnsi="Times New Roman"/>
                <w:b/>
                <w:sz w:val="24"/>
                <w:szCs w:val="24"/>
              </w:rPr>
              <w:t>Témakör</w:t>
            </w:r>
          </w:p>
        </w:tc>
        <w:tc>
          <w:tcPr>
            <w:tcW w:w="5460"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 xml:space="preserve">3. </w:t>
            </w:r>
            <w:r w:rsidRPr="005A3D07">
              <w:rPr>
                <w:rFonts w:ascii="Times New Roman" w:hAnsi="Times New Roman"/>
                <w:b/>
                <w:bCs/>
                <w:sz w:val="24"/>
                <w:szCs w:val="24"/>
                <w:lang w:val="cs-CZ"/>
              </w:rPr>
              <w:t>Játék</w:t>
            </w:r>
          </w:p>
        </w:tc>
        <w:tc>
          <w:tcPr>
            <w:tcW w:w="1563"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4A0AC3" w:rsidP="005A3D07">
            <w:pPr>
              <w:jc w:val="center"/>
              <w:rPr>
                <w:rFonts w:ascii="Times New Roman" w:hAnsi="Times New Roman"/>
                <w:b/>
                <w:sz w:val="24"/>
                <w:szCs w:val="24"/>
              </w:rPr>
            </w:pPr>
            <w:r>
              <w:rPr>
                <w:rFonts w:ascii="Times New Roman" w:hAnsi="Times New Roman"/>
                <w:b/>
                <w:bCs/>
                <w:sz w:val="24"/>
                <w:szCs w:val="24"/>
              </w:rPr>
              <w:t>80</w:t>
            </w:r>
            <w:r w:rsidRPr="005A3D07">
              <w:rPr>
                <w:rFonts w:ascii="Times New Roman" w:hAnsi="Times New Roman"/>
                <w:b/>
                <w:bCs/>
                <w:sz w:val="24"/>
                <w:szCs w:val="24"/>
              </w:rPr>
              <w:t xml:space="preserve"> </w:t>
            </w:r>
            <w:r w:rsidR="009E0EC8" w:rsidRPr="005A3D07">
              <w:rPr>
                <w:rFonts w:ascii="Times New Roman" w:hAnsi="Times New Roman"/>
                <w:b/>
                <w:bCs/>
                <w:sz w:val="24"/>
                <w:szCs w:val="24"/>
              </w:rPr>
              <w:t>óra</w:t>
            </w:r>
          </w:p>
        </w:tc>
      </w:tr>
      <w:tr w:rsidR="005D0C2B" w:rsidRPr="005A3D07" w:rsidTr="00FB682F">
        <w:trPr>
          <w:jc w:val="center"/>
        </w:trPr>
        <w:tc>
          <w:tcPr>
            <w:tcW w:w="2208" w:type="dxa"/>
            <w:gridSpan w:val="2"/>
            <w:noWrap/>
            <w:vAlign w:val="center"/>
          </w:tcPr>
          <w:p w:rsidR="005D0C2B" w:rsidRPr="005A3D07" w:rsidRDefault="005D0C2B" w:rsidP="005A3D07">
            <w:pPr>
              <w:jc w:val="center"/>
              <w:rPr>
                <w:rFonts w:ascii="Times New Roman" w:hAnsi="Times New Roman"/>
                <w:b/>
                <w:sz w:val="24"/>
                <w:szCs w:val="24"/>
              </w:rPr>
            </w:pPr>
            <w:r w:rsidRPr="005A3D07">
              <w:rPr>
                <w:rFonts w:ascii="Times New Roman" w:hAnsi="Times New Roman"/>
                <w:b/>
                <w:bCs/>
                <w:sz w:val="24"/>
                <w:szCs w:val="24"/>
              </w:rPr>
              <w:t>A t</w:t>
            </w:r>
            <w:r w:rsidR="00097778">
              <w:rPr>
                <w:rFonts w:ascii="Times New Roman" w:hAnsi="Times New Roman"/>
                <w:b/>
                <w:bCs/>
                <w:sz w:val="24"/>
                <w:szCs w:val="24"/>
              </w:rPr>
              <w:t>émakör</w:t>
            </w:r>
            <w:r w:rsidRPr="005A3D07">
              <w:rPr>
                <w:rFonts w:ascii="Times New Roman" w:hAnsi="Times New Roman"/>
                <w:b/>
                <w:bCs/>
                <w:sz w:val="24"/>
                <w:szCs w:val="24"/>
              </w:rPr>
              <w:t xml:space="preserve"> nevelési-fejlesztési céljai</w:t>
            </w:r>
          </w:p>
        </w:tc>
        <w:tc>
          <w:tcPr>
            <w:tcW w:w="7023" w:type="dxa"/>
            <w:gridSpan w:val="3"/>
            <w:noWrap/>
          </w:tcPr>
          <w:p w:rsidR="005D0C2B" w:rsidRPr="005A3D07" w:rsidRDefault="005D0C2B" w:rsidP="009E0EC8">
            <w:pPr>
              <w:spacing w:before="120"/>
              <w:rPr>
                <w:rFonts w:ascii="Times New Roman" w:hAnsi="Times New Roman"/>
                <w:bCs/>
                <w:sz w:val="24"/>
                <w:szCs w:val="24"/>
                <w:lang w:val="cs-CZ"/>
              </w:rPr>
            </w:pPr>
            <w:r w:rsidRPr="005A3D07">
              <w:rPr>
                <w:rFonts w:ascii="Times New Roman" w:hAnsi="Times New Roman"/>
                <w:bCs/>
                <w:sz w:val="24"/>
                <w:szCs w:val="24"/>
              </w:rPr>
              <w:t xml:space="preserve">Az egészséges életmód és a rendszeres fizikai aktivitás </w:t>
            </w:r>
            <w:r w:rsidRPr="005A3D07">
              <w:rPr>
                <w:rFonts w:ascii="Times New Roman" w:hAnsi="Times New Roman"/>
                <w:bCs/>
                <w:sz w:val="24"/>
                <w:szCs w:val="24"/>
                <w:lang w:val="cs-CZ"/>
              </w:rPr>
              <w:t>iránti</w:t>
            </w:r>
            <w:r w:rsidRPr="005A3D07">
              <w:rPr>
                <w:rFonts w:ascii="Times New Roman" w:hAnsi="Times New Roman"/>
                <w:bCs/>
                <w:sz w:val="24"/>
                <w:szCs w:val="24"/>
              </w:rPr>
              <w:t xml:space="preserve"> igény megalapozása.</w:t>
            </w:r>
          </w:p>
          <w:p w:rsidR="005D0C2B" w:rsidRPr="005A3D07" w:rsidRDefault="005D0C2B" w:rsidP="009E0EC8">
            <w:pPr>
              <w:rPr>
                <w:rFonts w:ascii="Times New Roman" w:hAnsi="Times New Roman"/>
                <w:bCs/>
                <w:sz w:val="24"/>
                <w:szCs w:val="24"/>
              </w:rPr>
            </w:pPr>
            <w:r w:rsidRPr="005A3D07">
              <w:rPr>
                <w:rFonts w:ascii="Times New Roman" w:hAnsi="Times New Roman"/>
                <w:bCs/>
                <w:sz w:val="24"/>
                <w:szCs w:val="24"/>
              </w:rPr>
              <w:t>Fizikai erőnlét, állóképesség kialakítása / fenntartása.</w:t>
            </w:r>
          </w:p>
          <w:p w:rsidR="005D0C2B" w:rsidRPr="005A3D07" w:rsidRDefault="005D0C2B" w:rsidP="009E0EC8">
            <w:pPr>
              <w:rPr>
                <w:rFonts w:ascii="Times New Roman" w:hAnsi="Times New Roman"/>
                <w:sz w:val="24"/>
                <w:szCs w:val="24"/>
              </w:rPr>
            </w:pPr>
            <w:r w:rsidRPr="005A3D07">
              <w:rPr>
                <w:rFonts w:ascii="Times New Roman" w:hAnsi="Times New Roman"/>
                <w:sz w:val="24"/>
                <w:szCs w:val="24"/>
              </w:rPr>
              <w:t>Játékszabályok által az elemi döntésképesség és szabálytudat kialakítása.</w:t>
            </w:r>
          </w:p>
          <w:p w:rsidR="005D0C2B" w:rsidRPr="005A3D07" w:rsidRDefault="005D0C2B" w:rsidP="009E0EC8">
            <w:pPr>
              <w:rPr>
                <w:rFonts w:ascii="Times New Roman" w:hAnsi="Times New Roman"/>
                <w:bCs/>
                <w:sz w:val="24"/>
                <w:szCs w:val="24"/>
              </w:rPr>
            </w:pPr>
            <w:r w:rsidRPr="005A3D07">
              <w:rPr>
                <w:rFonts w:ascii="Times New Roman" w:hAnsi="Times New Roman"/>
                <w:bCs/>
                <w:sz w:val="24"/>
                <w:szCs w:val="24"/>
              </w:rPr>
              <w:t>Csapatszellemre, sportszerűségre nevelés.</w:t>
            </w:r>
          </w:p>
          <w:p w:rsidR="005D0C2B" w:rsidRPr="005A3D07" w:rsidRDefault="005D0C2B" w:rsidP="009E0EC8">
            <w:pPr>
              <w:rPr>
                <w:rFonts w:ascii="Times New Roman" w:hAnsi="Times New Roman"/>
                <w:bCs/>
                <w:sz w:val="24"/>
                <w:szCs w:val="24"/>
              </w:rPr>
            </w:pPr>
            <w:r w:rsidRPr="005A3D07">
              <w:rPr>
                <w:rFonts w:ascii="Times New Roman" w:hAnsi="Times New Roman"/>
                <w:bCs/>
                <w:sz w:val="24"/>
                <w:szCs w:val="24"/>
              </w:rPr>
              <w:t>Együttműködés, kooperáció elősegítése.</w:t>
            </w:r>
          </w:p>
          <w:p w:rsidR="005D0C2B" w:rsidRPr="005A3D07" w:rsidRDefault="005D0C2B" w:rsidP="009E0EC8">
            <w:pPr>
              <w:rPr>
                <w:rFonts w:ascii="Times New Roman" w:hAnsi="Times New Roman"/>
                <w:bCs/>
                <w:sz w:val="24"/>
                <w:szCs w:val="24"/>
              </w:rPr>
            </w:pPr>
            <w:r w:rsidRPr="005A3D07">
              <w:rPr>
                <w:rFonts w:ascii="Times New Roman" w:hAnsi="Times New Roman"/>
                <w:bCs/>
                <w:sz w:val="24"/>
                <w:szCs w:val="24"/>
              </w:rPr>
              <w:t>Siker és kudarc elviselése képességének fejlesztése.</w:t>
            </w:r>
          </w:p>
          <w:p w:rsidR="005D0C2B" w:rsidRPr="005A3D07" w:rsidRDefault="005D0C2B" w:rsidP="009E0EC8">
            <w:pPr>
              <w:rPr>
                <w:rFonts w:ascii="Times New Roman" w:hAnsi="Times New Roman"/>
                <w:bCs/>
                <w:sz w:val="24"/>
                <w:szCs w:val="24"/>
              </w:rPr>
            </w:pPr>
            <w:r w:rsidRPr="005A3D07">
              <w:rPr>
                <w:rFonts w:ascii="Times New Roman" w:hAnsi="Times New Roman"/>
                <w:bCs/>
                <w:sz w:val="24"/>
                <w:szCs w:val="24"/>
              </w:rPr>
              <w:t>Versenyszellem kialakítása és fenntartása.</w:t>
            </w:r>
          </w:p>
          <w:p w:rsidR="005D0C2B" w:rsidRPr="005A3D07" w:rsidRDefault="005D0C2B" w:rsidP="00A464A8">
            <w:pPr>
              <w:pStyle w:val="Listaszerbekezds1"/>
              <w:spacing w:after="0" w:line="240" w:lineRule="auto"/>
              <w:ind w:left="0" w:firstLine="0"/>
              <w:rPr>
                <w:rFonts w:ascii="Times New Roman" w:hAnsi="Times New Roman"/>
                <w:sz w:val="24"/>
                <w:szCs w:val="24"/>
                <w:lang w:val="hu-HU" w:eastAsia="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társakra figyelés; együttműködés; szabálykövetés, szabálytartás; önellenőrzés; „beszéd”</w:t>
            </w:r>
            <w:r w:rsidR="00A464A8" w:rsidRPr="005A3D07">
              <w:rPr>
                <w:rFonts w:ascii="Times New Roman" w:hAnsi="Times New Roman"/>
                <w:sz w:val="24"/>
                <w:szCs w:val="24"/>
                <w:lang w:val="hu-HU"/>
              </w:rPr>
              <w:t>–</w:t>
            </w:r>
            <w:r w:rsidRPr="005A3D07">
              <w:rPr>
                <w:rFonts w:ascii="Times New Roman" w:hAnsi="Times New Roman"/>
                <w:sz w:val="24"/>
                <w:szCs w:val="24"/>
                <w:lang w:val="hu-HU"/>
              </w:rPr>
              <w:t>mozgás koordináció; téri orientáció; kudarctűrés; győzelem sportszerű megélése.</w:t>
            </w:r>
          </w:p>
        </w:tc>
      </w:tr>
      <w:tr w:rsidR="00FF0B2F" w:rsidRPr="005A3D07" w:rsidTr="00C905B0">
        <w:trPr>
          <w:jc w:val="center"/>
        </w:trPr>
        <w:tc>
          <w:tcPr>
            <w:tcW w:w="3395" w:type="dxa"/>
            <w:gridSpan w:val="3"/>
            <w:noWrap/>
            <w:vAlign w:val="center"/>
          </w:tcPr>
          <w:p w:rsidR="00FF0B2F" w:rsidRPr="005A3D07" w:rsidRDefault="00682B10" w:rsidP="009E0EC8">
            <w:pPr>
              <w:spacing w:before="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36" w:type="dxa"/>
            <w:gridSpan w:val="2"/>
            <w:noWrap/>
            <w:vAlign w:val="center"/>
          </w:tcPr>
          <w:p w:rsidR="00FF0B2F" w:rsidRPr="005A3D07" w:rsidRDefault="00FF0B2F" w:rsidP="00682B10">
            <w:pPr>
              <w:spacing w:before="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jc w:val="center"/>
        </w:trPr>
        <w:tc>
          <w:tcPr>
            <w:tcW w:w="3395" w:type="dxa"/>
            <w:gridSpan w:val="3"/>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i/>
                <w:sz w:val="24"/>
                <w:szCs w:val="24"/>
              </w:rPr>
              <w:t>3.1.</w:t>
            </w:r>
            <w:r w:rsidRPr="005A3D07">
              <w:rPr>
                <w:rFonts w:ascii="Times New Roman" w:hAnsi="Times New Roman"/>
                <w:sz w:val="24"/>
                <w:szCs w:val="24"/>
              </w:rPr>
              <w:t xml:space="preserve"> </w:t>
            </w:r>
            <w:r w:rsidRPr="005A3D07">
              <w:rPr>
                <w:rFonts w:ascii="Times New Roman" w:hAnsi="Times New Roman"/>
                <w:i/>
                <w:sz w:val="24"/>
                <w:szCs w:val="24"/>
              </w:rPr>
              <w:t xml:space="preserve">Futó és fogójátékok – </w:t>
            </w:r>
            <w:r w:rsidRPr="005A3D07">
              <w:rPr>
                <w:rFonts w:ascii="Times New Roman" w:hAnsi="Times New Roman"/>
                <w:sz w:val="24"/>
                <w:szCs w:val="24"/>
              </w:rPr>
              <w:t>fogócska, macska és egerek stb.</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Páros fogó – Hátsó pár előre fuss! stb.</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Átfutó játékok – Gyertek haza, ludaim! Adj király katonát! stb.</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sz w:val="24"/>
                <w:szCs w:val="24"/>
              </w:rPr>
            </w:pPr>
            <w:r w:rsidRPr="005A3D07">
              <w:rPr>
                <w:rFonts w:ascii="Times New Roman" w:hAnsi="Times New Roman"/>
                <w:i/>
                <w:sz w:val="24"/>
                <w:szCs w:val="24"/>
              </w:rPr>
              <w:t>3.2.</w:t>
            </w:r>
            <w:r w:rsidRPr="005A3D07">
              <w:rPr>
                <w:rFonts w:ascii="Times New Roman" w:hAnsi="Times New Roman"/>
                <w:sz w:val="24"/>
                <w:szCs w:val="24"/>
              </w:rPr>
              <w:t xml:space="preserve"> </w:t>
            </w:r>
            <w:r w:rsidRPr="005A3D07">
              <w:rPr>
                <w:rFonts w:ascii="Times New Roman" w:hAnsi="Times New Roman"/>
                <w:i/>
                <w:sz w:val="24"/>
                <w:szCs w:val="24"/>
              </w:rPr>
              <w:t>Énekes és mondókás körjátékok</w:t>
            </w:r>
            <w:r w:rsidRPr="005A3D07">
              <w:rPr>
                <w:rFonts w:ascii="Times New Roman" w:hAnsi="Times New Roman"/>
                <w:sz w:val="24"/>
                <w:szCs w:val="24"/>
              </w:rPr>
              <w:t xml:space="preserve"> – </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népi gyermekjátékok</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3.3. </w:t>
            </w:r>
            <w:r w:rsidRPr="005A3D07">
              <w:rPr>
                <w:rFonts w:ascii="Times New Roman" w:hAnsi="Times New Roman"/>
                <w:i/>
                <w:sz w:val="24"/>
                <w:szCs w:val="24"/>
              </w:rPr>
              <w:t>Sor- és váltóversenyek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Sor- és váltóversenyek sporteszközök (labdák) beépítésével</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3.4. </w:t>
            </w:r>
            <w:r w:rsidRPr="005A3D07">
              <w:rPr>
                <w:rFonts w:ascii="Times New Roman" w:hAnsi="Times New Roman"/>
                <w:i/>
                <w:sz w:val="24"/>
                <w:szCs w:val="24"/>
              </w:rPr>
              <w:t>Labdajátékok, 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A játékok során fokozatosan nehezített szabályokkal történik a játékvezetés, a tanulók haladásának függvényében.</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 xml:space="preserve">Játékok a különböző anyagú, méretű és tulajdonságú labdákkal: gumilabda, kislabda, </w:t>
            </w:r>
            <w:proofErr w:type="spellStart"/>
            <w:r w:rsidRPr="005A3D07">
              <w:rPr>
                <w:rFonts w:ascii="Times New Roman" w:hAnsi="Times New Roman"/>
                <w:sz w:val="24"/>
                <w:szCs w:val="24"/>
              </w:rPr>
              <w:t>gyógylabdák</w:t>
            </w:r>
            <w:proofErr w:type="spellEnd"/>
            <w:r w:rsidRPr="005A3D07">
              <w:rPr>
                <w:rFonts w:ascii="Times New Roman" w:hAnsi="Times New Roman"/>
                <w:sz w:val="24"/>
                <w:szCs w:val="24"/>
              </w:rPr>
              <w:t>, kosárlabda, futball-labda</w:t>
            </w:r>
          </w:p>
        </w:tc>
        <w:tc>
          <w:tcPr>
            <w:tcW w:w="5836"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Egyénileg, párban, csoportban végezhető játékok elsajátítása szerrel és/vagy szer nélkül.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Szerepjátékok, szabályjátékok, </w:t>
            </w:r>
            <w:r w:rsidRPr="005A3D07">
              <w:rPr>
                <w:rFonts w:ascii="Times New Roman" w:hAnsi="Times New Roman"/>
                <w:sz w:val="24"/>
                <w:szCs w:val="24"/>
                <w:lang w:val="cs-CZ"/>
              </w:rPr>
              <w:t>feladatjátékok</w:t>
            </w:r>
            <w:r w:rsidRPr="005A3D07">
              <w:rPr>
                <w:rFonts w:ascii="Times New Roman" w:hAnsi="Times New Roman"/>
                <w:sz w:val="24"/>
                <w:szCs w:val="24"/>
              </w:rPr>
              <w:t xml:space="preserve"> értése és reprodukciója.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Kreatív és kooperatív 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Sportelőkészítő 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Népi gyermekjátékok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Érzelmek és motivációk szabályozásának elemi szintű megvalósítása.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Élményszerűség és öröm érzékeltetése a társas játéktevékenységben.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Személyes és társas folyamatok megélése.</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A konfliktuskezelés elemi szintű ismerete és gyakorlata.</w:t>
            </w:r>
          </w:p>
          <w:p w:rsidR="00FF0B2F" w:rsidRPr="005A3D07" w:rsidRDefault="00FF0B2F" w:rsidP="009E0EC8">
            <w:pPr>
              <w:rPr>
                <w:rFonts w:ascii="Times New Roman" w:hAnsi="Times New Roman"/>
                <w:sz w:val="24"/>
                <w:szCs w:val="24"/>
                <w:lang w:val="cs-CZ"/>
              </w:rPr>
            </w:pP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Játékos ismerkedés a különböző anyagú, méretű és tulajdonságú labdákkal.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Gurítások, dobások célba, irányba,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feldobás, elkapás két kézzel, ölelő fogással.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Labdaiskola falnál.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Labda adogatása körben, zene ritmusára.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Kétkezes alsó és kétkezes felső labdafogás.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Egykezes felső dobás gyakorlása falnál.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Páros labdázás.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Érkező labda megfogása és </w:t>
            </w:r>
            <w:r w:rsidRPr="005A3D07">
              <w:rPr>
                <w:rFonts w:ascii="Times New Roman" w:hAnsi="Times New Roman"/>
                <w:sz w:val="24"/>
                <w:szCs w:val="24"/>
                <w:lang w:val="cs-CZ"/>
              </w:rPr>
              <w:t>továbbadása</w:t>
            </w:r>
            <w:r w:rsidRPr="005A3D07">
              <w:rPr>
                <w:rFonts w:ascii="Times New Roman" w:hAnsi="Times New Roman"/>
                <w:sz w:val="24"/>
                <w:szCs w:val="24"/>
              </w:rPr>
              <w:t xml:space="preserve"> társnak.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Labdaátvétel.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Labdavezetés.</w:t>
            </w:r>
          </w:p>
          <w:p w:rsidR="00FF0B2F" w:rsidRPr="005A3D07" w:rsidRDefault="00FF0B2F" w:rsidP="005A3D07">
            <w:pPr>
              <w:rPr>
                <w:rFonts w:ascii="Times New Roman" w:hAnsi="Times New Roman"/>
                <w:sz w:val="24"/>
                <w:szCs w:val="24"/>
              </w:rPr>
            </w:pPr>
            <w:r w:rsidRPr="005A3D07">
              <w:rPr>
                <w:rFonts w:ascii="Times New Roman" w:hAnsi="Times New Roman"/>
                <w:sz w:val="24"/>
                <w:szCs w:val="24"/>
              </w:rPr>
              <w:t>Adogató és kidobó csoportjátékok, versenyek (kidobó, Jancsi a körben, labdacica gurítással stb.).</w:t>
            </w:r>
          </w:p>
        </w:tc>
      </w:tr>
      <w:tr w:rsidR="009E0EC8" w:rsidRPr="005A3D07" w:rsidTr="00865102">
        <w:tblPrEx>
          <w:tblBorders>
            <w:top w:val="none" w:sz="0" w:space="0" w:color="auto"/>
          </w:tblBorders>
        </w:tblPrEx>
        <w:trPr>
          <w:trHeight w:val="70"/>
          <w:jc w:val="center"/>
        </w:trPr>
        <w:tc>
          <w:tcPr>
            <w:tcW w:w="1994" w:type="dxa"/>
            <w:noWrap/>
            <w:vAlign w:val="center"/>
          </w:tcPr>
          <w:p w:rsidR="009E0EC8" w:rsidRPr="005A3D07" w:rsidRDefault="00097778" w:rsidP="005D0C2B">
            <w:pPr>
              <w:spacing w:before="120" w:after="120"/>
              <w:jc w:val="center"/>
              <w:rPr>
                <w:rFonts w:ascii="Times New Roman" w:hAnsi="Times New Roman"/>
                <w:b/>
                <w:sz w:val="24"/>
                <w:szCs w:val="24"/>
                <w:lang w:val="cs-CZ"/>
              </w:rPr>
            </w:pPr>
            <w:r>
              <w:rPr>
                <w:rFonts w:ascii="Times New Roman" w:hAnsi="Times New Roman"/>
                <w:b/>
                <w:sz w:val="24"/>
                <w:szCs w:val="24"/>
              </w:rPr>
              <w:t>Fogalmak</w:t>
            </w:r>
          </w:p>
        </w:tc>
        <w:tc>
          <w:tcPr>
            <w:tcW w:w="7237"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Fogócska, körjáték, sorverseny, váltóverseny, labda (gumi-, tenisz-, pingpong-, kosár-, </w:t>
            </w:r>
            <w:proofErr w:type="spellStart"/>
            <w:r w:rsidRPr="005A3D07">
              <w:rPr>
                <w:rFonts w:ascii="Times New Roman" w:hAnsi="Times New Roman"/>
                <w:sz w:val="24"/>
                <w:szCs w:val="24"/>
              </w:rPr>
              <w:t>röp-</w:t>
            </w:r>
            <w:proofErr w:type="spellEnd"/>
            <w:r w:rsidRPr="005A3D07">
              <w:rPr>
                <w:rFonts w:ascii="Times New Roman" w:hAnsi="Times New Roman"/>
                <w:sz w:val="24"/>
                <w:szCs w:val="24"/>
              </w:rPr>
              <w:t xml:space="preserve">, kézi-, gyógy-, futball-), gurítás, dobás, pattintás,  megfogás, elkapás, kétkezes, </w:t>
            </w:r>
            <w:r w:rsidRPr="005A3D07">
              <w:rPr>
                <w:rFonts w:ascii="Times New Roman" w:hAnsi="Times New Roman"/>
                <w:sz w:val="24"/>
                <w:szCs w:val="24"/>
                <w:lang w:val="cs-CZ"/>
              </w:rPr>
              <w:t>egykezes</w:t>
            </w:r>
            <w:r w:rsidRPr="005A3D07">
              <w:rPr>
                <w:rFonts w:ascii="Times New Roman" w:hAnsi="Times New Roman"/>
                <w:sz w:val="24"/>
                <w:szCs w:val="24"/>
              </w:rPr>
              <w:t xml:space="preserve">, </w:t>
            </w:r>
            <w:proofErr w:type="gramStart"/>
            <w:r w:rsidRPr="005A3D07">
              <w:rPr>
                <w:rFonts w:ascii="Times New Roman" w:hAnsi="Times New Roman"/>
                <w:sz w:val="24"/>
                <w:szCs w:val="24"/>
              </w:rPr>
              <w:t>felső fogás</w:t>
            </w:r>
            <w:proofErr w:type="gramEnd"/>
            <w:r w:rsidRPr="005A3D07">
              <w:rPr>
                <w:rFonts w:ascii="Times New Roman" w:hAnsi="Times New Roman"/>
                <w:sz w:val="24"/>
                <w:szCs w:val="24"/>
              </w:rPr>
              <w:t>, alsó fogás, páros, átadás, elkapás, labdavezetés, adogatás.</w:t>
            </w:r>
          </w:p>
        </w:tc>
      </w:tr>
    </w:tbl>
    <w:p w:rsidR="009E0EC8" w:rsidRPr="005A3D07" w:rsidRDefault="009E0EC8" w:rsidP="005D0C2B">
      <w:pPr>
        <w:pStyle w:val="Listaszerbekezds2"/>
        <w:ind w:left="0"/>
        <w:rPr>
          <w:b/>
          <w:bCs/>
        </w:rPr>
      </w:pPr>
    </w:p>
    <w:p w:rsidR="009E0EC8" w:rsidRPr="005A3D07" w:rsidRDefault="009E0EC8" w:rsidP="009E0EC8">
      <w:pPr>
        <w:pStyle w:val="Listaszerbekezds2"/>
        <w:ind w:left="0"/>
        <w:rPr>
          <w:b/>
          <w:bCs/>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366"/>
        <w:gridCol w:w="1219"/>
        <w:gridCol w:w="4260"/>
        <w:gridCol w:w="1549"/>
      </w:tblGrid>
      <w:tr w:rsidR="009E0EC8" w:rsidRPr="005A3D07" w:rsidTr="00FB682F">
        <w:trPr>
          <w:trHeight w:val="20"/>
          <w:jc w:val="center"/>
        </w:trPr>
        <w:tc>
          <w:tcPr>
            <w:tcW w:w="2203" w:type="dxa"/>
            <w:gridSpan w:val="2"/>
            <w:noWrap/>
            <w:vAlign w:val="center"/>
          </w:tcPr>
          <w:p w:rsidR="009E0EC8" w:rsidRPr="005A3D07" w:rsidRDefault="00097778" w:rsidP="00333FCE">
            <w:pPr>
              <w:spacing w:before="120" w:after="120"/>
              <w:jc w:val="center"/>
              <w:rPr>
                <w:rFonts w:ascii="Times New Roman" w:hAnsi="Times New Roman"/>
                <w:b/>
                <w:sz w:val="24"/>
                <w:szCs w:val="24"/>
              </w:rPr>
            </w:pPr>
            <w:r>
              <w:rPr>
                <w:rFonts w:ascii="Times New Roman" w:hAnsi="Times New Roman"/>
                <w:b/>
                <w:sz w:val="24"/>
                <w:szCs w:val="24"/>
              </w:rPr>
              <w:t>Témakör</w:t>
            </w:r>
          </w:p>
        </w:tc>
        <w:tc>
          <w:tcPr>
            <w:tcW w:w="5479" w:type="dxa"/>
            <w:gridSpan w:val="2"/>
            <w:noWrap/>
            <w:vAlign w:val="center"/>
          </w:tcPr>
          <w:p w:rsidR="009E0EC8" w:rsidRPr="005A3D07" w:rsidRDefault="009E0EC8" w:rsidP="005A3D07">
            <w:pPr>
              <w:spacing w:before="120"/>
              <w:jc w:val="center"/>
              <w:rPr>
                <w:rFonts w:ascii="Times New Roman" w:hAnsi="Times New Roman"/>
                <w:b/>
                <w:bCs/>
                <w:sz w:val="24"/>
                <w:szCs w:val="24"/>
              </w:rPr>
            </w:pPr>
            <w:r w:rsidRPr="005A3D07">
              <w:rPr>
                <w:rFonts w:ascii="Times New Roman" w:hAnsi="Times New Roman"/>
                <w:b/>
                <w:bCs/>
                <w:sz w:val="24"/>
                <w:szCs w:val="24"/>
              </w:rPr>
              <w:t xml:space="preserve">4. </w:t>
            </w:r>
            <w:r w:rsidRPr="005A3D07">
              <w:rPr>
                <w:rFonts w:ascii="Times New Roman" w:hAnsi="Times New Roman"/>
                <w:b/>
                <w:bCs/>
                <w:sz w:val="24"/>
                <w:szCs w:val="24"/>
                <w:lang w:val="cs-CZ"/>
              </w:rPr>
              <w:t>Versenyzés</w:t>
            </w:r>
          </w:p>
        </w:tc>
        <w:tc>
          <w:tcPr>
            <w:tcW w:w="1549"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4A0AC3" w:rsidP="005A3D07">
            <w:pPr>
              <w:jc w:val="center"/>
              <w:rPr>
                <w:rFonts w:ascii="Times New Roman" w:hAnsi="Times New Roman"/>
                <w:b/>
                <w:sz w:val="24"/>
                <w:szCs w:val="24"/>
                <w:lang w:val="cs-CZ"/>
              </w:rPr>
            </w:pPr>
            <w:r>
              <w:rPr>
                <w:rFonts w:ascii="Times New Roman" w:hAnsi="Times New Roman"/>
                <w:b/>
                <w:bCs/>
                <w:sz w:val="24"/>
                <w:szCs w:val="24"/>
              </w:rPr>
              <w:t>6</w:t>
            </w:r>
            <w:r w:rsidRPr="005A3D07">
              <w:rPr>
                <w:rFonts w:ascii="Times New Roman" w:hAnsi="Times New Roman"/>
                <w:b/>
                <w:bCs/>
                <w:sz w:val="24"/>
                <w:szCs w:val="24"/>
              </w:rPr>
              <w:t xml:space="preserve">0 </w:t>
            </w:r>
            <w:r w:rsidR="009E0EC8" w:rsidRPr="005A3D07">
              <w:rPr>
                <w:rFonts w:ascii="Times New Roman" w:hAnsi="Times New Roman"/>
                <w:b/>
                <w:bCs/>
                <w:sz w:val="24"/>
                <w:szCs w:val="24"/>
              </w:rPr>
              <w:t>óra</w:t>
            </w:r>
          </w:p>
        </w:tc>
      </w:tr>
      <w:tr w:rsidR="009E0EC8" w:rsidRPr="005A3D07" w:rsidTr="00FB682F">
        <w:trPr>
          <w:trHeight w:val="20"/>
          <w:jc w:val="center"/>
        </w:trPr>
        <w:tc>
          <w:tcPr>
            <w:tcW w:w="2203" w:type="dxa"/>
            <w:gridSpan w:val="2"/>
            <w:noWrap/>
            <w:vAlign w:val="center"/>
          </w:tcPr>
          <w:p w:rsidR="009E0EC8" w:rsidRPr="005A3D07" w:rsidRDefault="00333FCE"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097778">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28" w:type="dxa"/>
            <w:gridSpan w:val="3"/>
            <w:noWrap/>
          </w:tcPr>
          <w:p w:rsidR="009E0EC8" w:rsidRPr="005A3D07" w:rsidRDefault="009E0EC8" w:rsidP="009E0EC8">
            <w:pPr>
              <w:spacing w:before="120"/>
              <w:rPr>
                <w:rFonts w:ascii="Times New Roman" w:hAnsi="Times New Roman"/>
                <w:bCs/>
                <w:sz w:val="24"/>
                <w:szCs w:val="24"/>
              </w:rPr>
            </w:pPr>
            <w:r w:rsidRPr="005A3D07">
              <w:rPr>
                <w:rFonts w:ascii="Times New Roman" w:hAnsi="Times New Roman"/>
                <w:bCs/>
                <w:sz w:val="24"/>
                <w:szCs w:val="24"/>
              </w:rPr>
              <w:t xml:space="preserve">A tanulók képessé tétele egyszerűsített szabályokkal </w:t>
            </w:r>
            <w:r w:rsidRPr="005A3D07">
              <w:rPr>
                <w:rFonts w:ascii="Times New Roman" w:hAnsi="Times New Roman"/>
                <w:bCs/>
                <w:sz w:val="24"/>
                <w:szCs w:val="24"/>
                <w:lang w:val="cs-CZ"/>
              </w:rPr>
              <w:t>zajló</w:t>
            </w:r>
            <w:r w:rsidRPr="005A3D07">
              <w:rPr>
                <w:rFonts w:ascii="Times New Roman" w:hAnsi="Times New Roman"/>
                <w:bCs/>
                <w:sz w:val="24"/>
                <w:szCs w:val="24"/>
              </w:rPr>
              <w:t xml:space="preserve"> versenyzésre sor- és váltóversenyek és egyszerűsített sportági versenyek esetében.</w:t>
            </w:r>
          </w:p>
          <w:p w:rsidR="009E0EC8" w:rsidRPr="005A3D07" w:rsidRDefault="009E0EC8" w:rsidP="009E0EC8">
            <w:pPr>
              <w:rPr>
                <w:rFonts w:ascii="Times New Roman" w:hAnsi="Times New Roman"/>
                <w:bCs/>
                <w:sz w:val="24"/>
                <w:szCs w:val="24"/>
              </w:rPr>
            </w:pPr>
            <w:r w:rsidRPr="005A3D07">
              <w:rPr>
                <w:rFonts w:ascii="Times New Roman" w:hAnsi="Times New Roman"/>
                <w:sz w:val="24"/>
                <w:szCs w:val="24"/>
              </w:rPr>
              <w:t xml:space="preserve">A </w:t>
            </w:r>
            <w:proofErr w:type="gramStart"/>
            <w:r w:rsidRPr="005A3D07">
              <w:rPr>
                <w:rFonts w:ascii="Times New Roman" w:hAnsi="Times New Roman"/>
                <w:sz w:val="24"/>
                <w:szCs w:val="24"/>
              </w:rPr>
              <w:t>sportoló</w:t>
            </w:r>
            <w:proofErr w:type="gramEnd"/>
            <w:r w:rsidRPr="005A3D07">
              <w:rPr>
                <w:rFonts w:ascii="Times New Roman" w:hAnsi="Times New Roman"/>
                <w:sz w:val="24"/>
                <w:szCs w:val="24"/>
              </w:rPr>
              <w:t xml:space="preserve"> mint példakép megjelenítése.</w:t>
            </w:r>
          </w:p>
          <w:p w:rsidR="009E0EC8" w:rsidRPr="005A3D07" w:rsidRDefault="009E0EC8" w:rsidP="009E0EC8">
            <w:pPr>
              <w:pStyle w:val="Listaszerbekezds1"/>
              <w:spacing w:after="0" w:line="240" w:lineRule="auto"/>
              <w:ind w:left="0" w:firstLine="0"/>
              <w:rPr>
                <w:rFonts w:ascii="Times New Roman" w:hAnsi="Times New Roman"/>
                <w:sz w:val="24"/>
                <w:szCs w:val="24"/>
                <w:lang w:val="cs-CZ" w:eastAsia="hu-HU"/>
              </w:rPr>
            </w:pPr>
            <w:r w:rsidRPr="005A3D07">
              <w:rPr>
                <w:rFonts w:ascii="Times New Roman" w:hAnsi="Times New Roman"/>
                <w:i/>
                <w:sz w:val="24"/>
                <w:szCs w:val="24"/>
                <w:lang w:val="hu-HU"/>
              </w:rPr>
              <w:t xml:space="preserve">Képességfejlesztési fókuszok: </w:t>
            </w:r>
            <w:r w:rsidRPr="005A3D07">
              <w:rPr>
                <w:rFonts w:ascii="Times New Roman" w:hAnsi="Times New Roman"/>
                <w:sz w:val="24"/>
                <w:szCs w:val="24"/>
                <w:lang w:val="hu-HU"/>
              </w:rPr>
              <w:t xml:space="preserve">mozgáskoordináció; társakra figyelés; együttműködés; szabálykövetés, szabálytartás; önellenőrzés; „beszéd” mozgás koordináció; téri orientáció; kudarctűrés; győzelem; </w:t>
            </w:r>
            <w:proofErr w:type="spellStart"/>
            <w:r w:rsidRPr="005A3D07">
              <w:rPr>
                <w:rFonts w:ascii="Times New Roman" w:hAnsi="Times New Roman"/>
                <w:sz w:val="24"/>
                <w:szCs w:val="24"/>
                <w:lang w:val="hu-HU"/>
              </w:rPr>
              <w:t>portszerű</w:t>
            </w:r>
            <w:proofErr w:type="spellEnd"/>
            <w:r w:rsidRPr="005A3D07">
              <w:rPr>
                <w:rFonts w:ascii="Times New Roman" w:hAnsi="Times New Roman"/>
                <w:sz w:val="24"/>
                <w:szCs w:val="24"/>
                <w:lang w:val="hu-HU"/>
              </w:rPr>
              <w:t xml:space="preserve"> megélése; egészséges versenyszellem; döntésképesség; reagáló képesség.</w:t>
            </w:r>
          </w:p>
        </w:tc>
      </w:tr>
      <w:tr w:rsidR="00FF0B2F" w:rsidRPr="005A3D07" w:rsidTr="00C905B0">
        <w:trPr>
          <w:trHeight w:val="20"/>
          <w:jc w:val="center"/>
        </w:trPr>
        <w:tc>
          <w:tcPr>
            <w:tcW w:w="3422" w:type="dxa"/>
            <w:gridSpan w:val="3"/>
            <w:noWrap/>
            <w:vAlign w:val="center"/>
          </w:tcPr>
          <w:p w:rsidR="00FF0B2F" w:rsidRPr="005A3D07" w:rsidRDefault="00682B10" w:rsidP="009E0EC8">
            <w:pPr>
              <w:spacing w:before="120" w:after="120"/>
              <w:jc w:val="center"/>
              <w:rPr>
                <w:rFonts w:ascii="Times New Roman" w:hAnsi="Times New Roman"/>
                <w:b/>
                <w:sz w:val="24"/>
                <w:szCs w:val="24"/>
                <w:lang w:val="cs-CZ"/>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09" w:type="dxa"/>
            <w:gridSpan w:val="2"/>
            <w:noWrap/>
            <w:vAlign w:val="center"/>
          </w:tcPr>
          <w:p w:rsidR="00FF0B2F" w:rsidRPr="005A3D07" w:rsidRDefault="00FF0B2F" w:rsidP="00682B10">
            <w:pPr>
              <w:spacing w:before="120" w:after="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20"/>
          <w:jc w:val="center"/>
        </w:trPr>
        <w:tc>
          <w:tcPr>
            <w:tcW w:w="3422"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4.1. Futó és </w:t>
            </w:r>
            <w:r w:rsidRPr="005A3D07">
              <w:rPr>
                <w:rFonts w:ascii="Times New Roman" w:hAnsi="Times New Roman"/>
                <w:i/>
                <w:sz w:val="24"/>
                <w:szCs w:val="24"/>
                <w:lang w:val="cs-CZ"/>
              </w:rPr>
              <w:t>ugróversenyek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Sorversenyek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Váltóversenyek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Futóverseny</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Ugróiskola</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Kötélugrás-verseny</w:t>
            </w:r>
          </w:p>
          <w:p w:rsidR="00FF0B2F" w:rsidRPr="005A3D07" w:rsidRDefault="00FF0B2F" w:rsidP="009E0EC8">
            <w:pPr>
              <w:rPr>
                <w:rFonts w:ascii="Times New Roman" w:hAnsi="Times New Roman"/>
                <w:sz w:val="24"/>
                <w:szCs w:val="24"/>
              </w:rPr>
            </w:pPr>
          </w:p>
          <w:p w:rsidR="00F611A6" w:rsidRDefault="00F611A6" w:rsidP="009E0EC8">
            <w:pPr>
              <w:rPr>
                <w:rFonts w:ascii="Times New Roman" w:hAnsi="Times New Roman"/>
                <w:i/>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4.2. Labdás 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Kosárra dobó verseny</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Labdavezetési verseny</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Kidobó játék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Kézi és röplabda alapmozgásaiból összeállított versenyek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Labdarúgás alapjai – kapura rúgó verseny</w:t>
            </w:r>
          </w:p>
        </w:tc>
        <w:tc>
          <w:tcPr>
            <w:tcW w:w="5809"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lang w:val="cs-CZ"/>
              </w:rPr>
              <w:t>Egyszerűsített</w:t>
            </w:r>
            <w:r w:rsidRPr="005A3D07">
              <w:rPr>
                <w:rFonts w:ascii="Times New Roman" w:hAnsi="Times New Roman"/>
                <w:sz w:val="24"/>
                <w:szCs w:val="24"/>
              </w:rPr>
              <w:t xml:space="preserve"> sportági versenyek végrehajtása egyszerűsített szabályokkal.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Sor-és váltóversenyek szabályainak megismerése és </w:t>
            </w:r>
            <w:r w:rsidRPr="005A3D07">
              <w:rPr>
                <w:rFonts w:ascii="Times New Roman" w:hAnsi="Times New Roman"/>
                <w:sz w:val="24"/>
                <w:szCs w:val="24"/>
                <w:lang w:val="cs-CZ"/>
              </w:rPr>
              <w:t>betartása</w:t>
            </w:r>
            <w:r w:rsidRPr="005A3D07">
              <w:rPr>
                <w:rFonts w:ascii="Times New Roman" w:hAnsi="Times New Roman"/>
                <w:sz w:val="24"/>
                <w:szCs w:val="24"/>
              </w:rPr>
              <w:t>.</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Egyszerűsített sportági versenyek megismerése és végrehajtása az írott és íratlan sportszerűségi szabályok betartásával.</w:t>
            </w:r>
          </w:p>
          <w:p w:rsidR="00FF0B2F" w:rsidRPr="005A3D07" w:rsidRDefault="00FF0B2F" w:rsidP="009E0EC8">
            <w:pPr>
              <w:rPr>
                <w:rFonts w:ascii="Times New Roman" w:hAnsi="Times New Roman"/>
                <w:i/>
                <w:sz w:val="24"/>
                <w:szCs w:val="24"/>
              </w:rPr>
            </w:pPr>
            <w:r w:rsidRPr="005A3D07">
              <w:rPr>
                <w:rFonts w:ascii="Times New Roman" w:hAnsi="Times New Roman"/>
                <w:sz w:val="24"/>
                <w:szCs w:val="24"/>
              </w:rPr>
              <w:t>Sportszerűség fogalmi jelentésének és gyakorlatának megismerése.</w:t>
            </w:r>
          </w:p>
          <w:p w:rsidR="00FF0B2F" w:rsidRPr="005A3D07" w:rsidRDefault="00FF0B2F" w:rsidP="009E0EC8">
            <w:pPr>
              <w:rPr>
                <w:rFonts w:ascii="Times New Roman" w:hAnsi="Times New Roman"/>
                <w:sz w:val="24"/>
                <w:szCs w:val="24"/>
              </w:rPr>
            </w:pPr>
          </w:p>
        </w:tc>
      </w:tr>
      <w:tr w:rsidR="009E0EC8" w:rsidRPr="005A3D07" w:rsidTr="00865102">
        <w:tblPrEx>
          <w:tblBorders>
            <w:top w:val="none" w:sz="0" w:space="0" w:color="auto"/>
          </w:tblBorders>
        </w:tblPrEx>
        <w:trPr>
          <w:trHeight w:val="20"/>
          <w:jc w:val="center"/>
        </w:trPr>
        <w:tc>
          <w:tcPr>
            <w:tcW w:w="1837" w:type="dxa"/>
            <w:noWrap/>
            <w:vAlign w:val="center"/>
          </w:tcPr>
          <w:p w:rsidR="009E0EC8" w:rsidRPr="005A3D07" w:rsidRDefault="00097778" w:rsidP="00333FCE">
            <w:pPr>
              <w:jc w:val="center"/>
              <w:rPr>
                <w:rFonts w:ascii="Times New Roman" w:hAnsi="Times New Roman"/>
                <w:b/>
                <w:sz w:val="24"/>
                <w:szCs w:val="24"/>
              </w:rPr>
            </w:pPr>
            <w:r>
              <w:rPr>
                <w:rFonts w:ascii="Times New Roman" w:hAnsi="Times New Roman"/>
                <w:b/>
                <w:sz w:val="24"/>
                <w:szCs w:val="24"/>
                <w:lang w:val="cs-CZ"/>
              </w:rPr>
              <w:t>F</w:t>
            </w:r>
            <w:proofErr w:type="spellStart"/>
            <w:r w:rsidR="009E0EC8" w:rsidRPr="005A3D07">
              <w:rPr>
                <w:rFonts w:ascii="Times New Roman" w:hAnsi="Times New Roman"/>
                <w:b/>
                <w:sz w:val="24"/>
                <w:szCs w:val="24"/>
              </w:rPr>
              <w:t>ogalmak</w:t>
            </w:r>
            <w:proofErr w:type="spellEnd"/>
          </w:p>
        </w:tc>
        <w:tc>
          <w:tcPr>
            <w:tcW w:w="7394"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Fogócska, körjáték, </w:t>
            </w:r>
            <w:r w:rsidRPr="005A3D07">
              <w:rPr>
                <w:rFonts w:ascii="Times New Roman" w:hAnsi="Times New Roman"/>
                <w:sz w:val="24"/>
                <w:szCs w:val="24"/>
                <w:lang w:val="cs-CZ"/>
              </w:rPr>
              <w:t>sorverseny</w:t>
            </w:r>
            <w:r w:rsidRPr="005A3D07">
              <w:rPr>
                <w:rFonts w:ascii="Times New Roman" w:hAnsi="Times New Roman"/>
                <w:sz w:val="24"/>
                <w:szCs w:val="24"/>
              </w:rPr>
              <w:t>, váltóverseny, a játékok, sportágak neve, labdák neve, gurítás, dobás, pattintás, megfogás, elkapás, kétkezes, egykezes, felsőfogás, alsó fogás, páros, átadás, elkapás, labdavezetés, adogatás, győztes, ellenfél, vesztes, tisztelet, sportszerűség.</w:t>
            </w:r>
          </w:p>
        </w:tc>
      </w:tr>
    </w:tbl>
    <w:p w:rsidR="009E0EC8" w:rsidRPr="005A3D07" w:rsidRDefault="009E0EC8" w:rsidP="009E0EC8">
      <w:pPr>
        <w:pStyle w:val="Listaszerbekezds2"/>
        <w:ind w:left="0"/>
        <w:rPr>
          <w:b/>
          <w:bCs/>
        </w:rPr>
      </w:pPr>
    </w:p>
    <w:p w:rsidR="005B6B8E" w:rsidRPr="005A3D07" w:rsidRDefault="005B6B8E">
      <w:pPr>
        <w:rPr>
          <w:rFonts w:ascii="Times New Roman" w:hAnsi="Times New Roman"/>
          <w:sz w:val="24"/>
          <w:szCs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382"/>
        <w:gridCol w:w="1206"/>
        <w:gridCol w:w="4193"/>
        <w:gridCol w:w="1607"/>
      </w:tblGrid>
      <w:tr w:rsidR="009E0EC8" w:rsidRPr="005A3D07" w:rsidTr="005A3D07">
        <w:trPr>
          <w:jc w:val="center"/>
        </w:trPr>
        <w:tc>
          <w:tcPr>
            <w:tcW w:w="2227" w:type="dxa"/>
            <w:gridSpan w:val="2"/>
            <w:noWrap/>
            <w:vAlign w:val="center"/>
          </w:tcPr>
          <w:p w:rsidR="009E0EC8" w:rsidRPr="005A3D07" w:rsidRDefault="00097778" w:rsidP="00333FCE">
            <w:pPr>
              <w:spacing w:before="120" w:after="120"/>
              <w:jc w:val="center"/>
              <w:rPr>
                <w:rFonts w:ascii="Times New Roman" w:hAnsi="Times New Roman"/>
                <w:b/>
                <w:sz w:val="24"/>
                <w:szCs w:val="24"/>
                <w:lang w:val="cs-CZ"/>
              </w:rPr>
            </w:pPr>
            <w:r>
              <w:rPr>
                <w:rFonts w:ascii="Times New Roman" w:hAnsi="Times New Roman"/>
                <w:b/>
                <w:sz w:val="24"/>
                <w:szCs w:val="24"/>
              </w:rPr>
              <w:t>Témakör</w:t>
            </w:r>
          </w:p>
        </w:tc>
        <w:tc>
          <w:tcPr>
            <w:tcW w:w="5399" w:type="dxa"/>
            <w:gridSpan w:val="2"/>
            <w:noWrap/>
            <w:vAlign w:val="center"/>
          </w:tcPr>
          <w:p w:rsidR="009E0EC8" w:rsidRPr="005A3D07" w:rsidRDefault="009E0EC8" w:rsidP="005A3D07">
            <w:pPr>
              <w:spacing w:before="120"/>
              <w:jc w:val="center"/>
              <w:rPr>
                <w:rFonts w:ascii="Times New Roman" w:hAnsi="Times New Roman"/>
                <w:b/>
                <w:bCs/>
                <w:sz w:val="24"/>
                <w:szCs w:val="24"/>
              </w:rPr>
            </w:pPr>
            <w:r w:rsidRPr="005A3D07">
              <w:rPr>
                <w:rFonts w:ascii="Times New Roman" w:hAnsi="Times New Roman"/>
                <w:b/>
                <w:bCs/>
                <w:sz w:val="24"/>
                <w:szCs w:val="24"/>
              </w:rPr>
              <w:t>5. Prevenció, életvezetés, egészségfejlesztés</w:t>
            </w:r>
          </w:p>
        </w:tc>
        <w:tc>
          <w:tcPr>
            <w:tcW w:w="1607" w:type="dxa"/>
            <w:noWrap/>
            <w:vAlign w:val="center"/>
          </w:tcPr>
          <w:p w:rsidR="009E0EC8" w:rsidRPr="005A3D07" w:rsidRDefault="00097778" w:rsidP="009E0EC8">
            <w:pPr>
              <w:spacing w:before="120"/>
              <w:jc w:val="center"/>
              <w:rPr>
                <w:rFonts w:ascii="Times New Roman" w:hAnsi="Times New Roman"/>
                <w:b/>
                <w:bCs/>
                <w:sz w:val="24"/>
                <w:szCs w:val="24"/>
                <w:lang w:val="cs-CZ"/>
              </w:rPr>
            </w:pPr>
            <w:r w:rsidRPr="005A3D07">
              <w:rPr>
                <w:rFonts w:ascii="Times New Roman" w:hAnsi="Times New Roman"/>
                <w:b/>
                <w:bCs/>
                <w:sz w:val="24"/>
                <w:szCs w:val="24"/>
                <w:lang w:val="cs-CZ"/>
              </w:rPr>
              <w:t>Javasolt óraszám:</w:t>
            </w:r>
          </w:p>
          <w:p w:rsidR="009E0EC8" w:rsidRPr="005A3D07" w:rsidRDefault="004A0AC3" w:rsidP="005A3D07">
            <w:pPr>
              <w:jc w:val="center"/>
              <w:rPr>
                <w:rFonts w:ascii="Times New Roman" w:hAnsi="Times New Roman"/>
                <w:b/>
                <w:bCs/>
                <w:sz w:val="24"/>
                <w:szCs w:val="24"/>
                <w:lang w:val="cs-CZ"/>
              </w:rPr>
            </w:pPr>
            <w:r>
              <w:rPr>
                <w:rFonts w:ascii="Times New Roman" w:hAnsi="Times New Roman"/>
                <w:b/>
                <w:bCs/>
                <w:sz w:val="24"/>
                <w:szCs w:val="24"/>
                <w:lang w:val="cs-CZ"/>
              </w:rPr>
              <w:t>40</w:t>
            </w:r>
            <w:r w:rsidRPr="005A3D07">
              <w:rPr>
                <w:rFonts w:ascii="Times New Roman" w:hAnsi="Times New Roman"/>
                <w:b/>
                <w:bCs/>
                <w:sz w:val="24"/>
                <w:szCs w:val="24"/>
                <w:lang w:val="cs-CZ"/>
              </w:rPr>
              <w:t xml:space="preserve"> </w:t>
            </w:r>
            <w:r w:rsidR="009E0EC8" w:rsidRPr="005A3D07">
              <w:rPr>
                <w:rFonts w:ascii="Times New Roman" w:hAnsi="Times New Roman"/>
                <w:b/>
                <w:bCs/>
                <w:sz w:val="24"/>
                <w:szCs w:val="24"/>
                <w:lang w:val="cs-CZ"/>
              </w:rPr>
              <w:t>óra</w:t>
            </w:r>
          </w:p>
        </w:tc>
      </w:tr>
      <w:tr w:rsidR="009E0EC8" w:rsidRPr="005A3D07" w:rsidTr="005A3D07">
        <w:trPr>
          <w:jc w:val="center"/>
        </w:trPr>
        <w:tc>
          <w:tcPr>
            <w:tcW w:w="2227" w:type="dxa"/>
            <w:gridSpan w:val="2"/>
            <w:noWrap/>
            <w:vAlign w:val="center"/>
          </w:tcPr>
          <w:p w:rsidR="009E0EC8" w:rsidRPr="005A3D07" w:rsidRDefault="00333FCE"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097778">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06" w:type="dxa"/>
            <w:gridSpan w:val="3"/>
            <w:noWrap/>
          </w:tcPr>
          <w:p w:rsidR="009E0EC8" w:rsidRPr="005A3D07" w:rsidRDefault="009E0EC8" w:rsidP="009E0EC8">
            <w:pPr>
              <w:spacing w:before="120"/>
              <w:rPr>
                <w:rFonts w:ascii="Times New Roman" w:hAnsi="Times New Roman"/>
                <w:bCs/>
                <w:sz w:val="24"/>
                <w:szCs w:val="24"/>
              </w:rPr>
            </w:pPr>
            <w:r w:rsidRPr="005A3D07">
              <w:rPr>
                <w:rFonts w:ascii="Times New Roman" w:hAnsi="Times New Roman"/>
                <w:bCs/>
                <w:sz w:val="24"/>
                <w:szCs w:val="24"/>
              </w:rPr>
              <w:t xml:space="preserve">Egészségfejlesztő mozgásos </w:t>
            </w:r>
            <w:r w:rsidRPr="005A3D07">
              <w:rPr>
                <w:rFonts w:ascii="Times New Roman" w:hAnsi="Times New Roman"/>
                <w:bCs/>
                <w:sz w:val="24"/>
                <w:szCs w:val="24"/>
                <w:lang w:val="cs-CZ"/>
              </w:rPr>
              <w:t>tevékenységformák</w:t>
            </w:r>
            <w:r w:rsidRPr="005A3D07">
              <w:rPr>
                <w:rFonts w:ascii="Times New Roman" w:hAnsi="Times New Roman"/>
                <w:bCs/>
                <w:sz w:val="24"/>
                <w:szCs w:val="24"/>
              </w:rPr>
              <w:t xml:space="preserve"> kialakítása.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 xml:space="preserve">Relaxációs </w:t>
            </w:r>
            <w:proofErr w:type="gramStart"/>
            <w:r w:rsidRPr="005A3D07">
              <w:rPr>
                <w:rFonts w:ascii="Times New Roman" w:hAnsi="Times New Roman"/>
                <w:bCs/>
                <w:sz w:val="24"/>
                <w:szCs w:val="24"/>
              </w:rPr>
              <w:t>gyakorlatok</w:t>
            </w:r>
            <w:proofErr w:type="gramEnd"/>
            <w:r w:rsidRPr="005A3D07">
              <w:rPr>
                <w:rFonts w:ascii="Times New Roman" w:hAnsi="Times New Roman"/>
                <w:bCs/>
                <w:sz w:val="24"/>
                <w:szCs w:val="24"/>
              </w:rPr>
              <w:t xml:space="preserve"> mint az önsegítés eszközeinek tudatosítása.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Higiénés ismeretek tudatos alkalmazása, képességének és igényének erősítése.</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A szabad levegőn végzett sportok egészségmegőrző szerepének tudatosítása és szokássá válásának támogatása.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könnyített testnevelés individuális lehetőségének megteremtése.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tanulók betegségtudatának, félénkségének, esetleges gátlásainak mérséklése, oldása egyéni sikerhez juttatással.</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A tanulók meggyőzés</w:t>
            </w:r>
            <w:r w:rsidR="00A464A8" w:rsidRPr="005A3D07">
              <w:rPr>
                <w:rFonts w:ascii="Times New Roman" w:hAnsi="Times New Roman"/>
                <w:bCs/>
                <w:sz w:val="24"/>
                <w:szCs w:val="24"/>
              </w:rPr>
              <w:t>e</w:t>
            </w:r>
            <w:r w:rsidRPr="005A3D07">
              <w:rPr>
                <w:rFonts w:ascii="Times New Roman" w:hAnsi="Times New Roman"/>
                <w:bCs/>
                <w:sz w:val="24"/>
                <w:szCs w:val="24"/>
              </w:rPr>
              <w:t xml:space="preserve"> a baleset-megelőzés fontosságáról, a bekövetkezett baleset esetén a teendők tudatosítása.</w:t>
            </w:r>
          </w:p>
          <w:p w:rsidR="009E0EC8" w:rsidRPr="005A3D07" w:rsidRDefault="009E0EC8" w:rsidP="009E0EC8">
            <w:pPr>
              <w:pStyle w:val="Listaszerbekezds1"/>
              <w:spacing w:after="0" w:line="240" w:lineRule="auto"/>
              <w:ind w:left="0" w:firstLine="0"/>
              <w:rPr>
                <w:rFonts w:ascii="Times New Roman" w:hAnsi="Times New Roman"/>
                <w:sz w:val="24"/>
                <w:szCs w:val="24"/>
                <w:lang w:val="hu-HU" w:eastAsia="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egészségtudatosság; mozgásigény; rendszeres mozgás a szabadban, „levegőzés” igénye és élvezete; döntésképesség; gyors reagálás; a körülményekhez való alkalmazkodás; a természet szeretete, megóvása a gyermekek szintjén.</w:t>
            </w:r>
          </w:p>
        </w:tc>
      </w:tr>
      <w:tr w:rsidR="00FF0B2F" w:rsidRPr="005A3D07" w:rsidTr="005A3D07">
        <w:trPr>
          <w:trHeight w:val="20"/>
          <w:jc w:val="center"/>
        </w:trPr>
        <w:tc>
          <w:tcPr>
            <w:tcW w:w="3433" w:type="dxa"/>
            <w:gridSpan w:val="3"/>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00" w:type="dxa"/>
            <w:gridSpan w:val="2"/>
            <w:noWrap/>
            <w:vAlign w:val="center"/>
          </w:tcPr>
          <w:p w:rsidR="00FF0B2F" w:rsidRPr="005A3D07" w:rsidRDefault="00FF0B2F" w:rsidP="00682B10">
            <w:pPr>
              <w:spacing w:before="120" w:after="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5A3D07">
        <w:trPr>
          <w:trHeight w:val="20"/>
          <w:jc w:val="center"/>
        </w:trPr>
        <w:tc>
          <w:tcPr>
            <w:tcW w:w="3433"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5.1.Testi-lelki </w:t>
            </w:r>
            <w:r w:rsidRPr="005A3D07">
              <w:rPr>
                <w:rFonts w:ascii="Times New Roman" w:hAnsi="Times New Roman"/>
                <w:i/>
                <w:sz w:val="24"/>
                <w:szCs w:val="24"/>
                <w:lang w:val="cs-CZ"/>
              </w:rPr>
              <w:t>higiéné</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Relaxációs gyakorlatok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Testi-lelki higiéné</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Egészséges életmód alapelemei – étkezés, ruházat, pihenés, mozgás, a káros anyagok kerülése</w:t>
            </w:r>
          </w:p>
          <w:p w:rsidR="00FF0B2F" w:rsidRPr="005A3D07" w:rsidRDefault="00FF0B2F" w:rsidP="00FB682F">
            <w:pPr>
              <w:ind w:left="284"/>
              <w:rPr>
                <w:rFonts w:ascii="Times New Roman" w:hAnsi="Times New Roman"/>
                <w:i/>
                <w:sz w:val="24"/>
                <w:szCs w:val="24"/>
              </w:rPr>
            </w:pPr>
            <w:r w:rsidRPr="005A3D07">
              <w:rPr>
                <w:rFonts w:ascii="Times New Roman" w:hAnsi="Times New Roman"/>
                <w:sz w:val="24"/>
                <w:szCs w:val="24"/>
              </w:rPr>
              <w:t>Az úszás elemei</w:t>
            </w:r>
          </w:p>
        </w:tc>
        <w:tc>
          <w:tcPr>
            <w:tcW w:w="5800"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Játékos relaxációs gyakorlatok végzése.</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Testi higiénés ismeretek és azok mindennapi gyakorlatának javítása.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Lehetőség szerint az úszás elemeinek elsajátítása.</w:t>
            </w:r>
          </w:p>
        </w:tc>
      </w:tr>
      <w:tr w:rsidR="00FF0B2F" w:rsidRPr="005A3D07" w:rsidTr="005A3D07">
        <w:trPr>
          <w:trHeight w:val="20"/>
          <w:jc w:val="center"/>
        </w:trPr>
        <w:tc>
          <w:tcPr>
            <w:tcW w:w="3433" w:type="dxa"/>
            <w:gridSpan w:val="3"/>
            <w:noWrap/>
          </w:tcPr>
          <w:p w:rsidR="00FF0B2F" w:rsidRPr="005A3D07" w:rsidRDefault="00FF0B2F" w:rsidP="009E0EC8">
            <w:pPr>
              <w:spacing w:before="120"/>
              <w:rPr>
                <w:rFonts w:ascii="Times New Roman" w:hAnsi="Times New Roman"/>
                <w:bCs/>
                <w:i/>
                <w:sz w:val="24"/>
                <w:szCs w:val="24"/>
              </w:rPr>
            </w:pPr>
            <w:r w:rsidRPr="005A3D07">
              <w:rPr>
                <w:rFonts w:ascii="Times New Roman" w:hAnsi="Times New Roman"/>
                <w:bCs/>
                <w:i/>
                <w:sz w:val="24"/>
                <w:szCs w:val="24"/>
              </w:rPr>
              <w:t>5.2.Természetben űzhető sportok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Valamennyi évszakban, lehetőség szerint a sportfoglalkozások 30%át töltsék szabadban a tanulók.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A tornagyakorlatok kivételével valamennyi tematikai egységben szereplő feladatok a szabadban is elvégezhetőek.</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Túra – balesetvédelem: kullancsveszély</w:t>
            </w:r>
          </w:p>
          <w:p w:rsidR="00FF0B2F" w:rsidRPr="005A3D07" w:rsidRDefault="00FF0B2F" w:rsidP="00FB682F">
            <w:pPr>
              <w:ind w:left="284"/>
              <w:rPr>
                <w:rFonts w:ascii="Times New Roman" w:hAnsi="Times New Roman"/>
                <w:i/>
                <w:sz w:val="24"/>
                <w:szCs w:val="24"/>
              </w:rPr>
            </w:pPr>
          </w:p>
        </w:tc>
        <w:tc>
          <w:tcPr>
            <w:tcW w:w="5800"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Szabad térben végzett gyakorlatok végrehajtása.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Az időjárástól és a lehetőségektől függően futkározás a hóban, hógolyózás, csúszkálás, szánkózás, hóemberépítés.</w:t>
            </w:r>
          </w:p>
        </w:tc>
      </w:tr>
      <w:tr w:rsidR="00FF0B2F" w:rsidRPr="005A3D07" w:rsidTr="005A3D07">
        <w:trPr>
          <w:trHeight w:val="20"/>
          <w:jc w:val="center"/>
        </w:trPr>
        <w:tc>
          <w:tcPr>
            <w:tcW w:w="3433" w:type="dxa"/>
            <w:gridSpan w:val="3"/>
            <w:noWrap/>
          </w:tcPr>
          <w:p w:rsidR="00FF0B2F" w:rsidRPr="005A3D07" w:rsidRDefault="00FF0B2F" w:rsidP="009E0EC8">
            <w:pPr>
              <w:spacing w:before="120"/>
              <w:rPr>
                <w:rFonts w:ascii="Times New Roman" w:hAnsi="Times New Roman"/>
                <w:bCs/>
                <w:i/>
                <w:sz w:val="24"/>
                <w:szCs w:val="24"/>
              </w:rPr>
            </w:pPr>
            <w:r w:rsidRPr="005A3D07">
              <w:rPr>
                <w:rFonts w:ascii="Times New Roman" w:hAnsi="Times New Roman"/>
                <w:bCs/>
                <w:i/>
                <w:sz w:val="24"/>
                <w:szCs w:val="24"/>
              </w:rPr>
              <w:t xml:space="preserve">5.3. Könnyített </w:t>
            </w:r>
            <w:r w:rsidRPr="005A3D07">
              <w:rPr>
                <w:rFonts w:ascii="Times New Roman" w:hAnsi="Times New Roman"/>
                <w:bCs/>
                <w:i/>
                <w:sz w:val="24"/>
                <w:szCs w:val="24"/>
                <w:lang w:val="cs-CZ"/>
              </w:rPr>
              <w:t>testnevelés</w:t>
            </w:r>
            <w:r w:rsidRPr="005A3D07">
              <w:rPr>
                <w:rFonts w:ascii="Times New Roman" w:hAnsi="Times New Roman"/>
                <w:bCs/>
                <w:i/>
                <w:sz w:val="24"/>
                <w:szCs w:val="24"/>
              </w:rPr>
              <w:t>, tartáskorrekció</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 xml:space="preserve">(Konzultációk, tudástranszferek az illetékes szakemberek között: ortopéd szakorvos, gyógytestnevelő, gyógytornász, konduktor, </w:t>
            </w:r>
            <w:proofErr w:type="spellStart"/>
            <w:r w:rsidRPr="005A3D07">
              <w:rPr>
                <w:rFonts w:ascii="Times New Roman" w:hAnsi="Times New Roman"/>
                <w:sz w:val="24"/>
                <w:szCs w:val="24"/>
              </w:rPr>
              <w:t>szomatopedagógus</w:t>
            </w:r>
            <w:proofErr w:type="spellEnd"/>
            <w:r w:rsidRPr="005A3D07">
              <w:rPr>
                <w:rFonts w:ascii="Times New Roman" w:hAnsi="Times New Roman"/>
                <w:sz w:val="24"/>
                <w:szCs w:val="24"/>
              </w:rPr>
              <w:t>.</w:t>
            </w:r>
          </w:p>
          <w:p w:rsidR="00FF0B2F" w:rsidRPr="005A3D07" w:rsidRDefault="00FF0B2F" w:rsidP="00FB682F">
            <w:pPr>
              <w:ind w:left="284"/>
              <w:rPr>
                <w:rFonts w:ascii="Times New Roman" w:hAnsi="Times New Roman"/>
                <w:sz w:val="24"/>
                <w:szCs w:val="24"/>
              </w:rPr>
            </w:pPr>
            <w:r w:rsidRPr="005A3D07">
              <w:rPr>
                <w:rFonts w:ascii="Times New Roman" w:hAnsi="Times New Roman"/>
                <w:sz w:val="24"/>
                <w:szCs w:val="24"/>
              </w:rPr>
              <w:t>Lehetőség szerint törekvés a tanterv szerinti foglalkozásokhoz való visszatéréshez.)</w:t>
            </w:r>
          </w:p>
        </w:tc>
        <w:tc>
          <w:tcPr>
            <w:tcW w:w="5800"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A tanulók egyéni </w:t>
            </w:r>
            <w:r w:rsidRPr="005A3D07">
              <w:rPr>
                <w:rFonts w:ascii="Times New Roman" w:hAnsi="Times New Roman"/>
                <w:sz w:val="24"/>
                <w:szCs w:val="24"/>
                <w:lang w:val="cs-CZ"/>
              </w:rPr>
              <w:t>állapotához</w:t>
            </w:r>
            <w:r w:rsidRPr="005A3D07">
              <w:rPr>
                <w:rFonts w:ascii="Times New Roman" w:hAnsi="Times New Roman"/>
                <w:sz w:val="24"/>
                <w:szCs w:val="24"/>
              </w:rPr>
              <w:t>, elváltozásaihoz igazodó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A tantervben foglalt, nem ellenjavallt gyakorlatok, feladatok végrehajtása.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Testtartásjavító gyakorlatok.</w:t>
            </w:r>
          </w:p>
          <w:p w:rsidR="00FF0B2F" w:rsidRPr="005A3D07" w:rsidRDefault="00FF0B2F" w:rsidP="009E0EC8">
            <w:pPr>
              <w:rPr>
                <w:rFonts w:ascii="Times New Roman" w:hAnsi="Times New Roman"/>
                <w:i/>
                <w:sz w:val="24"/>
                <w:szCs w:val="24"/>
              </w:rPr>
            </w:pPr>
            <w:r w:rsidRPr="005A3D07">
              <w:rPr>
                <w:rFonts w:ascii="Times New Roman" w:hAnsi="Times New Roman"/>
                <w:sz w:val="24"/>
                <w:szCs w:val="24"/>
              </w:rPr>
              <w:t>Preventív és korrigáló feladatok megoldása sporteszközök alkalmazásával.</w:t>
            </w:r>
          </w:p>
        </w:tc>
      </w:tr>
      <w:tr w:rsidR="009E0EC8" w:rsidRPr="005A3D07" w:rsidTr="005A3D07">
        <w:tblPrEx>
          <w:tblBorders>
            <w:top w:val="none" w:sz="0" w:space="0" w:color="auto"/>
          </w:tblBorders>
        </w:tblPrEx>
        <w:trPr>
          <w:trHeight w:val="70"/>
          <w:jc w:val="center"/>
        </w:trPr>
        <w:tc>
          <w:tcPr>
            <w:tcW w:w="1845" w:type="dxa"/>
            <w:noWrap/>
            <w:vAlign w:val="center"/>
          </w:tcPr>
          <w:p w:rsidR="009E0EC8" w:rsidRPr="005A3D07" w:rsidRDefault="00097778" w:rsidP="00FB682F">
            <w:pPr>
              <w:spacing w:before="120" w:after="120"/>
              <w:jc w:val="center"/>
              <w:rPr>
                <w:rFonts w:ascii="Times New Roman" w:hAnsi="Times New Roman"/>
                <w:b/>
                <w:sz w:val="24"/>
                <w:szCs w:val="24"/>
              </w:rPr>
            </w:pPr>
            <w:r>
              <w:rPr>
                <w:rFonts w:ascii="Times New Roman" w:hAnsi="Times New Roman"/>
                <w:b/>
                <w:sz w:val="24"/>
                <w:szCs w:val="24"/>
                <w:lang w:val="cs-CZ"/>
              </w:rPr>
              <w:t>Fogalmak</w:t>
            </w:r>
          </w:p>
        </w:tc>
        <w:tc>
          <w:tcPr>
            <w:tcW w:w="7388"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Pihenés, relaxáció, edzettség, egészséges életmód, egészséges és nem egészséges étel, káros anyag, szabad tér, szabad levegő, természet, időjárás, túra, gyógytorna, korrekció, korrigálás, képesség, betegség, állapot, javulás.</w:t>
            </w:r>
          </w:p>
        </w:tc>
      </w:tr>
    </w:tbl>
    <w:p w:rsidR="009E0EC8" w:rsidRPr="005A3D07" w:rsidRDefault="009E0EC8" w:rsidP="009E0EC8">
      <w:pPr>
        <w:pStyle w:val="Listaszerbekezds2"/>
        <w:ind w:left="0"/>
        <w:rPr>
          <w:b/>
          <w:bCs/>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007"/>
        <w:gridCol w:w="2003"/>
      </w:tblGrid>
      <w:tr w:rsidR="009E0EC8" w:rsidRPr="005A3D07" w:rsidTr="005A3D07">
        <w:trPr>
          <w:jc w:val="center"/>
        </w:trPr>
        <w:tc>
          <w:tcPr>
            <w:tcW w:w="2165" w:type="dxa"/>
            <w:vAlign w:val="center"/>
          </w:tcPr>
          <w:p w:rsidR="009E0EC8" w:rsidRPr="005A3D07" w:rsidRDefault="00097778" w:rsidP="00333FCE">
            <w:pPr>
              <w:spacing w:before="120" w:after="120"/>
              <w:jc w:val="center"/>
              <w:rPr>
                <w:rFonts w:ascii="Times New Roman" w:hAnsi="Times New Roman"/>
                <w:b/>
                <w:sz w:val="24"/>
                <w:szCs w:val="24"/>
              </w:rPr>
            </w:pPr>
            <w:r>
              <w:rPr>
                <w:rFonts w:ascii="Times New Roman" w:hAnsi="Times New Roman"/>
                <w:b/>
                <w:sz w:val="24"/>
                <w:szCs w:val="24"/>
              </w:rPr>
              <w:t>Témakör</w:t>
            </w:r>
          </w:p>
        </w:tc>
        <w:tc>
          <w:tcPr>
            <w:tcW w:w="5007" w:type="dxa"/>
            <w:vAlign w:val="center"/>
          </w:tcPr>
          <w:p w:rsidR="009E0EC8" w:rsidRPr="005A3D07" w:rsidRDefault="009E0EC8" w:rsidP="009E0EC8">
            <w:pPr>
              <w:spacing w:before="120"/>
              <w:jc w:val="center"/>
              <w:rPr>
                <w:rFonts w:ascii="Times New Roman" w:hAnsi="Times New Roman"/>
                <w:b/>
                <w:bCs/>
                <w:sz w:val="24"/>
                <w:szCs w:val="24"/>
                <w:lang w:val="cs-CZ"/>
              </w:rPr>
            </w:pPr>
            <w:r w:rsidRPr="005A3D07">
              <w:rPr>
                <w:rFonts w:ascii="Times New Roman" w:hAnsi="Times New Roman"/>
                <w:b/>
                <w:bCs/>
                <w:sz w:val="24"/>
                <w:szCs w:val="24"/>
              </w:rPr>
              <w:t>6. Tánc</w:t>
            </w:r>
          </w:p>
        </w:tc>
        <w:tc>
          <w:tcPr>
            <w:tcW w:w="2003" w:type="dxa"/>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4A0AC3" w:rsidP="005A3D07">
            <w:pPr>
              <w:jc w:val="center"/>
              <w:rPr>
                <w:rFonts w:ascii="Times New Roman" w:hAnsi="Times New Roman"/>
                <w:b/>
                <w:sz w:val="24"/>
                <w:szCs w:val="24"/>
              </w:rPr>
            </w:pPr>
            <w:r>
              <w:rPr>
                <w:rFonts w:ascii="Times New Roman" w:hAnsi="Times New Roman"/>
                <w:b/>
                <w:bCs/>
                <w:sz w:val="24"/>
                <w:szCs w:val="24"/>
              </w:rPr>
              <w:t>40</w:t>
            </w:r>
            <w:r w:rsidRPr="005A3D07">
              <w:rPr>
                <w:rFonts w:ascii="Times New Roman" w:hAnsi="Times New Roman"/>
                <w:b/>
                <w:bCs/>
                <w:sz w:val="24"/>
                <w:szCs w:val="24"/>
              </w:rPr>
              <w:t xml:space="preserve"> </w:t>
            </w:r>
            <w:r w:rsidR="00333FCE" w:rsidRPr="005A3D07">
              <w:rPr>
                <w:rFonts w:ascii="Times New Roman" w:hAnsi="Times New Roman"/>
                <w:b/>
                <w:bCs/>
                <w:sz w:val="24"/>
                <w:szCs w:val="24"/>
              </w:rPr>
              <w:t xml:space="preserve">óra </w:t>
            </w:r>
          </w:p>
        </w:tc>
      </w:tr>
      <w:tr w:rsidR="009E0EC8" w:rsidRPr="005A3D07" w:rsidTr="005A3D07">
        <w:trPr>
          <w:jc w:val="center"/>
        </w:trPr>
        <w:tc>
          <w:tcPr>
            <w:tcW w:w="2165" w:type="dxa"/>
            <w:vAlign w:val="center"/>
          </w:tcPr>
          <w:p w:rsidR="009E0EC8" w:rsidRPr="005A3D07" w:rsidRDefault="00333FCE"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097778">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10" w:type="dxa"/>
            <w:gridSpan w:val="2"/>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A </w:t>
            </w:r>
            <w:r w:rsidRPr="005A3D07">
              <w:rPr>
                <w:rFonts w:ascii="Times New Roman" w:hAnsi="Times New Roman"/>
                <w:sz w:val="24"/>
                <w:szCs w:val="24"/>
                <w:lang w:val="cs-CZ"/>
              </w:rPr>
              <w:t>mozgásnyelv</w:t>
            </w:r>
            <w:r w:rsidRPr="005A3D07">
              <w:rPr>
                <w:rFonts w:ascii="Times New Roman" w:hAnsi="Times New Roman"/>
                <w:sz w:val="24"/>
                <w:szCs w:val="24"/>
              </w:rPr>
              <w:t xml:space="preserve"> megalapozása.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Testtudat, mozgás, mozdulatlanság érzékelésének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Térbeli alkalmazkodás javítása.</w:t>
            </w:r>
          </w:p>
          <w:p w:rsidR="009E0EC8" w:rsidRPr="005A3D07" w:rsidRDefault="009E0EC8" w:rsidP="009E0EC8">
            <w:pPr>
              <w:rPr>
                <w:rFonts w:ascii="Times New Roman" w:hAnsi="Times New Roman"/>
                <w:sz w:val="24"/>
                <w:szCs w:val="24"/>
              </w:rPr>
            </w:pPr>
            <w:proofErr w:type="spellStart"/>
            <w:r w:rsidRPr="005A3D07">
              <w:rPr>
                <w:rFonts w:ascii="Times New Roman" w:hAnsi="Times New Roman"/>
                <w:sz w:val="24"/>
                <w:szCs w:val="24"/>
              </w:rPr>
              <w:t>Lateralitás</w:t>
            </w:r>
            <w:proofErr w:type="spellEnd"/>
            <w:r w:rsidRPr="005A3D07">
              <w:rPr>
                <w:rFonts w:ascii="Times New Roman" w:hAnsi="Times New Roman"/>
                <w:sz w:val="24"/>
                <w:szCs w:val="24"/>
              </w:rPr>
              <w:t xml:space="preserve"> és </w:t>
            </w:r>
            <w:proofErr w:type="spellStart"/>
            <w:r w:rsidRPr="005A3D07">
              <w:rPr>
                <w:rFonts w:ascii="Times New Roman" w:hAnsi="Times New Roman"/>
                <w:sz w:val="24"/>
                <w:szCs w:val="24"/>
              </w:rPr>
              <w:t>szerialitás</w:t>
            </w:r>
            <w:proofErr w:type="spellEnd"/>
            <w:r w:rsidRPr="005A3D07">
              <w:rPr>
                <w:rFonts w:ascii="Times New Roman" w:hAnsi="Times New Roman"/>
                <w:sz w:val="24"/>
                <w:szCs w:val="24"/>
              </w:rPr>
              <w:t xml:space="preserve"> kialakítása, illetve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fizikai képességek fejlesztésével a koordináció és koncentráció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Metrum, tempó, ritmus érzékelése képességének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Helyes testtartás kialakítása és automatizálása.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Az együttmozgás élményének megtapasztaltatása.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Törekvés az egyensúlyi viszonyokon keresztül a kontaktusteremtés lehetőségének kialakítására.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A pozitív önértékelés és reakcióképesség növelése. </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Népi mozgásos gyermekjátékok megismertetése.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Csoportos játék- és </w:t>
            </w:r>
            <w:proofErr w:type="spellStart"/>
            <w:r w:rsidRPr="005A3D07">
              <w:rPr>
                <w:rFonts w:ascii="Times New Roman" w:hAnsi="Times New Roman"/>
                <w:sz w:val="24"/>
                <w:szCs w:val="24"/>
              </w:rPr>
              <w:t>megjelenítőképesség</w:t>
            </w:r>
            <w:proofErr w:type="spellEnd"/>
            <w:r w:rsidRPr="005A3D07">
              <w:rPr>
                <w:rFonts w:ascii="Times New Roman" w:hAnsi="Times New Roman"/>
                <w:sz w:val="24"/>
                <w:szCs w:val="24"/>
              </w:rPr>
              <w:t xml:space="preserve">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Rögtönzés és együttműködés képességének kialakítása.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Muzikalitás fejlesztése.</w:t>
            </w:r>
          </w:p>
          <w:p w:rsidR="009E0EC8" w:rsidRPr="005A3D07" w:rsidRDefault="009E0EC8" w:rsidP="009E0EC8">
            <w:pPr>
              <w:pStyle w:val="Listaszerbekezds1"/>
              <w:spacing w:after="0" w:line="240" w:lineRule="auto"/>
              <w:ind w:left="0" w:firstLine="0"/>
              <w:rPr>
                <w:rFonts w:ascii="Times New Roman" w:hAnsi="Times New Roman"/>
                <w:sz w:val="24"/>
                <w:szCs w:val="24"/>
                <w:lang w:val="hu-HU" w:eastAsia="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testhelyzet és változásai; pontos megfigyelésre törekvés; járás, ugrás egyensúlyának megtartása; mozgás sebességének és irányának érzékelése.</w:t>
            </w:r>
          </w:p>
        </w:tc>
      </w:tr>
    </w:tbl>
    <w:p w:rsidR="005B6B8E" w:rsidRPr="005A3D07" w:rsidRDefault="005B6B8E">
      <w:pPr>
        <w:rPr>
          <w:rFonts w:ascii="Times New Roman" w:hAnsi="Times New Roman"/>
          <w:sz w:val="24"/>
          <w:szCs w:val="24"/>
        </w:rPr>
      </w:pPr>
      <w:r w:rsidRPr="005A3D07">
        <w:rPr>
          <w:rFonts w:ascii="Times New Roman" w:hAnsi="Times New Roman"/>
          <w:sz w:val="24"/>
          <w:szCs w:val="24"/>
        </w:rPr>
        <w:br w:type="page"/>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47"/>
        <w:gridCol w:w="4938"/>
      </w:tblGrid>
      <w:tr w:rsidR="00FF0B2F" w:rsidRPr="005A3D07" w:rsidTr="00C905B0">
        <w:trPr>
          <w:trHeight w:val="20"/>
          <w:jc w:val="center"/>
        </w:trPr>
        <w:tc>
          <w:tcPr>
            <w:tcW w:w="4237" w:type="dxa"/>
            <w:gridSpan w:val="2"/>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4938" w:type="dxa"/>
            <w:vAlign w:val="center"/>
          </w:tcPr>
          <w:p w:rsidR="00FF0B2F" w:rsidRPr="005A3D07" w:rsidRDefault="00FF0B2F" w:rsidP="00682B10">
            <w:pPr>
              <w:spacing w:before="120"/>
              <w:jc w:val="center"/>
              <w:rPr>
                <w:rFonts w:ascii="Times New Roman" w:hAnsi="Times New Roman"/>
                <w:sz w:val="24"/>
                <w:szCs w:val="24"/>
              </w:rPr>
            </w:pPr>
            <w:r w:rsidRPr="005A3D07">
              <w:rPr>
                <w:rFonts w:ascii="Times New Roman" w:hAnsi="Times New Roman"/>
                <w:b/>
                <w:sz w:val="24"/>
                <w:szCs w:val="24"/>
                <w:lang w:val="cs-CZ"/>
              </w:rPr>
              <w:t>Fejlesztési</w:t>
            </w:r>
            <w:r w:rsidRPr="005A3D07">
              <w:rPr>
                <w:rFonts w:ascii="Times New Roman" w:hAnsi="Times New Roman"/>
                <w:b/>
                <w:sz w:val="24"/>
                <w:szCs w:val="24"/>
              </w:rPr>
              <w:t xml:space="preserve">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20"/>
          <w:jc w:val="center"/>
        </w:trPr>
        <w:tc>
          <w:tcPr>
            <w:tcW w:w="4237" w:type="dxa"/>
            <w:gridSpan w:val="2"/>
          </w:tcPr>
          <w:p w:rsidR="00FF0B2F" w:rsidRPr="005A3D07" w:rsidRDefault="00FF0B2F" w:rsidP="009E0EC8">
            <w:pPr>
              <w:spacing w:before="120"/>
              <w:rPr>
                <w:rFonts w:ascii="Times New Roman" w:hAnsi="Times New Roman"/>
                <w:i/>
                <w:sz w:val="24"/>
                <w:szCs w:val="24"/>
                <w:lang w:val="cs-CZ"/>
              </w:rPr>
            </w:pPr>
            <w:r w:rsidRPr="005A3D07">
              <w:rPr>
                <w:rFonts w:ascii="Times New Roman" w:hAnsi="Times New Roman"/>
                <w:i/>
                <w:sz w:val="24"/>
                <w:szCs w:val="24"/>
              </w:rPr>
              <w:t>6.1. Mozgás-narráció</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Mozgásos dramatikus játékok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Kézjátékok</w:t>
            </w: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6.2. Tematikus mozgások</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 xml:space="preserve">6.3.Népi gyermekjátékok, </w:t>
            </w:r>
          </w:p>
          <w:p w:rsidR="00FF0B2F" w:rsidRPr="005A3D07" w:rsidRDefault="00FF0B2F" w:rsidP="009E0EC8">
            <w:pPr>
              <w:rPr>
                <w:rFonts w:ascii="Times New Roman" w:hAnsi="Times New Roman"/>
                <w:sz w:val="24"/>
                <w:szCs w:val="24"/>
              </w:rPr>
            </w:pPr>
            <w:r w:rsidRPr="005A3D07">
              <w:rPr>
                <w:rFonts w:ascii="Times New Roman" w:hAnsi="Times New Roman"/>
                <w:i/>
                <w:sz w:val="24"/>
                <w:szCs w:val="24"/>
              </w:rPr>
              <w:t>a népi tánc elemei</w:t>
            </w:r>
          </w:p>
        </w:tc>
        <w:tc>
          <w:tcPr>
            <w:tcW w:w="4938" w:type="dxa"/>
          </w:tcPr>
          <w:p w:rsidR="00FF0B2F" w:rsidRPr="005A3D07" w:rsidRDefault="00FF0B2F" w:rsidP="009E0EC8">
            <w:pPr>
              <w:pStyle w:val="Listaszerbekezds11"/>
              <w:spacing w:before="120"/>
              <w:ind w:left="0"/>
            </w:pPr>
            <w:r w:rsidRPr="005A3D07">
              <w:t>Érzelmek elemi szintű kifejezése gesztusokkal, mozdulatokkal.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Közös cselekvés tanári narrációra.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Induló, megálló, gyorsító, lassító gyakorlatok végzése.</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 lépésekből álló karikázók, körtáncok.</w:t>
            </w:r>
          </w:p>
          <w:p w:rsidR="00FF0B2F" w:rsidRPr="005A3D07" w:rsidRDefault="00FF0B2F" w:rsidP="009E0EC8">
            <w:pPr>
              <w:rPr>
                <w:rFonts w:ascii="Times New Roman" w:hAnsi="Times New Roman"/>
                <w:sz w:val="24"/>
                <w:szCs w:val="24"/>
              </w:rPr>
            </w:pPr>
          </w:p>
        </w:tc>
      </w:tr>
      <w:tr w:rsidR="009E0EC8" w:rsidRPr="005A3D07" w:rsidTr="00865102">
        <w:tblPrEx>
          <w:tblBorders>
            <w:top w:val="none" w:sz="0" w:space="0" w:color="auto"/>
          </w:tblBorders>
        </w:tblPrEx>
        <w:trPr>
          <w:trHeight w:val="70"/>
          <w:jc w:val="center"/>
        </w:trPr>
        <w:tc>
          <w:tcPr>
            <w:tcW w:w="2790" w:type="dxa"/>
            <w:noWrap/>
            <w:vAlign w:val="center"/>
          </w:tcPr>
          <w:p w:rsidR="009E0EC8" w:rsidRPr="005A3D07" w:rsidRDefault="00097778" w:rsidP="00FB682F">
            <w:pPr>
              <w:spacing w:before="120" w:after="120"/>
              <w:jc w:val="center"/>
              <w:rPr>
                <w:rFonts w:ascii="Times New Roman" w:hAnsi="Times New Roman"/>
                <w:b/>
                <w:sz w:val="24"/>
                <w:szCs w:val="24"/>
              </w:rPr>
            </w:pPr>
            <w:r>
              <w:rPr>
                <w:rFonts w:ascii="Times New Roman" w:hAnsi="Times New Roman"/>
                <w:b/>
                <w:sz w:val="24"/>
                <w:szCs w:val="24"/>
              </w:rPr>
              <w:t>Fogalmak</w:t>
            </w:r>
          </w:p>
        </w:tc>
        <w:tc>
          <w:tcPr>
            <w:tcW w:w="6385" w:type="dxa"/>
            <w:gridSpan w:val="2"/>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Térirány, állás, ülés, fekvés, hanyatt, háton, hason, oldalt, járás, távolság, futás, test, kéz, láb, has, hát, fej, szem orr, fül, séta, forgás, sebesség, ritmus, tempó, játék, dal, néptánc, gyermekdal, népdal, hegedű, citera.</w:t>
            </w:r>
          </w:p>
        </w:tc>
      </w:tr>
    </w:tbl>
    <w:p w:rsidR="009E0EC8" w:rsidRPr="005A3D07" w:rsidRDefault="009E0EC8" w:rsidP="009E0EC8">
      <w:pPr>
        <w:pStyle w:val="Listaszerbekezds2"/>
        <w:ind w:left="0"/>
        <w:rPr>
          <w:b/>
          <w:bCs/>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7300"/>
      </w:tblGrid>
      <w:tr w:rsidR="009E0EC8" w:rsidRPr="005A3D07" w:rsidTr="005A3D07">
        <w:trPr>
          <w:trHeight w:val="70"/>
          <w:jc w:val="center"/>
        </w:trPr>
        <w:tc>
          <w:tcPr>
            <w:tcW w:w="2389" w:type="dxa"/>
            <w:noWrap/>
            <w:vAlign w:val="center"/>
          </w:tcPr>
          <w:p w:rsidR="009E0EC8" w:rsidRPr="005A3D07" w:rsidRDefault="00097778" w:rsidP="005A3D07">
            <w:pPr>
              <w:spacing w:before="120" w:after="120"/>
              <w:jc w:val="center"/>
              <w:rPr>
                <w:rFonts w:ascii="Times New Roman" w:hAnsi="Times New Roman"/>
                <w:b/>
                <w:sz w:val="24"/>
                <w:szCs w:val="24"/>
              </w:rPr>
            </w:pPr>
            <w:r>
              <w:rPr>
                <w:rFonts w:ascii="Times New Roman" w:hAnsi="Times New Roman"/>
                <w:b/>
                <w:sz w:val="24"/>
                <w:szCs w:val="24"/>
              </w:rPr>
              <w:t xml:space="preserve">Összegzett tanulási </w:t>
            </w:r>
            <w:r w:rsidRPr="005A3D07">
              <w:rPr>
                <w:rFonts w:ascii="Times New Roman" w:hAnsi="Times New Roman"/>
                <w:b/>
                <w:sz w:val="24"/>
                <w:szCs w:val="24"/>
                <w:lang w:val="cs-CZ"/>
              </w:rPr>
              <w:t>eredménye</w:t>
            </w:r>
            <w:r>
              <w:rPr>
                <w:rFonts w:ascii="Times New Roman" w:hAnsi="Times New Roman"/>
                <w:b/>
                <w:sz w:val="24"/>
                <w:szCs w:val="24"/>
                <w:lang w:val="cs-CZ"/>
              </w:rPr>
              <w:t>k</w:t>
            </w:r>
            <w:r w:rsidRPr="005A3D07">
              <w:rPr>
                <w:rFonts w:ascii="Times New Roman" w:hAnsi="Times New Roman"/>
                <w:b/>
                <w:sz w:val="24"/>
                <w:szCs w:val="24"/>
              </w:rPr>
              <w:t xml:space="preserve"> </w:t>
            </w:r>
            <w:r w:rsidR="009E0EC8" w:rsidRPr="005A3D07">
              <w:rPr>
                <w:rFonts w:ascii="Times New Roman" w:hAnsi="Times New Roman"/>
                <w:b/>
                <w:sz w:val="24"/>
                <w:szCs w:val="24"/>
              </w:rPr>
              <w:t>a két évfolyamos ciklus végén</w:t>
            </w:r>
          </w:p>
        </w:tc>
        <w:tc>
          <w:tcPr>
            <w:tcW w:w="7300" w:type="dxa"/>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A tanuló </w:t>
            </w:r>
            <w:r w:rsidRPr="005A3D07">
              <w:rPr>
                <w:rFonts w:ascii="Times New Roman" w:hAnsi="Times New Roman"/>
                <w:sz w:val="24"/>
                <w:szCs w:val="24"/>
                <w:lang w:val="cs-CZ"/>
              </w:rPr>
              <w:t>képes</w:t>
            </w:r>
          </w:p>
          <w:p w:rsidR="009E0EC8" w:rsidRPr="005A3D07" w:rsidRDefault="009E0EC8" w:rsidP="009E0EC8">
            <w:pPr>
              <w:pStyle w:val="Listaszerbekezds1"/>
              <w:numPr>
                <w:ilvl w:val="0"/>
                <w:numId w:val="13"/>
              </w:numPr>
              <w:spacing w:after="0" w:line="240" w:lineRule="auto"/>
              <w:rPr>
                <w:rFonts w:ascii="Times New Roman" w:hAnsi="Times New Roman"/>
                <w:b/>
                <w:sz w:val="24"/>
                <w:szCs w:val="24"/>
                <w:lang w:val="hu-HU"/>
              </w:rPr>
            </w:pPr>
            <w:r w:rsidRPr="005A3D07">
              <w:rPr>
                <w:rFonts w:ascii="Times New Roman" w:hAnsi="Times New Roman"/>
                <w:sz w:val="24"/>
                <w:szCs w:val="24"/>
                <w:lang w:val="hu-HU"/>
              </w:rPr>
              <w:t>az alapvető biztonsági szabályok betartására,</w:t>
            </w:r>
          </w:p>
          <w:p w:rsidR="009E0EC8" w:rsidRPr="005A3D07" w:rsidRDefault="009E0EC8" w:rsidP="009E0EC8">
            <w:pPr>
              <w:pStyle w:val="Listaszerbekezds1"/>
              <w:numPr>
                <w:ilvl w:val="0"/>
                <w:numId w:val="9"/>
              </w:numPr>
              <w:spacing w:after="0" w:line="240" w:lineRule="auto"/>
              <w:rPr>
                <w:rFonts w:ascii="Times New Roman" w:hAnsi="Times New Roman"/>
                <w:sz w:val="24"/>
                <w:szCs w:val="24"/>
                <w:lang w:val="hu-HU"/>
              </w:rPr>
            </w:pPr>
            <w:r w:rsidRPr="005A3D07">
              <w:rPr>
                <w:rFonts w:ascii="Times New Roman" w:hAnsi="Times New Roman"/>
                <w:sz w:val="24"/>
                <w:szCs w:val="24"/>
                <w:lang w:val="hu-HU"/>
              </w:rPr>
              <w:t xml:space="preserve">testrészei megnevezésére, </w:t>
            </w:r>
          </w:p>
          <w:p w:rsidR="009E0EC8" w:rsidRPr="005A3D07" w:rsidRDefault="009E0EC8" w:rsidP="009E0EC8">
            <w:pPr>
              <w:pStyle w:val="Listaszerbekezds1"/>
              <w:numPr>
                <w:ilvl w:val="0"/>
                <w:numId w:val="9"/>
              </w:numPr>
              <w:spacing w:after="0" w:line="240" w:lineRule="auto"/>
              <w:rPr>
                <w:rFonts w:ascii="Times New Roman" w:hAnsi="Times New Roman"/>
                <w:sz w:val="24"/>
                <w:szCs w:val="24"/>
                <w:lang w:val="hu-HU"/>
              </w:rPr>
            </w:pPr>
            <w:r w:rsidRPr="005A3D07">
              <w:rPr>
                <w:rFonts w:ascii="Times New Roman" w:hAnsi="Times New Roman"/>
                <w:sz w:val="24"/>
                <w:szCs w:val="24"/>
                <w:lang w:val="hu-HU"/>
              </w:rPr>
              <w:t xml:space="preserve">testhelyzetének és a </w:t>
            </w:r>
            <w:r w:rsidRPr="005A3D07">
              <w:rPr>
                <w:rFonts w:ascii="Times New Roman" w:hAnsi="Times New Roman"/>
                <w:sz w:val="24"/>
                <w:szCs w:val="24"/>
                <w:lang w:val="cs-CZ"/>
              </w:rPr>
              <w:t>testhelyzet</w:t>
            </w:r>
            <w:r w:rsidRPr="005A3D07">
              <w:rPr>
                <w:rFonts w:ascii="Times New Roman" w:hAnsi="Times New Roman"/>
                <w:sz w:val="24"/>
                <w:szCs w:val="24"/>
                <w:lang w:val="hu-HU"/>
              </w:rPr>
              <w:t xml:space="preserve"> változásainak érzékelésére,</w:t>
            </w:r>
          </w:p>
          <w:p w:rsidR="009E0EC8" w:rsidRPr="005A3D07" w:rsidRDefault="009E0EC8" w:rsidP="009E0EC8">
            <w:pPr>
              <w:pStyle w:val="Listaszerbekezds1"/>
              <w:numPr>
                <w:ilvl w:val="0"/>
                <w:numId w:val="12"/>
              </w:numPr>
              <w:spacing w:after="0" w:line="240" w:lineRule="auto"/>
              <w:rPr>
                <w:rFonts w:ascii="Times New Roman" w:hAnsi="Times New Roman"/>
                <w:sz w:val="24"/>
                <w:szCs w:val="24"/>
                <w:lang w:val="hu-HU"/>
              </w:rPr>
            </w:pPr>
            <w:r w:rsidRPr="005A3D07">
              <w:rPr>
                <w:rFonts w:ascii="Times New Roman" w:hAnsi="Times New Roman"/>
                <w:sz w:val="24"/>
                <w:szCs w:val="24"/>
                <w:lang w:val="hu-HU"/>
              </w:rPr>
              <w:t xml:space="preserve">szökdelésekre, alap-, terpesz-, és harántállás, valamint nyak-, kar-, törzshajlítás és </w:t>
            </w:r>
            <w:proofErr w:type="spellStart"/>
            <w:r w:rsidRPr="005A3D07">
              <w:rPr>
                <w:rFonts w:ascii="Times New Roman" w:hAnsi="Times New Roman"/>
                <w:sz w:val="24"/>
                <w:szCs w:val="24"/>
                <w:lang w:val="hu-HU"/>
              </w:rPr>
              <w:t>-körzés</w:t>
            </w:r>
            <w:proofErr w:type="spellEnd"/>
            <w:r w:rsidRPr="005A3D07">
              <w:rPr>
                <w:rFonts w:ascii="Times New Roman" w:hAnsi="Times New Roman"/>
                <w:sz w:val="24"/>
                <w:szCs w:val="24"/>
                <w:lang w:val="hu-HU"/>
              </w:rPr>
              <w:t xml:space="preserve"> végzésére, ülő, fekvő testhelyzet elfoglalására (vezényszóra, bemutatás után és/vagy segítséggel),</w:t>
            </w:r>
          </w:p>
          <w:p w:rsidR="009E0EC8" w:rsidRPr="005A3D07" w:rsidRDefault="009E0EC8" w:rsidP="009E0EC8">
            <w:pPr>
              <w:pStyle w:val="Listaszerbekezds1"/>
              <w:numPr>
                <w:ilvl w:val="0"/>
                <w:numId w:val="9"/>
              </w:numPr>
              <w:spacing w:after="0" w:line="240" w:lineRule="auto"/>
              <w:rPr>
                <w:rFonts w:ascii="Times New Roman" w:hAnsi="Times New Roman"/>
                <w:sz w:val="24"/>
                <w:szCs w:val="24"/>
                <w:lang w:val="hu-HU"/>
              </w:rPr>
            </w:pPr>
            <w:r w:rsidRPr="005A3D07">
              <w:rPr>
                <w:rFonts w:ascii="Times New Roman" w:hAnsi="Times New Roman"/>
                <w:sz w:val="24"/>
                <w:szCs w:val="24"/>
                <w:lang w:val="hu-HU"/>
              </w:rPr>
              <w:t>a járás és futás közötti különbség gyakorlati differenciálására,</w:t>
            </w:r>
          </w:p>
          <w:p w:rsidR="009E0EC8" w:rsidRPr="005A3D07" w:rsidRDefault="009E0EC8" w:rsidP="009E0EC8">
            <w:pPr>
              <w:pStyle w:val="Listaszerbekezds1"/>
              <w:numPr>
                <w:ilvl w:val="0"/>
                <w:numId w:val="9"/>
              </w:numPr>
              <w:spacing w:after="0" w:line="240" w:lineRule="auto"/>
              <w:rPr>
                <w:rFonts w:ascii="Times New Roman" w:hAnsi="Times New Roman"/>
                <w:b/>
                <w:i/>
                <w:sz w:val="24"/>
                <w:szCs w:val="24"/>
                <w:lang w:val="hu-HU"/>
              </w:rPr>
            </w:pPr>
            <w:r w:rsidRPr="005A3D07">
              <w:rPr>
                <w:rFonts w:ascii="Times New Roman" w:hAnsi="Times New Roman"/>
                <w:sz w:val="24"/>
                <w:szCs w:val="24"/>
                <w:lang w:val="hu-HU"/>
              </w:rPr>
              <w:t>a tanult játékok nevének felismerésére,</w:t>
            </w:r>
          </w:p>
          <w:p w:rsidR="009E0EC8" w:rsidRPr="005A3D07" w:rsidRDefault="009E0EC8" w:rsidP="009E0EC8">
            <w:pPr>
              <w:pStyle w:val="Listaszerbekezds1"/>
              <w:numPr>
                <w:ilvl w:val="0"/>
                <w:numId w:val="10"/>
              </w:numPr>
              <w:spacing w:after="0" w:line="240" w:lineRule="auto"/>
              <w:rPr>
                <w:rFonts w:ascii="Times New Roman" w:hAnsi="Times New Roman"/>
                <w:sz w:val="24"/>
                <w:szCs w:val="24"/>
                <w:lang w:val="hu-HU"/>
              </w:rPr>
            </w:pPr>
            <w:r w:rsidRPr="005A3D07">
              <w:rPr>
                <w:rFonts w:ascii="Times New Roman" w:hAnsi="Times New Roman"/>
                <w:sz w:val="24"/>
                <w:szCs w:val="24"/>
                <w:lang w:val="hu-HU"/>
              </w:rPr>
              <w:t>empirikus szinten felismerni a labda mozgásának sajátosságait,</w:t>
            </w:r>
          </w:p>
          <w:p w:rsidR="009E0EC8" w:rsidRPr="005A3D07" w:rsidRDefault="009E0EC8" w:rsidP="009E0EC8">
            <w:pPr>
              <w:pStyle w:val="Listaszerbekezds1"/>
              <w:numPr>
                <w:ilvl w:val="0"/>
                <w:numId w:val="11"/>
              </w:numPr>
              <w:spacing w:after="0" w:line="240" w:lineRule="auto"/>
              <w:rPr>
                <w:rFonts w:ascii="Times New Roman" w:hAnsi="Times New Roman"/>
                <w:sz w:val="24"/>
                <w:szCs w:val="24"/>
                <w:lang w:val="hu-HU"/>
              </w:rPr>
            </w:pPr>
            <w:r w:rsidRPr="005A3D07">
              <w:rPr>
                <w:rFonts w:ascii="Times New Roman" w:hAnsi="Times New Roman"/>
                <w:sz w:val="24"/>
                <w:szCs w:val="24"/>
                <w:lang w:val="hu-HU"/>
              </w:rPr>
              <w:t>az alapvető higiénés követelmények betartására,</w:t>
            </w:r>
          </w:p>
          <w:p w:rsidR="009E0EC8" w:rsidRPr="005A3D07" w:rsidRDefault="009E0EC8" w:rsidP="009E0EC8">
            <w:pPr>
              <w:pStyle w:val="Listaszerbekezds1"/>
              <w:numPr>
                <w:ilvl w:val="0"/>
                <w:numId w:val="11"/>
              </w:numPr>
              <w:spacing w:after="0" w:line="240" w:lineRule="auto"/>
              <w:rPr>
                <w:rFonts w:ascii="Times New Roman" w:hAnsi="Times New Roman"/>
                <w:b/>
                <w:i/>
                <w:sz w:val="24"/>
                <w:szCs w:val="24"/>
              </w:rPr>
            </w:pPr>
            <w:r w:rsidRPr="005A3D07">
              <w:rPr>
                <w:rFonts w:ascii="Times New Roman" w:hAnsi="Times New Roman"/>
                <w:sz w:val="24"/>
                <w:szCs w:val="24"/>
                <w:lang w:val="hu-HU"/>
              </w:rPr>
              <w:t>a mozgás és játék élvezetére.</w:t>
            </w:r>
          </w:p>
        </w:tc>
      </w:tr>
    </w:tbl>
    <w:p w:rsidR="009E0EC8" w:rsidRPr="005A3D07" w:rsidRDefault="009E0EC8" w:rsidP="009E0EC8">
      <w:pPr>
        <w:pStyle w:val="Listaszerbekezds2"/>
        <w:ind w:left="0"/>
        <w:rPr>
          <w:b/>
          <w:bCs/>
        </w:rPr>
      </w:pPr>
    </w:p>
    <w:p w:rsidR="009E0EC8" w:rsidRPr="005A3D07" w:rsidRDefault="009E0EC8" w:rsidP="009E0EC8">
      <w:pPr>
        <w:pStyle w:val="Nincstrkz1"/>
        <w:jc w:val="both"/>
        <w:rPr>
          <w:rFonts w:ascii="Times New Roman" w:hAnsi="Times New Roman"/>
          <w:sz w:val="24"/>
          <w:szCs w:val="24"/>
        </w:rPr>
      </w:pPr>
    </w:p>
    <w:p w:rsidR="009E0EC8" w:rsidRPr="005A3D07" w:rsidRDefault="009E0EC8" w:rsidP="009E0EC8">
      <w:pPr>
        <w:pStyle w:val="Listaszerbekezds2"/>
        <w:ind w:left="0"/>
        <w:jc w:val="center"/>
        <w:rPr>
          <w:b/>
          <w:bCs/>
        </w:rPr>
      </w:pPr>
      <w:r w:rsidRPr="005A3D07">
        <w:rPr>
          <w:b/>
          <w:bCs/>
        </w:rPr>
        <w:t>3–4. évfolyam</w:t>
      </w:r>
    </w:p>
    <w:p w:rsidR="009E0EC8" w:rsidRPr="005A3D07" w:rsidRDefault="009E0EC8" w:rsidP="00FB682F">
      <w:pPr>
        <w:pStyle w:val="Listaszerbekezds2"/>
        <w:ind w:left="0"/>
        <w:jc w:val="both"/>
        <w:rPr>
          <w:bCs/>
        </w:rPr>
      </w:pPr>
    </w:p>
    <w:p w:rsidR="009E0EC8" w:rsidRPr="005A3D07" w:rsidRDefault="009E0EC8" w:rsidP="009E0EC8">
      <w:pPr>
        <w:pStyle w:val="Listaszerbekezds2"/>
        <w:ind w:left="0"/>
        <w:jc w:val="both"/>
        <w:rPr>
          <w:bCs/>
        </w:rPr>
      </w:pPr>
      <w:r w:rsidRPr="005A3D07">
        <w:rPr>
          <w:bCs/>
        </w:rPr>
        <w:t xml:space="preserve">A 3–4. évfolyamon a testnevelés tantárgy fő célja a mozgásformák elsajátíttatása, a mozgás örömének megélése, az egészséges életmódra nevelés. Az erő, az állóképesség, a gyorsaság és az ügyesség növelése, a motoros, </w:t>
      </w:r>
      <w:r w:rsidR="005E7D9D" w:rsidRPr="005A3D07">
        <w:rPr>
          <w:bCs/>
        </w:rPr>
        <w:t xml:space="preserve">a </w:t>
      </w:r>
      <w:r w:rsidRPr="005A3D07">
        <w:rPr>
          <w:bCs/>
        </w:rPr>
        <w:t xml:space="preserve">kondicionális és </w:t>
      </w:r>
      <w:r w:rsidR="005E7D9D" w:rsidRPr="005A3D07">
        <w:rPr>
          <w:bCs/>
        </w:rPr>
        <w:t xml:space="preserve">a </w:t>
      </w:r>
      <w:r w:rsidRPr="005A3D07">
        <w:rPr>
          <w:bCs/>
        </w:rPr>
        <w:t xml:space="preserve">koordinációs képességek fejlesztése az ismeretek koncentrikus bővítésével együtt történik. </w:t>
      </w:r>
    </w:p>
    <w:p w:rsidR="00097778" w:rsidRDefault="00097778" w:rsidP="005A3D07">
      <w:pPr>
        <w:pStyle w:val="Listaszerbekezds2"/>
        <w:ind w:left="0"/>
        <w:jc w:val="both"/>
        <w:rPr>
          <w:bCs/>
        </w:rPr>
      </w:pPr>
    </w:p>
    <w:p w:rsidR="009E0EC8" w:rsidRDefault="009E0EC8" w:rsidP="005A3D07">
      <w:pPr>
        <w:pStyle w:val="Listaszerbekezds2"/>
        <w:ind w:left="0"/>
        <w:jc w:val="both"/>
        <w:rPr>
          <w:bCs/>
        </w:rPr>
      </w:pPr>
      <w:r w:rsidRPr="005A3D07">
        <w:rPr>
          <w:bCs/>
        </w:rPr>
        <w:t xml:space="preserve">Fokozott figyelmet kell fordítani az esetleges testtartásbeli rendellenességek és a mozgásos ügyetlenség korrekciójára. A közösségi mozgásformák során a kooperáció, a sportszerűség alapjainak megteremtése, a gyermek és szociális környezete számára egyaránt kedvező attitűdök kialakítása a feladat. </w:t>
      </w:r>
    </w:p>
    <w:p w:rsidR="00982B44" w:rsidRDefault="00982B44" w:rsidP="005A3D07">
      <w:pPr>
        <w:pStyle w:val="Listaszerbekezds2"/>
        <w:ind w:left="0"/>
        <w:jc w:val="both"/>
        <w:rPr>
          <w:bCs/>
        </w:rPr>
      </w:pPr>
    </w:p>
    <w:p w:rsidR="00982B44" w:rsidRPr="005A3D07" w:rsidRDefault="00982B44" w:rsidP="005A3D07">
      <w:pPr>
        <w:pStyle w:val="Listaszerbekezds2"/>
        <w:ind w:left="0"/>
        <w:jc w:val="both"/>
        <w:rPr>
          <w:b/>
          <w:bCs/>
        </w:rPr>
      </w:pPr>
    </w:p>
    <w:p w:rsidR="00982B44" w:rsidRPr="006A3257" w:rsidRDefault="00EF1A1D" w:rsidP="00982B44">
      <w:pPr>
        <w:pStyle w:val="Listaszerbekezds2"/>
        <w:ind w:left="0"/>
        <w:rPr>
          <w:bCs/>
        </w:rPr>
      </w:pPr>
      <w:r>
        <w:rPr>
          <w:bCs/>
        </w:rPr>
        <w:t>A tantárgy heti óraszáma 3-4</w:t>
      </w:r>
      <w:r w:rsidR="00982B44" w:rsidRPr="006A3257">
        <w:rPr>
          <w:bCs/>
        </w:rPr>
        <w:t xml:space="preserve">. évfolyamban </w:t>
      </w:r>
      <w:r w:rsidR="00265E04">
        <w:rPr>
          <w:bCs/>
        </w:rPr>
        <w:t>5</w:t>
      </w:r>
      <w:r w:rsidR="00982B44" w:rsidRPr="006A3257">
        <w:rPr>
          <w:bCs/>
        </w:rPr>
        <w:t xml:space="preserve"> óra. </w:t>
      </w:r>
    </w:p>
    <w:p w:rsidR="00982B44" w:rsidRPr="006A3257" w:rsidRDefault="00982B44" w:rsidP="006A3257">
      <w:pPr>
        <w:pStyle w:val="Listaszerbekezds2"/>
        <w:ind w:left="0"/>
        <w:rPr>
          <w:bCs/>
        </w:rPr>
      </w:pPr>
      <w:r w:rsidRPr="006A3257">
        <w:rPr>
          <w:bCs/>
        </w:rPr>
        <w:t xml:space="preserve">Éves óraszáma </w:t>
      </w:r>
      <w:r w:rsidR="00265E04">
        <w:rPr>
          <w:bCs/>
        </w:rPr>
        <w:t>180</w:t>
      </w:r>
      <w:r w:rsidRPr="006A3257">
        <w:rPr>
          <w:bCs/>
        </w:rPr>
        <w:t xml:space="preserve"> óra.</w:t>
      </w:r>
    </w:p>
    <w:p w:rsidR="00982B44" w:rsidRDefault="00982B44" w:rsidP="005B6B8E">
      <w:pPr>
        <w:pStyle w:val="Listaszerbekezds2"/>
        <w:ind w:left="0"/>
        <w:jc w:val="center"/>
        <w:rPr>
          <w:b/>
          <w:bCs/>
        </w:rPr>
      </w:pPr>
      <w:bookmarkStart w:id="0" w:name="_GoBack"/>
      <w:bookmarkEnd w:id="0"/>
    </w:p>
    <w:p w:rsidR="00982B44" w:rsidRDefault="00982B44" w:rsidP="005B6B8E">
      <w:pPr>
        <w:pStyle w:val="Listaszerbekezds2"/>
        <w:ind w:left="0"/>
        <w:jc w:val="center"/>
        <w:rPr>
          <w:b/>
          <w:bCs/>
        </w:rPr>
      </w:pPr>
    </w:p>
    <w:p w:rsidR="00982B44" w:rsidRDefault="00982B44" w:rsidP="005B6B8E">
      <w:pPr>
        <w:pStyle w:val="Listaszerbekezds2"/>
        <w:ind w:left="0"/>
        <w:jc w:val="center"/>
        <w:rPr>
          <w:b/>
          <w:bCs/>
        </w:rPr>
      </w:pPr>
    </w:p>
    <w:p w:rsidR="00982B44" w:rsidRDefault="00982B44" w:rsidP="005B6B8E">
      <w:pPr>
        <w:pStyle w:val="Listaszerbekezds2"/>
        <w:ind w:left="0"/>
        <w:jc w:val="center"/>
        <w:rPr>
          <w:b/>
          <w:bCs/>
        </w:rPr>
      </w:pPr>
      <w:r>
        <w:rPr>
          <w:b/>
          <w:bCs/>
        </w:rPr>
        <w:t xml:space="preserve"> </w:t>
      </w:r>
    </w:p>
    <w:p w:rsidR="00982B44" w:rsidRDefault="00982B44" w:rsidP="005B6B8E">
      <w:pPr>
        <w:pStyle w:val="Listaszerbekezds2"/>
        <w:ind w:left="0"/>
        <w:jc w:val="center"/>
        <w:rPr>
          <w:b/>
          <w:bCs/>
        </w:rPr>
      </w:pPr>
    </w:p>
    <w:p w:rsidR="009E0EC8" w:rsidRPr="005A3D07" w:rsidRDefault="009E0EC8" w:rsidP="005B6B8E">
      <w:pPr>
        <w:pStyle w:val="Listaszerbekezds2"/>
        <w:ind w:left="0"/>
        <w:jc w:val="center"/>
        <w:rPr>
          <w:bCs/>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06"/>
        <w:gridCol w:w="824"/>
        <w:gridCol w:w="4468"/>
        <w:gridCol w:w="1590"/>
      </w:tblGrid>
      <w:tr w:rsidR="009E0EC8" w:rsidRPr="005A3D07" w:rsidTr="005B6B8E">
        <w:trPr>
          <w:jc w:val="center"/>
        </w:trPr>
        <w:tc>
          <w:tcPr>
            <w:tcW w:w="2349" w:type="dxa"/>
            <w:gridSpan w:val="2"/>
            <w:noWrap/>
            <w:vAlign w:val="center"/>
          </w:tcPr>
          <w:p w:rsidR="009E0EC8" w:rsidRPr="005A3D07" w:rsidRDefault="005C78EE" w:rsidP="0043270E">
            <w:pPr>
              <w:spacing w:before="120" w:after="120"/>
              <w:jc w:val="center"/>
              <w:rPr>
                <w:rFonts w:ascii="Times New Roman" w:hAnsi="Times New Roman"/>
                <w:b/>
                <w:sz w:val="24"/>
                <w:szCs w:val="24"/>
              </w:rPr>
            </w:pPr>
            <w:r>
              <w:rPr>
                <w:rFonts w:ascii="Times New Roman" w:hAnsi="Times New Roman"/>
                <w:b/>
                <w:sz w:val="24"/>
                <w:szCs w:val="24"/>
                <w:lang w:val="cs-CZ"/>
              </w:rPr>
              <w:t>Témakör</w:t>
            </w:r>
          </w:p>
        </w:tc>
        <w:tc>
          <w:tcPr>
            <w:tcW w:w="5292"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1. Motoros képességfejlesztés –</w:t>
            </w:r>
            <w:r w:rsidR="005E7D9D" w:rsidRPr="005A3D07">
              <w:rPr>
                <w:rFonts w:ascii="Times New Roman" w:hAnsi="Times New Roman"/>
                <w:b/>
                <w:bCs/>
                <w:sz w:val="24"/>
                <w:szCs w:val="24"/>
              </w:rPr>
              <w:t xml:space="preserve"> </w:t>
            </w:r>
            <w:r w:rsidRPr="005A3D07">
              <w:rPr>
                <w:rFonts w:ascii="Times New Roman" w:hAnsi="Times New Roman"/>
                <w:b/>
                <w:bCs/>
                <w:sz w:val="24"/>
                <w:szCs w:val="24"/>
              </w:rPr>
              <w:t>edzettség, fittség</w:t>
            </w:r>
          </w:p>
        </w:tc>
        <w:tc>
          <w:tcPr>
            <w:tcW w:w="1590"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9E0EC8" w:rsidP="005A3D07">
            <w:pPr>
              <w:jc w:val="center"/>
              <w:rPr>
                <w:rFonts w:ascii="Times New Roman" w:hAnsi="Times New Roman"/>
                <w:b/>
                <w:sz w:val="24"/>
                <w:szCs w:val="24"/>
              </w:rPr>
            </w:pPr>
            <w:r w:rsidRPr="005A3D07">
              <w:rPr>
                <w:rFonts w:ascii="Times New Roman" w:hAnsi="Times New Roman"/>
                <w:b/>
                <w:sz w:val="24"/>
                <w:szCs w:val="24"/>
              </w:rPr>
              <w:t>7</w:t>
            </w:r>
            <w:r w:rsidR="00065438" w:rsidRPr="005A3D07">
              <w:rPr>
                <w:rFonts w:ascii="Times New Roman" w:hAnsi="Times New Roman"/>
                <w:b/>
                <w:sz w:val="24"/>
                <w:szCs w:val="24"/>
              </w:rPr>
              <w:t xml:space="preserve">0 </w:t>
            </w:r>
            <w:r w:rsidRPr="005A3D07">
              <w:rPr>
                <w:rFonts w:ascii="Times New Roman" w:hAnsi="Times New Roman"/>
                <w:b/>
                <w:sz w:val="24"/>
                <w:szCs w:val="24"/>
              </w:rPr>
              <w:t>óra</w:t>
            </w:r>
          </w:p>
        </w:tc>
      </w:tr>
      <w:tr w:rsidR="009E0EC8" w:rsidRPr="005A3D07" w:rsidTr="005B6B8E">
        <w:trPr>
          <w:jc w:val="center"/>
        </w:trPr>
        <w:tc>
          <w:tcPr>
            <w:tcW w:w="2349" w:type="dxa"/>
            <w:gridSpan w:val="2"/>
            <w:noWrap/>
            <w:vAlign w:val="center"/>
          </w:tcPr>
          <w:p w:rsidR="009E0EC8" w:rsidRPr="005A3D07" w:rsidRDefault="0043270E"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6882" w:type="dxa"/>
            <w:gridSpan w:val="3"/>
            <w:noWrap/>
            <w:vAlign w:val="center"/>
          </w:tcPr>
          <w:p w:rsidR="009E0EC8" w:rsidRPr="005A3D07" w:rsidRDefault="009E0EC8" w:rsidP="009E0EC8">
            <w:pPr>
              <w:spacing w:before="120"/>
              <w:rPr>
                <w:rFonts w:ascii="Times New Roman" w:hAnsi="Times New Roman"/>
                <w:bCs/>
                <w:sz w:val="24"/>
                <w:szCs w:val="24"/>
                <w:lang w:val="cs-CZ"/>
              </w:rPr>
            </w:pPr>
            <w:r w:rsidRPr="005A3D07">
              <w:rPr>
                <w:rFonts w:ascii="Times New Roman" w:hAnsi="Times New Roman"/>
                <w:bCs/>
                <w:sz w:val="24"/>
                <w:szCs w:val="24"/>
              </w:rPr>
              <w:t>A motoros képességek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tanulók mozgásképességének és fittségének növelése (eszközökkel és azok nélkül).</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vázizomzat erősítése és nyújtása egyszerű, gimnasztikai gyakorlatokkal.</w:t>
            </w:r>
          </w:p>
          <w:p w:rsidR="009E0EC8" w:rsidRPr="005A3D07" w:rsidRDefault="009E0EC8" w:rsidP="009E0EC8">
            <w:pPr>
              <w:rPr>
                <w:rFonts w:ascii="Times New Roman" w:hAnsi="Times New Roman"/>
                <w:bCs/>
                <w:sz w:val="24"/>
                <w:szCs w:val="24"/>
              </w:rPr>
            </w:pPr>
            <w:proofErr w:type="spellStart"/>
            <w:r w:rsidRPr="005A3D07">
              <w:rPr>
                <w:rFonts w:ascii="Times New Roman" w:hAnsi="Times New Roman"/>
                <w:bCs/>
                <w:sz w:val="24"/>
                <w:szCs w:val="24"/>
              </w:rPr>
              <w:t>Biomechanikailag</w:t>
            </w:r>
            <w:proofErr w:type="spellEnd"/>
            <w:r w:rsidRPr="005A3D07">
              <w:rPr>
                <w:rFonts w:ascii="Times New Roman" w:hAnsi="Times New Roman"/>
                <w:bCs/>
                <w:sz w:val="24"/>
                <w:szCs w:val="24"/>
              </w:rPr>
              <w:t xml:space="preserve"> helyes testtartás kialakítása és fenntartása. </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Elemi, ritmikus mozgásformákkal az ideg-, légzési, keringési és mozgatórendszer fejlődésének elősegítése.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Egészséges testi fejlődés támogatása.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Mozgásműveltség kialakítása és fejlesztése. </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Motorikus képességek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Mozgásigény felkeltése és fenntartása.</w:t>
            </w:r>
          </w:p>
          <w:p w:rsidR="009E0EC8" w:rsidRPr="005A3D07" w:rsidRDefault="009E0EC8" w:rsidP="009E0EC8">
            <w:pPr>
              <w:pStyle w:val="Listaszerbekezds3"/>
              <w:ind w:left="0"/>
              <w:rPr>
                <w:rFonts w:ascii="Times New Roman" w:hAnsi="Times New Roman"/>
                <w:sz w:val="24"/>
                <w:szCs w:val="24"/>
              </w:rPr>
            </w:pPr>
            <w:r w:rsidRPr="005A3D07">
              <w:rPr>
                <w:rFonts w:ascii="Times New Roman" w:hAnsi="Times New Roman"/>
                <w:i/>
                <w:sz w:val="24"/>
                <w:szCs w:val="24"/>
              </w:rPr>
              <w:t xml:space="preserve">Képességfejlesztési fókuszok: </w:t>
            </w:r>
            <w:r w:rsidRPr="005A3D07">
              <w:rPr>
                <w:rFonts w:ascii="Times New Roman" w:hAnsi="Times New Roman"/>
                <w:sz w:val="24"/>
                <w:szCs w:val="24"/>
              </w:rPr>
              <w:t>saját test mozgásszabályozásának képessége; mozgásos alapformák végrehajtásának képessége; mozgáskoordinációs képesség; erőkifejtés és szabályozás képessége.</w:t>
            </w:r>
          </w:p>
        </w:tc>
      </w:tr>
      <w:tr w:rsidR="00FF0B2F" w:rsidRPr="005A3D07" w:rsidTr="00C905B0">
        <w:trPr>
          <w:jc w:val="center"/>
        </w:trPr>
        <w:tc>
          <w:tcPr>
            <w:tcW w:w="3173" w:type="dxa"/>
            <w:gridSpan w:val="3"/>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6058" w:type="dxa"/>
            <w:gridSpan w:val="2"/>
            <w:noWrap/>
            <w:vAlign w:val="center"/>
          </w:tcPr>
          <w:p w:rsidR="00FF0B2F" w:rsidRPr="005A3D07" w:rsidRDefault="00FF0B2F" w:rsidP="00682B10">
            <w:pPr>
              <w:spacing w:before="120" w:after="120"/>
              <w:jc w:val="center"/>
              <w:rPr>
                <w:rFonts w:ascii="Times New Roman" w:hAnsi="Times New Roman"/>
                <w:b/>
                <w:sz w:val="24"/>
                <w:szCs w:val="24"/>
                <w:lang w:val="cs-CZ"/>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410"/>
          <w:jc w:val="center"/>
        </w:trPr>
        <w:tc>
          <w:tcPr>
            <w:tcW w:w="3173" w:type="dxa"/>
            <w:gridSpan w:val="3"/>
            <w:noWrap/>
          </w:tcPr>
          <w:p w:rsidR="00FF0B2F" w:rsidRPr="005A3D07" w:rsidRDefault="00FF0B2F" w:rsidP="009E0EC8">
            <w:pPr>
              <w:spacing w:before="120"/>
              <w:rPr>
                <w:rFonts w:ascii="Times New Roman" w:hAnsi="Times New Roman"/>
                <w:sz w:val="24"/>
                <w:szCs w:val="24"/>
                <w:lang w:val="cs-CZ"/>
              </w:rPr>
            </w:pPr>
            <w:r w:rsidRPr="005A3D07">
              <w:rPr>
                <w:rFonts w:ascii="Times New Roman" w:hAnsi="Times New Roman"/>
                <w:i/>
                <w:sz w:val="24"/>
                <w:szCs w:val="24"/>
              </w:rPr>
              <w:t>Torna</w:t>
            </w:r>
          </w:p>
        </w:tc>
        <w:tc>
          <w:tcPr>
            <w:tcW w:w="6058"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Egyszerű fej-, </w:t>
            </w:r>
            <w:r w:rsidRPr="005A3D07">
              <w:rPr>
                <w:rFonts w:ascii="Times New Roman" w:hAnsi="Times New Roman"/>
                <w:sz w:val="24"/>
                <w:szCs w:val="24"/>
                <w:lang w:val="cs-CZ"/>
              </w:rPr>
              <w:t>nyak</w:t>
            </w:r>
            <w:r w:rsidRPr="005A3D07">
              <w:rPr>
                <w:rFonts w:ascii="Times New Roman" w:hAnsi="Times New Roman"/>
                <w:sz w:val="24"/>
                <w:szCs w:val="24"/>
              </w:rPr>
              <w:t>-, váll-, törzs-, kar-, lábgyakorlatok ütemes végzése 2 és 4 ütemben.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Nyújtás, hajlítás, fordítás, döntés.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Tartásos helyzetek: ujjtartás, nyújtott, zárt kartartás – előre, oldalt és magas tartásban;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Hajlított tartások: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csípőhöz, mellkashoz, vállhoz, térdhez.</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Fogásmódok: alsó-és felsőfogás, madárfogás.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Állások: alap, terpesz, oldalt és haránt.</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Mellső fekvőtámasz.</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Egyszerű társas és </w:t>
            </w:r>
            <w:proofErr w:type="spellStart"/>
            <w:r w:rsidRPr="005A3D07">
              <w:rPr>
                <w:rFonts w:ascii="Times New Roman" w:hAnsi="Times New Roman"/>
                <w:sz w:val="24"/>
                <w:szCs w:val="24"/>
              </w:rPr>
              <w:t>kéziszer-</w:t>
            </w:r>
            <w:proofErr w:type="spellEnd"/>
            <w:r w:rsidRPr="005A3D07">
              <w:rPr>
                <w:rFonts w:ascii="Times New Roman" w:hAnsi="Times New Roman"/>
                <w:sz w:val="24"/>
                <w:szCs w:val="24"/>
              </w:rPr>
              <w:t xml:space="preserve"> (labda, kötél)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Szergyakorlatok: pad, zsámoly, bordásfal.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Bordásfalgyakorlatok.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Mozgásos alapformák: térdelés, ülés, fekvés,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emelés, leengedés, hajlítás, körzések, szökdelések, ugrások, rugózások, összetett törzsmozgások.</w:t>
            </w:r>
          </w:p>
          <w:p w:rsidR="00FF0B2F" w:rsidRPr="005A3D07" w:rsidRDefault="00FF0B2F" w:rsidP="005A3D07">
            <w:pPr>
              <w:rPr>
                <w:rFonts w:ascii="Times New Roman" w:hAnsi="Times New Roman"/>
                <w:sz w:val="24"/>
                <w:szCs w:val="24"/>
                <w:lang w:val="cs-CZ"/>
              </w:rPr>
            </w:pPr>
            <w:r w:rsidRPr="005A3D07">
              <w:rPr>
                <w:rFonts w:ascii="Times New Roman" w:hAnsi="Times New Roman"/>
                <w:sz w:val="24"/>
                <w:szCs w:val="24"/>
              </w:rPr>
              <w:t>Négy-nyolc ütemű szabadgyakorlatok.</w:t>
            </w:r>
          </w:p>
        </w:tc>
      </w:tr>
      <w:tr w:rsidR="009E0EC8" w:rsidRPr="005A3D07" w:rsidTr="005B6B8E">
        <w:trPr>
          <w:trHeight w:val="70"/>
          <w:jc w:val="center"/>
        </w:trPr>
        <w:tc>
          <w:tcPr>
            <w:tcW w:w="1843" w:type="dxa"/>
            <w:noWrap/>
            <w:vAlign w:val="center"/>
          </w:tcPr>
          <w:p w:rsidR="009E0EC8" w:rsidRPr="005A3D07" w:rsidRDefault="005C78EE" w:rsidP="00FB682F">
            <w:pPr>
              <w:spacing w:before="120" w:after="120"/>
              <w:jc w:val="center"/>
              <w:rPr>
                <w:rFonts w:ascii="Times New Roman" w:hAnsi="Times New Roman"/>
                <w:b/>
                <w:sz w:val="24"/>
                <w:szCs w:val="24"/>
              </w:rPr>
            </w:pPr>
            <w:r>
              <w:rPr>
                <w:rFonts w:ascii="Times New Roman" w:hAnsi="Times New Roman"/>
                <w:b/>
                <w:sz w:val="24"/>
                <w:szCs w:val="24"/>
              </w:rPr>
              <w:t>F</w:t>
            </w:r>
            <w:r w:rsidR="009E0EC8" w:rsidRPr="005A3D07">
              <w:rPr>
                <w:rFonts w:ascii="Times New Roman" w:hAnsi="Times New Roman"/>
                <w:b/>
                <w:sz w:val="24"/>
                <w:szCs w:val="24"/>
              </w:rPr>
              <w:t>ogalmak</w:t>
            </w:r>
          </w:p>
        </w:tc>
        <w:tc>
          <w:tcPr>
            <w:tcW w:w="7388"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Alsó, felső, magas, mély, ütem, fekvőtámasz, nyújtott ülés, törzsemelés és </w:t>
            </w:r>
            <w:proofErr w:type="spellStart"/>
            <w:r w:rsidRPr="005A3D07">
              <w:rPr>
                <w:rFonts w:ascii="Times New Roman" w:hAnsi="Times New Roman"/>
                <w:sz w:val="24"/>
                <w:szCs w:val="24"/>
              </w:rPr>
              <w:t>-döntés</w:t>
            </w:r>
            <w:proofErr w:type="spellEnd"/>
            <w:r w:rsidRPr="005A3D07">
              <w:rPr>
                <w:rFonts w:ascii="Times New Roman" w:hAnsi="Times New Roman"/>
                <w:sz w:val="24"/>
                <w:szCs w:val="24"/>
              </w:rPr>
              <w:t>, bokafogás, hintázás (bölcső), malomkörzés, tölcsérkörzés, ugrókötél, súlyzó, tornabot, buzogány, tornapad, zsámoly.</w:t>
            </w:r>
          </w:p>
        </w:tc>
      </w:tr>
    </w:tbl>
    <w:p w:rsidR="00A464A8" w:rsidRPr="005A3D07" w:rsidRDefault="00A464A8" w:rsidP="009E0EC8">
      <w:pPr>
        <w:pStyle w:val="Listaszerbekezds2"/>
        <w:ind w:left="0"/>
        <w:jc w:val="both"/>
        <w:rPr>
          <w:bCs/>
          <w:lang w:val="cs-CZ"/>
        </w:rPr>
      </w:pPr>
    </w:p>
    <w:p w:rsidR="00F611A6" w:rsidRDefault="00F611A6">
      <w:r>
        <w:br w:type="page"/>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375"/>
        <w:gridCol w:w="1051"/>
        <w:gridCol w:w="4324"/>
        <w:gridCol w:w="1510"/>
      </w:tblGrid>
      <w:tr w:rsidR="009E0EC8" w:rsidRPr="005A3D07" w:rsidTr="005A3D07">
        <w:trPr>
          <w:jc w:val="center"/>
        </w:trPr>
        <w:tc>
          <w:tcPr>
            <w:tcW w:w="2349" w:type="dxa"/>
            <w:gridSpan w:val="2"/>
            <w:noWrap/>
            <w:vAlign w:val="center"/>
          </w:tcPr>
          <w:p w:rsidR="009E0EC8" w:rsidRPr="005A3D07" w:rsidRDefault="005C78EE" w:rsidP="009E0EC8">
            <w:pPr>
              <w:spacing w:before="120" w:after="120"/>
              <w:jc w:val="center"/>
              <w:rPr>
                <w:rFonts w:ascii="Times New Roman" w:hAnsi="Times New Roman"/>
                <w:b/>
                <w:sz w:val="24"/>
                <w:szCs w:val="24"/>
              </w:rPr>
            </w:pPr>
            <w:r>
              <w:rPr>
                <w:rFonts w:ascii="Times New Roman" w:hAnsi="Times New Roman"/>
                <w:b/>
                <w:sz w:val="24"/>
                <w:szCs w:val="24"/>
                <w:lang w:val="cs-CZ"/>
              </w:rPr>
              <w:t>Témakör</w:t>
            </w:r>
          </w:p>
        </w:tc>
        <w:tc>
          <w:tcPr>
            <w:tcW w:w="5375"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 xml:space="preserve">2. Motoros készségfejlesztés – </w:t>
            </w:r>
            <w:r w:rsidRPr="005A3D07">
              <w:rPr>
                <w:rFonts w:ascii="Times New Roman" w:hAnsi="Times New Roman"/>
                <w:b/>
                <w:bCs/>
                <w:sz w:val="24"/>
                <w:szCs w:val="24"/>
                <w:lang w:val="cs-CZ"/>
              </w:rPr>
              <w:t>mozgástanulás</w:t>
            </w:r>
          </w:p>
        </w:tc>
        <w:tc>
          <w:tcPr>
            <w:tcW w:w="1510" w:type="dxa"/>
            <w:noWrap/>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9E0EC8" w:rsidP="005A3D07">
            <w:pPr>
              <w:jc w:val="center"/>
              <w:rPr>
                <w:rFonts w:ascii="Times New Roman" w:hAnsi="Times New Roman"/>
                <w:b/>
                <w:sz w:val="24"/>
                <w:szCs w:val="24"/>
              </w:rPr>
            </w:pPr>
            <w:r w:rsidRPr="005A3D07">
              <w:rPr>
                <w:rFonts w:ascii="Times New Roman" w:hAnsi="Times New Roman"/>
                <w:b/>
                <w:sz w:val="24"/>
                <w:szCs w:val="24"/>
                <w:lang w:val="cs-CZ"/>
              </w:rPr>
              <w:t>7</w:t>
            </w:r>
            <w:r w:rsidR="00065438" w:rsidRPr="005A3D07">
              <w:rPr>
                <w:rFonts w:ascii="Times New Roman" w:hAnsi="Times New Roman"/>
                <w:b/>
                <w:sz w:val="24"/>
                <w:szCs w:val="24"/>
                <w:lang w:val="cs-CZ"/>
              </w:rPr>
              <w:t>0</w:t>
            </w:r>
            <w:r w:rsidRPr="005A3D07">
              <w:rPr>
                <w:rFonts w:ascii="Times New Roman" w:hAnsi="Times New Roman"/>
                <w:b/>
                <w:sz w:val="24"/>
                <w:szCs w:val="24"/>
              </w:rPr>
              <w:t xml:space="preserve"> </w:t>
            </w:r>
            <w:r w:rsidRPr="005A3D07">
              <w:rPr>
                <w:rFonts w:ascii="Times New Roman" w:hAnsi="Times New Roman"/>
                <w:b/>
                <w:sz w:val="24"/>
                <w:szCs w:val="24"/>
                <w:lang w:val="cs-CZ"/>
              </w:rPr>
              <w:t>óra</w:t>
            </w:r>
          </w:p>
        </w:tc>
      </w:tr>
      <w:tr w:rsidR="009E0EC8" w:rsidRPr="005A3D07" w:rsidTr="005A3D07">
        <w:trPr>
          <w:jc w:val="center"/>
        </w:trPr>
        <w:tc>
          <w:tcPr>
            <w:tcW w:w="2349" w:type="dxa"/>
            <w:gridSpan w:val="2"/>
            <w:noWrap/>
            <w:vAlign w:val="center"/>
          </w:tcPr>
          <w:p w:rsidR="009E0EC8" w:rsidRPr="005A3D07" w:rsidRDefault="007C685C"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6885" w:type="dxa"/>
            <w:gridSpan w:val="3"/>
            <w:noWrap/>
          </w:tcPr>
          <w:p w:rsidR="009E0EC8" w:rsidRPr="005A3D07" w:rsidRDefault="009E0EC8" w:rsidP="009E0EC8">
            <w:pPr>
              <w:spacing w:before="120"/>
              <w:rPr>
                <w:rFonts w:ascii="Times New Roman" w:hAnsi="Times New Roman"/>
                <w:bCs/>
                <w:sz w:val="24"/>
                <w:szCs w:val="24"/>
              </w:rPr>
            </w:pPr>
            <w:r w:rsidRPr="005A3D07">
              <w:rPr>
                <w:rFonts w:ascii="Times New Roman" w:hAnsi="Times New Roman"/>
                <w:bCs/>
                <w:sz w:val="24"/>
                <w:szCs w:val="24"/>
              </w:rPr>
              <w:t>Hely- és helyzetváltoztató mozgásformák kialakítása.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A pszichikus funkciók (figyelem, emlékezet, gondolkodás) és gondolkodási műveletek (összehasonlítás, konkretizálás, differenciálás)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Koordinációs képesség, mozgástanulási, mozgásszabályozó, mozgásalkalmazkodó, egyensúlyozó képesség, valamint az adekvát reakciók, a ritmus és a téri tájékozódó képesség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Természetes mozgásformák alkalmazása, gyakorlása, továbbfejlesztése a torna, az atlétika, a sportág jellegű feladatokban, a gyermektáncban.</w:t>
            </w:r>
          </w:p>
          <w:p w:rsidR="009E0EC8" w:rsidRPr="005A3D07" w:rsidRDefault="009E0EC8" w:rsidP="009E0EC8">
            <w:pPr>
              <w:rPr>
                <w:rFonts w:ascii="Times New Roman" w:hAnsi="Times New Roman"/>
                <w:bCs/>
                <w:sz w:val="24"/>
                <w:szCs w:val="24"/>
              </w:rPr>
            </w:pPr>
            <w:r w:rsidRPr="005A3D07">
              <w:rPr>
                <w:rFonts w:ascii="Times New Roman" w:hAnsi="Times New Roman"/>
                <w:sz w:val="24"/>
                <w:szCs w:val="24"/>
              </w:rPr>
              <w:t>Vízi biztonság megteremtése.</w:t>
            </w:r>
          </w:p>
          <w:p w:rsidR="009E0EC8" w:rsidRPr="005A3D07" w:rsidRDefault="009E0EC8" w:rsidP="009E0EC8">
            <w:pPr>
              <w:pStyle w:val="Listaszerbekezds1"/>
              <w:spacing w:after="0" w:line="240" w:lineRule="auto"/>
              <w:ind w:left="0" w:firstLine="0"/>
              <w:rPr>
                <w:rFonts w:ascii="Times New Roman" w:hAnsi="Times New Roman"/>
                <w:bCs/>
                <w:sz w:val="24"/>
                <w:szCs w:val="24"/>
                <w:lang w:val="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pontos reakciók szóbeli instrukciókra; döntésképesség; szociális képességek; testhelyzet-</w:t>
            </w:r>
            <w:r w:rsidRPr="005A3D07">
              <w:rPr>
                <w:rFonts w:ascii="Times New Roman" w:hAnsi="Times New Roman"/>
                <w:sz w:val="24"/>
                <w:szCs w:val="24"/>
                <w:lang w:val="hu-HU" w:eastAsia="hu-HU"/>
              </w:rPr>
              <w:t>érzékelési</w:t>
            </w:r>
            <w:r w:rsidRPr="005A3D07">
              <w:rPr>
                <w:rFonts w:ascii="Times New Roman" w:hAnsi="Times New Roman"/>
                <w:sz w:val="24"/>
                <w:szCs w:val="24"/>
                <w:lang w:val="hu-HU"/>
              </w:rPr>
              <w:t xml:space="preserve"> képesség.</w:t>
            </w:r>
          </w:p>
        </w:tc>
      </w:tr>
      <w:tr w:rsidR="00FF0B2F" w:rsidRPr="005A3D07" w:rsidTr="005A3D07">
        <w:trPr>
          <w:jc w:val="center"/>
        </w:trPr>
        <w:tc>
          <w:tcPr>
            <w:tcW w:w="3400" w:type="dxa"/>
            <w:gridSpan w:val="3"/>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34" w:type="dxa"/>
            <w:gridSpan w:val="2"/>
            <w:noWrap/>
            <w:vAlign w:val="center"/>
          </w:tcPr>
          <w:p w:rsidR="00FF0B2F" w:rsidRPr="005A3D07" w:rsidRDefault="00FF0B2F" w:rsidP="00682B10">
            <w:pPr>
              <w:spacing w:before="120"/>
              <w:jc w:val="center"/>
              <w:rPr>
                <w:rFonts w:ascii="Times New Roman" w:hAnsi="Times New Roman"/>
                <w:b/>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5A3D07">
        <w:trPr>
          <w:trHeight w:val="693"/>
          <w:jc w:val="center"/>
        </w:trPr>
        <w:tc>
          <w:tcPr>
            <w:tcW w:w="3400"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2.1. Szenzomotoros </w:t>
            </w:r>
            <w:r w:rsidRPr="005A3D07">
              <w:rPr>
                <w:rFonts w:ascii="Times New Roman" w:hAnsi="Times New Roman"/>
                <w:i/>
                <w:sz w:val="24"/>
                <w:szCs w:val="24"/>
                <w:lang w:val="cs-CZ"/>
              </w:rPr>
              <w:t>koordináció</w:t>
            </w:r>
          </w:p>
        </w:tc>
        <w:tc>
          <w:tcPr>
            <w:tcW w:w="5834" w:type="dxa"/>
            <w:gridSpan w:val="2"/>
            <w:noWrap/>
          </w:tcPr>
          <w:p w:rsidR="00FF0B2F" w:rsidRPr="005A3D07" w:rsidRDefault="00FF0B2F" w:rsidP="009E0EC8">
            <w:pPr>
              <w:spacing w:before="120"/>
              <w:rPr>
                <w:rFonts w:ascii="Times New Roman" w:hAnsi="Times New Roman"/>
                <w:sz w:val="24"/>
                <w:szCs w:val="24"/>
                <w:lang w:val="cs-CZ"/>
              </w:rPr>
            </w:pPr>
            <w:r w:rsidRPr="005A3D07">
              <w:rPr>
                <w:rFonts w:ascii="Times New Roman" w:hAnsi="Times New Roman"/>
                <w:sz w:val="24"/>
                <w:szCs w:val="24"/>
              </w:rPr>
              <w:t xml:space="preserve">Szem-kéz </w:t>
            </w:r>
            <w:r w:rsidRPr="005A3D07">
              <w:rPr>
                <w:rFonts w:ascii="Times New Roman" w:hAnsi="Times New Roman"/>
                <w:sz w:val="24"/>
                <w:szCs w:val="24"/>
                <w:lang w:val="cs-CZ"/>
              </w:rPr>
              <w:t>koordinációs</w:t>
            </w:r>
            <w:r w:rsidRPr="005A3D07">
              <w:rPr>
                <w:rFonts w:ascii="Times New Roman" w:hAnsi="Times New Roman"/>
                <w:sz w:val="24"/>
                <w:szCs w:val="24"/>
              </w:rPr>
              <w:t xml:space="preserve"> játékok, versenyfeladatok – </w:t>
            </w:r>
            <w:r w:rsidRPr="005A3D07">
              <w:rPr>
                <w:rFonts w:ascii="Times New Roman" w:hAnsi="Times New Roman"/>
                <w:sz w:val="24"/>
                <w:szCs w:val="24"/>
              </w:rPr>
              <w:br/>
              <w:t>pl. szappanbuborék elkapása.</w:t>
            </w:r>
          </w:p>
        </w:tc>
      </w:tr>
      <w:tr w:rsidR="00FF0B2F" w:rsidRPr="005A3D07" w:rsidTr="005A3D07">
        <w:trPr>
          <w:trHeight w:val="693"/>
          <w:jc w:val="center"/>
        </w:trPr>
        <w:tc>
          <w:tcPr>
            <w:tcW w:w="3400"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2.2. </w:t>
            </w:r>
            <w:r w:rsidRPr="005A3D07">
              <w:rPr>
                <w:rFonts w:ascii="Times New Roman" w:hAnsi="Times New Roman"/>
                <w:i/>
                <w:sz w:val="24"/>
                <w:szCs w:val="24"/>
                <w:lang w:val="cs-CZ"/>
              </w:rPr>
              <w:t>Rendgyakorlatok</w:t>
            </w:r>
          </w:p>
        </w:tc>
        <w:tc>
          <w:tcPr>
            <w:tcW w:w="583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Térköz, távköz, </w:t>
            </w:r>
            <w:r w:rsidRPr="005A3D07">
              <w:rPr>
                <w:rFonts w:ascii="Times New Roman" w:hAnsi="Times New Roman"/>
                <w:sz w:val="24"/>
                <w:szCs w:val="24"/>
                <w:lang w:val="cs-CZ"/>
              </w:rPr>
              <w:t>takarás</w:t>
            </w:r>
            <w:r w:rsidRPr="005A3D07">
              <w:rPr>
                <w:rFonts w:ascii="Times New Roman" w:hAnsi="Times New Roman"/>
                <w:sz w:val="24"/>
                <w:szCs w:val="24"/>
              </w:rPr>
              <w:t xml:space="preserve">, igazodás tartása, </w:t>
            </w:r>
            <w:r w:rsidRPr="005A3D07">
              <w:rPr>
                <w:rFonts w:ascii="Times New Roman" w:hAnsi="Times New Roman"/>
                <w:sz w:val="24"/>
                <w:szCs w:val="24"/>
                <w:lang w:val="cs-CZ"/>
              </w:rPr>
              <w:t>testfordulatok</w:t>
            </w:r>
            <w:r w:rsidRPr="005A3D07">
              <w:rPr>
                <w:rFonts w:ascii="Times New Roman" w:hAnsi="Times New Roman"/>
                <w:sz w:val="24"/>
                <w:szCs w:val="24"/>
              </w:rPr>
              <w:t xml:space="preserve"> adott irányokba.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Nyitódás, felzárkózás.</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Testfordulatok helyben, ugrással.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Menetelés ütem-, lépés- és távköztartással, tempóváltásokkal; a lépésváltás megkísérlése.</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Soralkotások egyes és többes vonalban, oszlopban.</w:t>
            </w:r>
          </w:p>
        </w:tc>
      </w:tr>
      <w:tr w:rsidR="00FF0B2F" w:rsidRPr="005A3D07" w:rsidTr="005A3D07">
        <w:trPr>
          <w:trHeight w:val="693"/>
          <w:jc w:val="center"/>
        </w:trPr>
        <w:tc>
          <w:tcPr>
            <w:tcW w:w="3400"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2.3. </w:t>
            </w:r>
            <w:r w:rsidRPr="005A3D07">
              <w:rPr>
                <w:rFonts w:ascii="Times New Roman" w:hAnsi="Times New Roman"/>
                <w:i/>
                <w:sz w:val="24"/>
                <w:szCs w:val="24"/>
                <w:lang w:val="cs-CZ"/>
              </w:rPr>
              <w:t>Torna</w:t>
            </w:r>
          </w:p>
        </w:tc>
        <w:tc>
          <w:tcPr>
            <w:tcW w:w="583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lang w:val="cs-CZ"/>
              </w:rPr>
              <w:t>Támaszgyakorlatok</w:t>
            </w:r>
            <w:r w:rsidRPr="005A3D07">
              <w:rPr>
                <w:rFonts w:ascii="Times New Roman" w:hAnsi="Times New Roman"/>
                <w:sz w:val="24"/>
                <w:szCs w:val="24"/>
              </w:rPr>
              <w:t xml:space="preserve"> talajon, padon, tornaszekrényen.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Guruló átfordulás előre-hátra.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Gyűrűn és bordásfalon függő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Egyensúly-gyakorlatok.</w:t>
            </w:r>
          </w:p>
        </w:tc>
      </w:tr>
      <w:tr w:rsidR="00FF0B2F" w:rsidRPr="005A3D07" w:rsidTr="005A3D07">
        <w:trPr>
          <w:trHeight w:val="274"/>
          <w:jc w:val="center"/>
        </w:trPr>
        <w:tc>
          <w:tcPr>
            <w:tcW w:w="3400" w:type="dxa"/>
            <w:gridSpan w:val="3"/>
            <w:noWrap/>
          </w:tcPr>
          <w:p w:rsidR="00FF0B2F" w:rsidRPr="005A3D07" w:rsidRDefault="00FF0B2F" w:rsidP="009E0EC8">
            <w:pPr>
              <w:spacing w:before="120"/>
              <w:rPr>
                <w:rFonts w:ascii="Times New Roman" w:hAnsi="Times New Roman"/>
                <w:i/>
                <w:sz w:val="24"/>
                <w:szCs w:val="24"/>
                <w:lang w:val="cs-CZ"/>
              </w:rPr>
            </w:pPr>
            <w:r w:rsidRPr="005A3D07">
              <w:rPr>
                <w:rFonts w:ascii="Times New Roman" w:hAnsi="Times New Roman"/>
                <w:i/>
                <w:sz w:val="24"/>
                <w:szCs w:val="24"/>
              </w:rPr>
              <w:t>2.4. Atlétika</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Futásfajták: terep, lassú, egyenletes, változó iramú, állórajttal</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Kötélugrás különféle fajtái</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Magasugrás és távolugrás elemei</w:t>
            </w:r>
          </w:p>
          <w:p w:rsidR="00FF0B2F" w:rsidRPr="005A3D07" w:rsidRDefault="00FF0B2F" w:rsidP="009E0EC8">
            <w:pPr>
              <w:ind w:left="284"/>
              <w:rPr>
                <w:rFonts w:ascii="Times New Roman" w:hAnsi="Times New Roman"/>
                <w:sz w:val="24"/>
                <w:szCs w:val="24"/>
              </w:rPr>
            </w:pPr>
            <w:proofErr w:type="spellStart"/>
            <w:r w:rsidRPr="005A3D07">
              <w:rPr>
                <w:rFonts w:ascii="Times New Roman" w:hAnsi="Times New Roman"/>
                <w:sz w:val="24"/>
                <w:szCs w:val="24"/>
              </w:rPr>
              <w:t>Kislabdahajítás</w:t>
            </w:r>
            <w:proofErr w:type="spellEnd"/>
            <w:r w:rsidRPr="005A3D07">
              <w:rPr>
                <w:rFonts w:ascii="Times New Roman" w:hAnsi="Times New Roman"/>
                <w:sz w:val="24"/>
                <w:szCs w:val="24"/>
              </w:rPr>
              <w:t xml:space="preserve"> </w:t>
            </w:r>
          </w:p>
          <w:p w:rsidR="00FF0B2F" w:rsidRPr="005A3D07" w:rsidRDefault="00FF0B2F" w:rsidP="009E0EC8">
            <w:pPr>
              <w:ind w:left="284"/>
              <w:rPr>
                <w:rFonts w:ascii="Times New Roman" w:hAnsi="Times New Roman"/>
                <w:i/>
                <w:sz w:val="24"/>
                <w:szCs w:val="24"/>
              </w:rPr>
            </w:pPr>
            <w:r w:rsidRPr="005A3D07">
              <w:rPr>
                <w:rFonts w:ascii="Times New Roman" w:hAnsi="Times New Roman"/>
                <w:sz w:val="24"/>
                <w:szCs w:val="24"/>
              </w:rPr>
              <w:t>Különféle méretű és súlyú labdák célba juttatásának módozatai</w:t>
            </w:r>
          </w:p>
        </w:tc>
        <w:tc>
          <w:tcPr>
            <w:tcW w:w="583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Futásfajták </w:t>
            </w:r>
            <w:r w:rsidRPr="005A3D07">
              <w:rPr>
                <w:rFonts w:ascii="Times New Roman" w:hAnsi="Times New Roman"/>
                <w:sz w:val="24"/>
                <w:szCs w:val="24"/>
                <w:lang w:val="cs-CZ"/>
              </w:rPr>
              <w:t>gyakorlása</w:t>
            </w:r>
            <w:r w:rsidRPr="005A3D07">
              <w:rPr>
                <w:rFonts w:ascii="Times New Roman" w:hAnsi="Times New Roman"/>
                <w:sz w:val="24"/>
                <w:szCs w:val="24"/>
              </w:rPr>
              <w:t xml:space="preserve">.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Kötélugrás különféle fajtáinak gyakorlása.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Magasugrás és távolugrás elemeinek gyakorlása.</w:t>
            </w:r>
          </w:p>
          <w:p w:rsidR="00FF0B2F" w:rsidRPr="005A3D07" w:rsidRDefault="00FF0B2F" w:rsidP="009E0EC8">
            <w:pPr>
              <w:rPr>
                <w:rFonts w:ascii="Times New Roman" w:hAnsi="Times New Roman"/>
                <w:sz w:val="24"/>
                <w:szCs w:val="24"/>
              </w:rPr>
            </w:pPr>
            <w:proofErr w:type="spellStart"/>
            <w:r w:rsidRPr="005A3D07">
              <w:rPr>
                <w:rFonts w:ascii="Times New Roman" w:hAnsi="Times New Roman"/>
                <w:sz w:val="24"/>
                <w:szCs w:val="24"/>
              </w:rPr>
              <w:t>Kislabdahajítás</w:t>
            </w:r>
            <w:proofErr w:type="spellEnd"/>
            <w:r w:rsidRPr="005A3D07">
              <w:rPr>
                <w:rFonts w:ascii="Times New Roman" w:hAnsi="Times New Roman"/>
                <w:sz w:val="24"/>
                <w:szCs w:val="24"/>
              </w:rPr>
              <w:t xml:space="preserve"> állóhelyből és keresztlépéssel.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Különféle méretű és súlyú labdák célba juttatása különféle módokon.</w:t>
            </w:r>
          </w:p>
        </w:tc>
      </w:tr>
      <w:tr w:rsidR="00FF0B2F" w:rsidRPr="005A3D07" w:rsidTr="005A3D07">
        <w:trPr>
          <w:trHeight w:val="693"/>
          <w:jc w:val="center"/>
        </w:trPr>
        <w:tc>
          <w:tcPr>
            <w:tcW w:w="3400" w:type="dxa"/>
            <w:gridSpan w:val="3"/>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i/>
                <w:sz w:val="24"/>
                <w:szCs w:val="24"/>
              </w:rPr>
              <w:t xml:space="preserve">2.5. </w:t>
            </w:r>
            <w:r w:rsidRPr="005A3D07">
              <w:rPr>
                <w:rFonts w:ascii="Times New Roman" w:hAnsi="Times New Roman"/>
                <w:i/>
                <w:sz w:val="24"/>
                <w:szCs w:val="24"/>
                <w:lang w:val="cs-CZ"/>
              </w:rPr>
              <w:t>Úszás</w:t>
            </w:r>
          </w:p>
        </w:tc>
        <w:tc>
          <w:tcPr>
            <w:tcW w:w="583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lang w:val="cs-CZ"/>
              </w:rPr>
              <w:t>Légzőgyakorlatok</w:t>
            </w:r>
            <w:r w:rsidRPr="005A3D07">
              <w:rPr>
                <w:rFonts w:ascii="Times New Roman" w:hAnsi="Times New Roman"/>
                <w:sz w:val="24"/>
                <w:szCs w:val="24"/>
              </w:rPr>
              <w:t>, siklás, lebegés, vízbe ugrás, merülés –felügyelettel.</w:t>
            </w:r>
          </w:p>
        </w:tc>
      </w:tr>
      <w:tr w:rsidR="009E0EC8" w:rsidRPr="005A3D07" w:rsidTr="005A3D07">
        <w:tblPrEx>
          <w:tblBorders>
            <w:top w:val="none" w:sz="0" w:space="0" w:color="auto"/>
          </w:tblBorders>
        </w:tblPrEx>
        <w:trPr>
          <w:trHeight w:val="70"/>
          <w:jc w:val="center"/>
        </w:trPr>
        <w:tc>
          <w:tcPr>
            <w:tcW w:w="1974" w:type="dxa"/>
            <w:noWrap/>
            <w:vAlign w:val="center"/>
          </w:tcPr>
          <w:p w:rsidR="009E0EC8" w:rsidRPr="005A3D07" w:rsidRDefault="005C78EE" w:rsidP="007C685C">
            <w:pPr>
              <w:spacing w:before="120" w:after="120"/>
              <w:jc w:val="center"/>
              <w:rPr>
                <w:rFonts w:ascii="Times New Roman" w:hAnsi="Times New Roman"/>
                <w:b/>
                <w:sz w:val="24"/>
                <w:szCs w:val="24"/>
              </w:rPr>
            </w:pPr>
            <w:r>
              <w:rPr>
                <w:rFonts w:ascii="Times New Roman" w:hAnsi="Times New Roman"/>
                <w:b/>
                <w:sz w:val="24"/>
                <w:szCs w:val="24"/>
              </w:rPr>
              <w:t>Fogalmak</w:t>
            </w:r>
          </w:p>
        </w:tc>
        <w:tc>
          <w:tcPr>
            <w:tcW w:w="7260"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Vonal, oszlop, menetelés, lépésváltás, térköz, távköz, tenyér, oldalsó középtartás, fejállás, kézállás, híd, függés, tigrisbukfenc, tarkóállás, szekrényugrás, futó- és ugróiskola, váltófutás, hajítás, keresztlépés, dobbantás, belégzés-kilégzés, uszoda, medence, higiéné, zuhany, strand.</w:t>
            </w:r>
          </w:p>
        </w:tc>
      </w:tr>
    </w:tbl>
    <w:p w:rsidR="009E0EC8" w:rsidRPr="005A3D07" w:rsidRDefault="009E0EC8" w:rsidP="00673E76">
      <w:pPr>
        <w:pStyle w:val="Listaszerbekezds2"/>
        <w:ind w:left="360"/>
        <w:rPr>
          <w:b/>
          <w:bCs/>
        </w:rPr>
      </w:pPr>
    </w:p>
    <w:p w:rsidR="00673E76" w:rsidRPr="005A3D07" w:rsidRDefault="00673E76" w:rsidP="00673E76">
      <w:pPr>
        <w:pStyle w:val="Listaszerbekezds2"/>
        <w:ind w:left="360"/>
        <w:rPr>
          <w:b/>
          <w:bCs/>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467"/>
        <w:gridCol w:w="1123"/>
        <w:gridCol w:w="4213"/>
        <w:gridCol w:w="1591"/>
      </w:tblGrid>
      <w:tr w:rsidR="009E0EC8" w:rsidRPr="005A3D07" w:rsidTr="009E0EC8">
        <w:trPr>
          <w:jc w:val="center"/>
        </w:trPr>
        <w:tc>
          <w:tcPr>
            <w:tcW w:w="2304" w:type="dxa"/>
            <w:gridSpan w:val="2"/>
            <w:noWrap/>
            <w:vAlign w:val="center"/>
          </w:tcPr>
          <w:p w:rsidR="009E0EC8" w:rsidRPr="005A3D07" w:rsidRDefault="005C78EE" w:rsidP="009E0EC8">
            <w:pPr>
              <w:spacing w:before="120" w:after="120"/>
              <w:jc w:val="center"/>
              <w:rPr>
                <w:rFonts w:ascii="Times New Roman" w:hAnsi="Times New Roman"/>
                <w:b/>
                <w:sz w:val="24"/>
                <w:szCs w:val="24"/>
              </w:rPr>
            </w:pPr>
            <w:r>
              <w:rPr>
                <w:rFonts w:ascii="Times New Roman" w:hAnsi="Times New Roman"/>
                <w:b/>
                <w:sz w:val="24"/>
                <w:szCs w:val="24"/>
                <w:lang w:val="cs-CZ"/>
              </w:rPr>
              <w:t>Témakör</w:t>
            </w:r>
          </w:p>
        </w:tc>
        <w:tc>
          <w:tcPr>
            <w:tcW w:w="5336" w:type="dxa"/>
            <w:gridSpan w:val="2"/>
            <w:noWrap/>
            <w:vAlign w:val="center"/>
          </w:tcPr>
          <w:p w:rsidR="009E0EC8" w:rsidRPr="005A3D07" w:rsidRDefault="009E0EC8" w:rsidP="009E0EC8">
            <w:pPr>
              <w:spacing w:before="120"/>
              <w:jc w:val="center"/>
              <w:rPr>
                <w:rFonts w:ascii="Times New Roman" w:hAnsi="Times New Roman"/>
                <w:b/>
                <w:bCs/>
                <w:sz w:val="24"/>
                <w:szCs w:val="24"/>
                <w:lang w:val="cs-CZ"/>
              </w:rPr>
            </w:pPr>
            <w:r w:rsidRPr="005A3D07">
              <w:rPr>
                <w:rFonts w:ascii="Times New Roman" w:hAnsi="Times New Roman"/>
                <w:b/>
                <w:bCs/>
                <w:sz w:val="24"/>
                <w:szCs w:val="24"/>
              </w:rPr>
              <w:t>3. Játék</w:t>
            </w:r>
          </w:p>
        </w:tc>
        <w:tc>
          <w:tcPr>
            <w:tcW w:w="1591"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5C78EE" w:rsidP="005A3D07">
            <w:pPr>
              <w:jc w:val="center"/>
              <w:rPr>
                <w:rFonts w:ascii="Times New Roman" w:hAnsi="Times New Roman"/>
                <w:b/>
                <w:sz w:val="24"/>
                <w:szCs w:val="24"/>
              </w:rPr>
            </w:pPr>
            <w:r>
              <w:rPr>
                <w:rFonts w:ascii="Times New Roman" w:hAnsi="Times New Roman"/>
                <w:b/>
                <w:bCs/>
                <w:sz w:val="24"/>
                <w:szCs w:val="24"/>
              </w:rPr>
              <w:t>8</w:t>
            </w:r>
            <w:r w:rsidRPr="005A3D07">
              <w:rPr>
                <w:rFonts w:ascii="Times New Roman" w:hAnsi="Times New Roman"/>
                <w:b/>
                <w:bCs/>
                <w:sz w:val="24"/>
                <w:szCs w:val="24"/>
              </w:rPr>
              <w:t xml:space="preserve">0 </w:t>
            </w:r>
            <w:r w:rsidR="009E0EC8" w:rsidRPr="005A3D07">
              <w:rPr>
                <w:rFonts w:ascii="Times New Roman" w:hAnsi="Times New Roman"/>
                <w:b/>
                <w:bCs/>
                <w:sz w:val="24"/>
                <w:szCs w:val="24"/>
              </w:rPr>
              <w:t xml:space="preserve">óra </w:t>
            </w:r>
          </w:p>
        </w:tc>
      </w:tr>
      <w:tr w:rsidR="009E0EC8" w:rsidRPr="005A3D07" w:rsidTr="009E0EC8">
        <w:trPr>
          <w:jc w:val="center"/>
        </w:trPr>
        <w:tc>
          <w:tcPr>
            <w:tcW w:w="2304" w:type="dxa"/>
            <w:gridSpan w:val="2"/>
            <w:noWrap/>
            <w:vAlign w:val="center"/>
          </w:tcPr>
          <w:p w:rsidR="009E0EC8" w:rsidRPr="005A3D07" w:rsidRDefault="007C685C"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6927" w:type="dxa"/>
            <w:gridSpan w:val="3"/>
            <w:noWrap/>
          </w:tcPr>
          <w:p w:rsidR="009E0EC8" w:rsidRPr="005A3D07" w:rsidRDefault="009E0EC8" w:rsidP="009E0EC8">
            <w:pPr>
              <w:spacing w:before="120"/>
              <w:rPr>
                <w:rFonts w:ascii="Times New Roman" w:hAnsi="Times New Roman"/>
                <w:bCs/>
                <w:sz w:val="24"/>
                <w:szCs w:val="24"/>
              </w:rPr>
            </w:pPr>
            <w:r w:rsidRPr="005A3D07">
              <w:rPr>
                <w:rFonts w:ascii="Times New Roman" w:hAnsi="Times New Roman"/>
                <w:bCs/>
                <w:sz w:val="24"/>
                <w:szCs w:val="24"/>
              </w:rPr>
              <w:t>Az egészséges életmód és a rendszeres fizikai aktivitás iránti igény megalapozása.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Fizikai erőnlét, állóképesség kialakítása/fenntartása.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Csapatszellemre, sportszerűségre nevelés.</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Játékszabályok által az elemi döntésképesség és szabálytudat kialakítása.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Együttműködés, kooperáció elősegítése.</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Siker és kudarc elviselésének képessége.</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Versenyszellem kialakítása és fenntartása.</w:t>
            </w:r>
          </w:p>
          <w:p w:rsidR="009E0EC8" w:rsidRPr="005A3D07" w:rsidRDefault="009E0EC8" w:rsidP="009E0EC8">
            <w:pPr>
              <w:pStyle w:val="Listaszerbekezds3"/>
              <w:ind w:left="0"/>
              <w:rPr>
                <w:rFonts w:ascii="Times New Roman" w:hAnsi="Times New Roman"/>
                <w:sz w:val="24"/>
                <w:szCs w:val="24"/>
                <w:lang w:eastAsia="hu-HU"/>
              </w:rPr>
            </w:pPr>
            <w:r w:rsidRPr="005A3D07">
              <w:rPr>
                <w:rFonts w:ascii="Times New Roman" w:hAnsi="Times New Roman"/>
                <w:i/>
                <w:sz w:val="24"/>
                <w:szCs w:val="24"/>
              </w:rPr>
              <w:t xml:space="preserve">Képességfejlesztési fókuszok: </w:t>
            </w:r>
            <w:r w:rsidRPr="005A3D07">
              <w:rPr>
                <w:rFonts w:ascii="Times New Roman" w:hAnsi="Times New Roman"/>
                <w:sz w:val="24"/>
                <w:szCs w:val="24"/>
              </w:rPr>
              <w:t>társakra figyelés, együttműködés; szabálykövetés, szabálytartás; kudarc és győzelem sportszerű megélése.</w:t>
            </w:r>
          </w:p>
        </w:tc>
      </w:tr>
      <w:tr w:rsidR="00FF0B2F" w:rsidRPr="005A3D07" w:rsidTr="00C905B0">
        <w:trPr>
          <w:trHeight w:val="20"/>
          <w:jc w:val="center"/>
        </w:trPr>
        <w:tc>
          <w:tcPr>
            <w:tcW w:w="3427" w:type="dxa"/>
            <w:gridSpan w:val="3"/>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04" w:type="dxa"/>
            <w:gridSpan w:val="2"/>
            <w:noWrap/>
            <w:vAlign w:val="center"/>
          </w:tcPr>
          <w:p w:rsidR="00FF0B2F" w:rsidRPr="005A3D07" w:rsidRDefault="00FF0B2F" w:rsidP="00682B10">
            <w:pPr>
              <w:spacing w:before="120"/>
              <w:jc w:val="center"/>
              <w:rPr>
                <w:rFonts w:ascii="Times New Roman" w:hAnsi="Times New Roman"/>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20"/>
          <w:jc w:val="center"/>
        </w:trPr>
        <w:tc>
          <w:tcPr>
            <w:tcW w:w="3427"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3.1. Labdás játékok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Dobó és elfogó játékok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Labdavezetés kézzel, lábbal, cselezés védővel szemben</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Átadások helyben és mozgás közben</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Célba rúgó és célba dobó játékok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Zsinórlabda és labdarúgás elemei</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3.2. Futáson alapuló játékok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Futó- és fogójátékok taktikai elemekkel</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Sor- és váltóversenyek</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3.3. Népi gyermekjátékok</w:t>
            </w:r>
          </w:p>
          <w:p w:rsidR="00FF0B2F" w:rsidRPr="005A3D07" w:rsidRDefault="00FF0B2F" w:rsidP="009E0EC8">
            <w:pPr>
              <w:rPr>
                <w:rFonts w:ascii="Times New Roman" w:hAnsi="Times New Roman"/>
                <w:i/>
                <w:sz w:val="24"/>
                <w:szCs w:val="24"/>
              </w:rPr>
            </w:pPr>
          </w:p>
          <w:p w:rsidR="00FF0B2F" w:rsidRPr="005A3D07" w:rsidRDefault="00FF0B2F" w:rsidP="009E0EC8">
            <w:pPr>
              <w:rPr>
                <w:rFonts w:ascii="Times New Roman" w:hAnsi="Times New Roman"/>
                <w:sz w:val="24"/>
                <w:szCs w:val="24"/>
              </w:rPr>
            </w:pPr>
            <w:r w:rsidRPr="005A3D07">
              <w:rPr>
                <w:rFonts w:ascii="Times New Roman" w:hAnsi="Times New Roman"/>
                <w:i/>
                <w:sz w:val="24"/>
                <w:szCs w:val="24"/>
              </w:rPr>
              <w:t>3.4. Küzdősportok elemei</w:t>
            </w:r>
          </w:p>
        </w:tc>
        <w:tc>
          <w:tcPr>
            <w:tcW w:w="5804"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Egyénileg, párban, csoportban végezhető játékok elsajátítása szerrel és /vagy szer nélkül.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Szerepjátékok, szabályjátékok, feladatjátékok értése és reprodukciója.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Kreatív és kooperatív 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Sportelőkészítő 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Népi gyermekjátékok értése és reprodukciója.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Érzelmek és motivációk szabályozásának elemi szintű megvalósítása.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Élményszerűség és öröm érzékeltetése a társas játéktevékenységben.</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Személyes és társas folyamatok megélése.</w:t>
            </w:r>
          </w:p>
          <w:p w:rsidR="00FF0B2F" w:rsidRPr="005A3D07" w:rsidRDefault="00FF0B2F" w:rsidP="009E0EC8">
            <w:pPr>
              <w:pStyle w:val="Listaszerbekezds1"/>
              <w:spacing w:after="0" w:line="240" w:lineRule="auto"/>
              <w:ind w:left="0" w:firstLine="0"/>
              <w:rPr>
                <w:rFonts w:ascii="Times New Roman" w:hAnsi="Times New Roman"/>
                <w:sz w:val="24"/>
                <w:szCs w:val="24"/>
                <w:lang w:val="hu-HU"/>
              </w:rPr>
            </w:pPr>
            <w:r w:rsidRPr="005A3D07">
              <w:rPr>
                <w:rFonts w:ascii="Times New Roman" w:hAnsi="Times New Roman"/>
                <w:sz w:val="24"/>
                <w:szCs w:val="24"/>
              </w:rPr>
              <w:t xml:space="preserve">A </w:t>
            </w:r>
            <w:proofErr w:type="spellStart"/>
            <w:r w:rsidRPr="005A3D07">
              <w:rPr>
                <w:rFonts w:ascii="Times New Roman" w:hAnsi="Times New Roman"/>
                <w:sz w:val="24"/>
                <w:szCs w:val="24"/>
              </w:rPr>
              <w:t>konfliktuskezelés</w:t>
            </w:r>
            <w:proofErr w:type="spellEnd"/>
            <w:r w:rsidRPr="005A3D07">
              <w:rPr>
                <w:rFonts w:ascii="Times New Roman" w:hAnsi="Times New Roman"/>
                <w:sz w:val="24"/>
                <w:szCs w:val="24"/>
              </w:rPr>
              <w:t xml:space="preserve"> elemi </w:t>
            </w:r>
            <w:proofErr w:type="spellStart"/>
            <w:r w:rsidRPr="005A3D07">
              <w:rPr>
                <w:rFonts w:ascii="Times New Roman" w:hAnsi="Times New Roman"/>
                <w:sz w:val="24"/>
                <w:szCs w:val="24"/>
              </w:rPr>
              <w:t>szintű</w:t>
            </w:r>
            <w:proofErr w:type="spellEnd"/>
            <w:r w:rsidRPr="005A3D07">
              <w:rPr>
                <w:rFonts w:ascii="Times New Roman" w:hAnsi="Times New Roman"/>
                <w:sz w:val="24"/>
                <w:szCs w:val="24"/>
              </w:rPr>
              <w:t xml:space="preserve"> </w:t>
            </w:r>
            <w:proofErr w:type="spellStart"/>
            <w:r w:rsidRPr="005A3D07">
              <w:rPr>
                <w:rFonts w:ascii="Times New Roman" w:hAnsi="Times New Roman"/>
                <w:sz w:val="24"/>
                <w:szCs w:val="24"/>
              </w:rPr>
              <w:t>ismerete</w:t>
            </w:r>
            <w:proofErr w:type="spellEnd"/>
            <w:r w:rsidRPr="005A3D07">
              <w:rPr>
                <w:rFonts w:ascii="Times New Roman" w:hAnsi="Times New Roman"/>
                <w:sz w:val="24"/>
                <w:szCs w:val="24"/>
              </w:rPr>
              <w:t xml:space="preserve"> </w:t>
            </w:r>
            <w:proofErr w:type="spellStart"/>
            <w:r w:rsidRPr="005A3D07">
              <w:rPr>
                <w:rFonts w:ascii="Times New Roman" w:hAnsi="Times New Roman"/>
                <w:sz w:val="24"/>
                <w:szCs w:val="24"/>
              </w:rPr>
              <w:t>és</w:t>
            </w:r>
            <w:proofErr w:type="spellEnd"/>
            <w:r w:rsidRPr="005A3D07">
              <w:rPr>
                <w:rFonts w:ascii="Times New Roman" w:hAnsi="Times New Roman"/>
                <w:sz w:val="24"/>
                <w:szCs w:val="24"/>
              </w:rPr>
              <w:t xml:space="preserve"> </w:t>
            </w:r>
            <w:r w:rsidRPr="005A3D07">
              <w:rPr>
                <w:rFonts w:ascii="Times New Roman" w:hAnsi="Times New Roman"/>
                <w:sz w:val="24"/>
                <w:szCs w:val="24"/>
                <w:lang w:val="hu-HU"/>
              </w:rPr>
              <w:t>gyakorlata</w:t>
            </w:r>
            <w:r w:rsidRPr="005A3D07">
              <w:rPr>
                <w:rFonts w:ascii="Times New Roman" w:hAnsi="Times New Roman"/>
                <w:sz w:val="24"/>
                <w:szCs w:val="24"/>
              </w:rPr>
              <w:t>.</w:t>
            </w:r>
          </w:p>
          <w:p w:rsidR="00FF0B2F" w:rsidRPr="005A3D07" w:rsidRDefault="00FF0B2F" w:rsidP="009E0EC8">
            <w:pPr>
              <w:rPr>
                <w:rFonts w:ascii="Times New Roman" w:hAnsi="Times New Roman"/>
                <w:sz w:val="24"/>
                <w:szCs w:val="24"/>
              </w:rPr>
            </w:pPr>
          </w:p>
        </w:tc>
      </w:tr>
      <w:tr w:rsidR="009E0EC8" w:rsidRPr="005A3D07" w:rsidTr="00673E76">
        <w:tblPrEx>
          <w:tblBorders>
            <w:top w:val="none" w:sz="0" w:space="0" w:color="auto"/>
          </w:tblBorders>
        </w:tblPrEx>
        <w:trPr>
          <w:trHeight w:val="70"/>
          <w:jc w:val="center"/>
        </w:trPr>
        <w:tc>
          <w:tcPr>
            <w:tcW w:w="1837" w:type="dxa"/>
            <w:noWrap/>
            <w:vAlign w:val="center"/>
          </w:tcPr>
          <w:p w:rsidR="009E0EC8" w:rsidRPr="005A3D07" w:rsidRDefault="005C78EE" w:rsidP="009E0EC8">
            <w:pPr>
              <w:jc w:val="center"/>
              <w:rPr>
                <w:rFonts w:ascii="Times New Roman" w:hAnsi="Times New Roman"/>
                <w:b/>
                <w:sz w:val="24"/>
                <w:szCs w:val="24"/>
              </w:rPr>
            </w:pPr>
            <w:r>
              <w:rPr>
                <w:rFonts w:ascii="Times New Roman" w:hAnsi="Times New Roman"/>
                <w:b/>
                <w:sz w:val="24"/>
                <w:szCs w:val="24"/>
              </w:rPr>
              <w:t>Fogalmak</w:t>
            </w:r>
          </w:p>
        </w:tc>
        <w:tc>
          <w:tcPr>
            <w:tcW w:w="7394" w:type="dxa"/>
            <w:gridSpan w:val="4"/>
            <w:noWrap/>
            <w:vAlign w:val="center"/>
          </w:tcPr>
          <w:p w:rsidR="009E0EC8" w:rsidRPr="005A3D07" w:rsidRDefault="009E0EC8" w:rsidP="00A464A8">
            <w:pPr>
              <w:spacing w:before="120"/>
              <w:rPr>
                <w:rFonts w:ascii="Times New Roman" w:hAnsi="Times New Roman"/>
                <w:sz w:val="24"/>
                <w:szCs w:val="24"/>
              </w:rPr>
            </w:pPr>
            <w:r w:rsidRPr="005A3D07">
              <w:rPr>
                <w:rFonts w:ascii="Times New Roman" w:hAnsi="Times New Roman"/>
                <w:sz w:val="24"/>
                <w:szCs w:val="24"/>
              </w:rPr>
              <w:t>Játékok neve</w:t>
            </w:r>
            <w:r w:rsidR="00A464A8" w:rsidRPr="005A3D07">
              <w:rPr>
                <w:rFonts w:ascii="Times New Roman" w:hAnsi="Times New Roman"/>
                <w:sz w:val="24"/>
                <w:szCs w:val="24"/>
              </w:rPr>
              <w:t>,</w:t>
            </w:r>
            <w:r w:rsidRPr="005A3D07">
              <w:rPr>
                <w:rFonts w:ascii="Times New Roman" w:hAnsi="Times New Roman"/>
                <w:sz w:val="24"/>
                <w:szCs w:val="24"/>
              </w:rPr>
              <w:t xml:space="preserve"> szabály, védekezés, támadás, védő, támadó, cselezés, célba dobás, labdavezetés, kikerülés, átvétel.</w:t>
            </w:r>
          </w:p>
        </w:tc>
      </w:tr>
    </w:tbl>
    <w:p w:rsidR="00673E76" w:rsidRPr="005A3D07" w:rsidRDefault="00673E76" w:rsidP="009E0EC8">
      <w:pPr>
        <w:pStyle w:val="Listaszerbekezds2"/>
        <w:ind w:left="360"/>
        <w:jc w:val="center"/>
        <w:rPr>
          <w:b/>
          <w:bCs/>
        </w:rPr>
      </w:pPr>
    </w:p>
    <w:p w:rsidR="00F611A6" w:rsidRDefault="00F611A6">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5524"/>
        <w:gridCol w:w="1549"/>
      </w:tblGrid>
      <w:tr w:rsidR="009E0EC8" w:rsidRPr="005A3D07" w:rsidTr="009E0EC8">
        <w:trPr>
          <w:jc w:val="center"/>
        </w:trPr>
        <w:tc>
          <w:tcPr>
            <w:tcW w:w="2158" w:type="dxa"/>
            <w:noWrap/>
            <w:vAlign w:val="center"/>
          </w:tcPr>
          <w:p w:rsidR="009E0EC8" w:rsidRPr="005A3D07" w:rsidRDefault="005C78EE" w:rsidP="007C685C">
            <w:pPr>
              <w:spacing w:before="120" w:after="120"/>
              <w:jc w:val="center"/>
              <w:rPr>
                <w:rFonts w:ascii="Times New Roman" w:hAnsi="Times New Roman"/>
                <w:b/>
                <w:sz w:val="24"/>
                <w:szCs w:val="24"/>
              </w:rPr>
            </w:pPr>
            <w:r>
              <w:rPr>
                <w:rFonts w:ascii="Times New Roman" w:hAnsi="Times New Roman"/>
                <w:b/>
                <w:sz w:val="24"/>
                <w:szCs w:val="24"/>
              </w:rPr>
              <w:t>Témakör</w:t>
            </w:r>
          </w:p>
        </w:tc>
        <w:tc>
          <w:tcPr>
            <w:tcW w:w="5524" w:type="dxa"/>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4. Versenyzés</w:t>
            </w:r>
          </w:p>
        </w:tc>
        <w:tc>
          <w:tcPr>
            <w:tcW w:w="1549"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rPr>
              <w:t>Javasolt óraszám:</w:t>
            </w:r>
          </w:p>
          <w:p w:rsidR="009E0EC8" w:rsidRPr="005A3D07" w:rsidRDefault="005C78EE" w:rsidP="005A3D07">
            <w:pPr>
              <w:jc w:val="center"/>
              <w:rPr>
                <w:rFonts w:ascii="Times New Roman" w:hAnsi="Times New Roman"/>
                <w:b/>
                <w:sz w:val="24"/>
                <w:szCs w:val="24"/>
              </w:rPr>
            </w:pPr>
            <w:r>
              <w:rPr>
                <w:rFonts w:ascii="Times New Roman" w:hAnsi="Times New Roman"/>
                <w:b/>
                <w:bCs/>
                <w:sz w:val="24"/>
                <w:szCs w:val="24"/>
              </w:rPr>
              <w:t>6</w:t>
            </w:r>
            <w:r w:rsidRPr="005A3D07">
              <w:rPr>
                <w:rFonts w:ascii="Times New Roman" w:hAnsi="Times New Roman"/>
                <w:b/>
                <w:bCs/>
                <w:sz w:val="24"/>
                <w:szCs w:val="24"/>
              </w:rPr>
              <w:t xml:space="preserve">0 </w:t>
            </w:r>
            <w:r w:rsidR="009E0EC8" w:rsidRPr="005A3D07">
              <w:rPr>
                <w:rFonts w:ascii="Times New Roman" w:hAnsi="Times New Roman"/>
                <w:b/>
                <w:bCs/>
                <w:sz w:val="24"/>
                <w:szCs w:val="24"/>
              </w:rPr>
              <w:t xml:space="preserve">óra </w:t>
            </w:r>
          </w:p>
        </w:tc>
      </w:tr>
      <w:tr w:rsidR="009E0EC8" w:rsidRPr="005A3D07" w:rsidTr="009E0EC8">
        <w:trPr>
          <w:jc w:val="center"/>
        </w:trPr>
        <w:tc>
          <w:tcPr>
            <w:tcW w:w="2158" w:type="dxa"/>
            <w:noWrap/>
            <w:vAlign w:val="center"/>
          </w:tcPr>
          <w:p w:rsidR="009E0EC8" w:rsidRPr="005A3D07" w:rsidRDefault="007C685C"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73" w:type="dxa"/>
            <w:gridSpan w:val="2"/>
            <w:noWrap/>
          </w:tcPr>
          <w:p w:rsidR="009E0EC8" w:rsidRPr="005A3D07" w:rsidRDefault="009E0EC8" w:rsidP="009E0EC8">
            <w:pPr>
              <w:spacing w:before="120"/>
              <w:rPr>
                <w:rFonts w:ascii="Times New Roman" w:hAnsi="Times New Roman"/>
                <w:sz w:val="24"/>
                <w:szCs w:val="24"/>
              </w:rPr>
            </w:pPr>
            <w:r w:rsidRPr="005A3D07">
              <w:rPr>
                <w:rFonts w:ascii="Times New Roman" w:hAnsi="Times New Roman"/>
                <w:bCs/>
                <w:sz w:val="24"/>
                <w:szCs w:val="24"/>
              </w:rPr>
              <w:t>A tanulók képessé tétele egyszerűsített szabályokkal zajló versenyzésre sor- és váltóversenyek és egyszerűsített sportági versenyek esetében.</w:t>
            </w:r>
            <w:r w:rsidRPr="005A3D07">
              <w:rPr>
                <w:rFonts w:ascii="Times New Roman" w:hAnsi="Times New Roman"/>
                <w:sz w:val="24"/>
                <w:szCs w:val="24"/>
              </w:rPr>
              <w:t xml:space="preserve"> </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A </w:t>
            </w:r>
            <w:proofErr w:type="gramStart"/>
            <w:r w:rsidRPr="005A3D07">
              <w:rPr>
                <w:rFonts w:ascii="Times New Roman" w:hAnsi="Times New Roman"/>
                <w:sz w:val="24"/>
                <w:szCs w:val="24"/>
              </w:rPr>
              <w:t>sportoló</w:t>
            </w:r>
            <w:proofErr w:type="gramEnd"/>
            <w:r w:rsidRPr="005A3D07">
              <w:rPr>
                <w:rFonts w:ascii="Times New Roman" w:hAnsi="Times New Roman"/>
                <w:sz w:val="24"/>
                <w:szCs w:val="24"/>
              </w:rPr>
              <w:t xml:space="preserve"> mint példakép megjelenítése.</w:t>
            </w:r>
          </w:p>
          <w:p w:rsidR="009E0EC8" w:rsidRPr="005A3D07" w:rsidRDefault="009E0EC8" w:rsidP="009E0EC8">
            <w:pPr>
              <w:pStyle w:val="Listaszerbekezds1"/>
              <w:spacing w:after="0" w:line="240" w:lineRule="auto"/>
              <w:ind w:left="0" w:firstLine="0"/>
              <w:rPr>
                <w:rFonts w:ascii="Times New Roman" w:hAnsi="Times New Roman"/>
                <w:sz w:val="24"/>
                <w:szCs w:val="24"/>
                <w:lang w:eastAsia="hu-HU"/>
              </w:rPr>
            </w:pPr>
            <w:r w:rsidRPr="005A3D07">
              <w:rPr>
                <w:rFonts w:ascii="Times New Roman" w:hAnsi="Times New Roman"/>
                <w:sz w:val="24"/>
                <w:szCs w:val="24"/>
                <w:lang w:val="hu-HU"/>
              </w:rPr>
              <w:t>Képességfejlesztési fókuszok:</w:t>
            </w:r>
            <w:r w:rsidRPr="005A3D07">
              <w:rPr>
                <w:rFonts w:ascii="Times New Roman" w:hAnsi="Times New Roman"/>
                <w:sz w:val="24"/>
                <w:szCs w:val="24"/>
              </w:rPr>
              <w:t xml:space="preserve"> </w:t>
            </w:r>
            <w:r w:rsidRPr="005A3D07">
              <w:rPr>
                <w:rFonts w:ascii="Times New Roman" w:hAnsi="Times New Roman"/>
                <w:sz w:val="24"/>
                <w:szCs w:val="24"/>
                <w:lang w:val="hu-HU"/>
              </w:rPr>
              <w:t>szabálykövetés, szabálytartás</w:t>
            </w:r>
            <w:r w:rsidRPr="005A3D07">
              <w:rPr>
                <w:rFonts w:ascii="Times New Roman" w:hAnsi="Times New Roman"/>
                <w:sz w:val="24"/>
                <w:szCs w:val="24"/>
              </w:rPr>
              <w:t xml:space="preserve">; </w:t>
            </w:r>
            <w:r w:rsidRPr="005A3D07">
              <w:rPr>
                <w:rFonts w:ascii="Times New Roman" w:hAnsi="Times New Roman"/>
                <w:sz w:val="24"/>
                <w:szCs w:val="24"/>
                <w:lang w:val="hu-HU"/>
              </w:rPr>
              <w:t>önellenőrzés</w:t>
            </w:r>
            <w:r w:rsidRPr="005A3D07">
              <w:rPr>
                <w:rFonts w:ascii="Times New Roman" w:hAnsi="Times New Roman"/>
                <w:sz w:val="24"/>
                <w:szCs w:val="24"/>
              </w:rPr>
              <w:t xml:space="preserve">; </w:t>
            </w:r>
            <w:r w:rsidRPr="005A3D07">
              <w:rPr>
                <w:rFonts w:ascii="Times New Roman" w:hAnsi="Times New Roman"/>
                <w:sz w:val="24"/>
                <w:szCs w:val="24"/>
                <w:lang w:val="hu-HU"/>
              </w:rPr>
              <w:t>kudarctűrés</w:t>
            </w:r>
            <w:r w:rsidRPr="005A3D07">
              <w:rPr>
                <w:rFonts w:ascii="Times New Roman" w:hAnsi="Times New Roman"/>
                <w:sz w:val="24"/>
                <w:szCs w:val="24"/>
              </w:rPr>
              <w:t xml:space="preserve">; </w:t>
            </w:r>
            <w:r w:rsidRPr="005A3D07">
              <w:rPr>
                <w:rFonts w:ascii="Times New Roman" w:hAnsi="Times New Roman"/>
                <w:sz w:val="24"/>
                <w:szCs w:val="24"/>
                <w:lang w:val="hu-HU"/>
              </w:rPr>
              <w:t>győzelem sportszerű megélése</w:t>
            </w:r>
            <w:r w:rsidRPr="005A3D07">
              <w:rPr>
                <w:rFonts w:ascii="Times New Roman" w:hAnsi="Times New Roman"/>
                <w:sz w:val="24"/>
                <w:szCs w:val="24"/>
              </w:rPr>
              <w:t xml:space="preserve">; </w:t>
            </w:r>
            <w:r w:rsidRPr="005A3D07">
              <w:rPr>
                <w:rFonts w:ascii="Times New Roman" w:hAnsi="Times New Roman"/>
                <w:sz w:val="24"/>
                <w:szCs w:val="24"/>
                <w:lang w:val="hu-HU"/>
              </w:rPr>
              <w:t>egészséges versenyszellem</w:t>
            </w:r>
            <w:r w:rsidRPr="005A3D07">
              <w:rPr>
                <w:rFonts w:ascii="Times New Roman" w:hAnsi="Times New Roman"/>
                <w:sz w:val="24"/>
                <w:szCs w:val="24"/>
              </w:rPr>
              <w:t xml:space="preserve">; </w:t>
            </w:r>
            <w:r w:rsidRPr="005A3D07">
              <w:rPr>
                <w:rFonts w:ascii="Times New Roman" w:hAnsi="Times New Roman"/>
                <w:sz w:val="24"/>
                <w:szCs w:val="24"/>
                <w:lang w:val="hu-HU"/>
              </w:rPr>
              <w:t>szociális kompetenciák</w:t>
            </w:r>
            <w:r w:rsidRPr="005A3D07">
              <w:rPr>
                <w:rFonts w:ascii="Times New Roman" w:hAnsi="Times New Roman"/>
                <w:sz w:val="24"/>
                <w:szCs w:val="24"/>
              </w:rPr>
              <w:t xml:space="preserve">; </w:t>
            </w:r>
            <w:r w:rsidRPr="005A3D07">
              <w:rPr>
                <w:rFonts w:ascii="Times New Roman" w:hAnsi="Times New Roman"/>
                <w:sz w:val="24"/>
                <w:szCs w:val="24"/>
                <w:lang w:val="hu-HU"/>
              </w:rPr>
              <w:t>kooperáció</w:t>
            </w:r>
            <w:r w:rsidRPr="005A3D07">
              <w:rPr>
                <w:rFonts w:ascii="Times New Roman" w:hAnsi="Times New Roman"/>
                <w:sz w:val="24"/>
                <w:szCs w:val="24"/>
              </w:rPr>
              <w:t xml:space="preserve">; </w:t>
            </w:r>
            <w:r w:rsidRPr="005A3D07">
              <w:rPr>
                <w:rFonts w:ascii="Times New Roman" w:hAnsi="Times New Roman"/>
                <w:sz w:val="24"/>
                <w:szCs w:val="24"/>
                <w:lang w:val="hu-HU"/>
              </w:rPr>
              <w:t>koordináció</w:t>
            </w:r>
            <w:r w:rsidRPr="005A3D07">
              <w:rPr>
                <w:rFonts w:ascii="Times New Roman" w:hAnsi="Times New Roman"/>
                <w:sz w:val="24"/>
                <w:szCs w:val="24"/>
              </w:rPr>
              <w:t xml:space="preserve">; </w:t>
            </w:r>
            <w:r w:rsidRPr="005A3D07">
              <w:rPr>
                <w:rFonts w:ascii="Times New Roman" w:hAnsi="Times New Roman"/>
                <w:sz w:val="24"/>
                <w:szCs w:val="24"/>
                <w:lang w:val="hu-HU"/>
              </w:rPr>
              <w:t>döntési és reagáló képesség.</w:t>
            </w:r>
          </w:p>
        </w:tc>
      </w:tr>
    </w:tbl>
    <w:p w:rsidR="005B6B8E" w:rsidRPr="005A3D07" w:rsidRDefault="005B6B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557"/>
        <w:gridCol w:w="5797"/>
      </w:tblGrid>
      <w:tr w:rsidR="00FF0B2F" w:rsidRPr="005A3D07" w:rsidTr="00C905B0">
        <w:trPr>
          <w:trHeight w:val="170"/>
          <w:jc w:val="center"/>
        </w:trPr>
        <w:tc>
          <w:tcPr>
            <w:tcW w:w="3434" w:type="dxa"/>
            <w:gridSpan w:val="2"/>
            <w:noWrap/>
            <w:vAlign w:val="center"/>
          </w:tcPr>
          <w:p w:rsidR="00FF0B2F" w:rsidRPr="005A3D07" w:rsidRDefault="00682B10" w:rsidP="009E0EC8">
            <w:pPr>
              <w:spacing w:before="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797" w:type="dxa"/>
            <w:noWrap/>
            <w:vAlign w:val="center"/>
          </w:tcPr>
          <w:p w:rsidR="00FF0B2F" w:rsidRPr="005A3D07" w:rsidRDefault="00FF0B2F" w:rsidP="00682B10">
            <w:pPr>
              <w:spacing w:before="120"/>
              <w:jc w:val="center"/>
              <w:rPr>
                <w:rFonts w:ascii="Times New Roman" w:hAnsi="Times New Roman"/>
                <w:b/>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trHeight w:val="170"/>
          <w:jc w:val="center"/>
        </w:trPr>
        <w:tc>
          <w:tcPr>
            <w:tcW w:w="3434" w:type="dxa"/>
            <w:gridSpan w:val="2"/>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 xml:space="preserve">4.1. Futó, ugró és akadályversenyek </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Sorversenyek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Váltóversenyek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Futóverseny</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Ugróiskola</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Kötélugrás-verseny</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4.2. Labdás versenyek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Kosárra dobó verseny</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Labdavezetési verseny</w:t>
            </w:r>
          </w:p>
          <w:p w:rsidR="00FF0B2F" w:rsidRPr="005A3D07" w:rsidRDefault="00FF0B2F" w:rsidP="009E0EC8">
            <w:pPr>
              <w:ind w:left="284"/>
              <w:rPr>
                <w:rFonts w:ascii="Times New Roman" w:hAnsi="Times New Roman"/>
                <w:sz w:val="24"/>
                <w:szCs w:val="24"/>
              </w:rPr>
            </w:pPr>
            <w:proofErr w:type="spellStart"/>
            <w:r w:rsidRPr="005A3D07">
              <w:rPr>
                <w:rFonts w:ascii="Times New Roman" w:hAnsi="Times New Roman"/>
                <w:sz w:val="24"/>
                <w:szCs w:val="24"/>
              </w:rPr>
              <w:t>Kidobójáték</w:t>
            </w:r>
            <w:proofErr w:type="spellEnd"/>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Kézi és röplabda alapmozgásaiból összeállított versenyek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Labdarúgás alapjai – kapura rúgó verseny</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4.3. A sportági versenyek alapjai</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A versenyfeladatok, labda és labda nélküli sportági versenyek egyre nehezítettebb formái, közelítve a valódi sportági versenyekhez.</w:t>
            </w:r>
          </w:p>
        </w:tc>
        <w:tc>
          <w:tcPr>
            <w:tcW w:w="5797" w:type="dxa"/>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Egyszerűsített sportági versenyek végrehajtása egyszerűsített szabályokkal.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Sor- és váltóversenyek szabályinak megismerése és betartása.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Egyszerűsített sportági versenyek megismerése és végrehajtása az írott és íratlan sportszerűségi szabályok betartásával.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Sportszerűség fogalmi jelentésének és gyakorlatának megismerése.</w:t>
            </w:r>
          </w:p>
          <w:p w:rsidR="00FF0B2F" w:rsidRPr="005A3D07" w:rsidRDefault="00FF0B2F" w:rsidP="009E0EC8">
            <w:pPr>
              <w:rPr>
                <w:rFonts w:ascii="Times New Roman" w:hAnsi="Times New Roman"/>
                <w:i/>
                <w:sz w:val="24"/>
                <w:szCs w:val="24"/>
              </w:rPr>
            </w:pPr>
            <w:r w:rsidRPr="005A3D07">
              <w:rPr>
                <w:rFonts w:ascii="Times New Roman" w:hAnsi="Times New Roman"/>
                <w:sz w:val="24"/>
                <w:szCs w:val="24"/>
              </w:rPr>
              <w:t xml:space="preserve">A </w:t>
            </w:r>
            <w:proofErr w:type="gramStart"/>
            <w:r w:rsidRPr="005A3D07">
              <w:rPr>
                <w:rFonts w:ascii="Times New Roman" w:hAnsi="Times New Roman"/>
                <w:sz w:val="24"/>
                <w:szCs w:val="24"/>
              </w:rPr>
              <w:t>sportoló</w:t>
            </w:r>
            <w:proofErr w:type="gramEnd"/>
            <w:r w:rsidRPr="005A3D07">
              <w:rPr>
                <w:rFonts w:ascii="Times New Roman" w:hAnsi="Times New Roman"/>
                <w:sz w:val="24"/>
                <w:szCs w:val="24"/>
              </w:rPr>
              <w:t xml:space="preserve"> mint példakép elfogadása.</w:t>
            </w:r>
          </w:p>
          <w:p w:rsidR="00FF0B2F" w:rsidRPr="005A3D07" w:rsidRDefault="00FF0B2F" w:rsidP="009E0EC8">
            <w:pPr>
              <w:pStyle w:val="Listaszerbekezds11"/>
              <w:ind w:left="0"/>
            </w:pPr>
          </w:p>
        </w:tc>
      </w:tr>
      <w:tr w:rsidR="009E0EC8" w:rsidRPr="005A3D07" w:rsidTr="00673E76">
        <w:tblPrEx>
          <w:tblBorders>
            <w:top w:val="none" w:sz="0" w:space="0" w:color="auto"/>
          </w:tblBorders>
        </w:tblPrEx>
        <w:trPr>
          <w:trHeight w:val="70"/>
          <w:jc w:val="center"/>
        </w:trPr>
        <w:tc>
          <w:tcPr>
            <w:tcW w:w="1877" w:type="dxa"/>
            <w:vAlign w:val="center"/>
          </w:tcPr>
          <w:p w:rsidR="009E0EC8" w:rsidRPr="005A3D07" w:rsidRDefault="005C78EE" w:rsidP="007C685C">
            <w:pPr>
              <w:spacing w:before="120" w:after="120"/>
              <w:jc w:val="center"/>
              <w:rPr>
                <w:rFonts w:ascii="Times New Roman" w:hAnsi="Times New Roman"/>
                <w:b/>
                <w:sz w:val="24"/>
                <w:szCs w:val="24"/>
              </w:rPr>
            </w:pPr>
            <w:r>
              <w:rPr>
                <w:rFonts w:ascii="Times New Roman" w:hAnsi="Times New Roman"/>
                <w:b/>
                <w:sz w:val="24"/>
                <w:szCs w:val="24"/>
              </w:rPr>
              <w:t>Fogalmak</w:t>
            </w:r>
          </w:p>
        </w:tc>
        <w:tc>
          <w:tcPr>
            <w:tcW w:w="7354" w:type="dxa"/>
            <w:gridSpan w:val="2"/>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Páros fogó, sorverseny, váltóverseny, sportág, labda, gurítás, dobás, pattintás, megfogás, elkapás, kétkezes, egykezes, felsőfogás, alsó fogás, páros, átadás, elkapás, labdavezetés, adogatás, győztes, ellenfél, vesztes, tisztelet, sportszerűség, kidobós, zsinórlabda, kosárlabda, futball, kötélugró verseny.</w:t>
            </w:r>
          </w:p>
        </w:tc>
      </w:tr>
    </w:tbl>
    <w:p w:rsidR="009E0EC8" w:rsidRPr="005A3D07" w:rsidRDefault="009E0EC8" w:rsidP="009E0EC8">
      <w:pPr>
        <w:pStyle w:val="Listaszerbekezds2"/>
        <w:ind w:left="0"/>
        <w:rPr>
          <w:b/>
          <w:bCs/>
        </w:rPr>
      </w:pPr>
    </w:p>
    <w:p w:rsidR="009E0EC8" w:rsidRPr="005A3D07" w:rsidRDefault="009E0EC8" w:rsidP="009E0EC8">
      <w:pPr>
        <w:pStyle w:val="Listaszerbekezds2"/>
        <w:ind w:left="0"/>
        <w:rPr>
          <w:b/>
          <w:bCs/>
          <w:lang w:val="cs-CZ"/>
        </w:rPr>
      </w:pPr>
    </w:p>
    <w:p w:rsidR="00F611A6" w:rsidRDefault="00F611A6">
      <w:r>
        <w:br w:type="page"/>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301"/>
        <w:gridCol w:w="1215"/>
        <w:gridCol w:w="4293"/>
        <w:gridCol w:w="1524"/>
      </w:tblGrid>
      <w:tr w:rsidR="009E0EC8" w:rsidRPr="005A3D07" w:rsidTr="005A3D07">
        <w:trPr>
          <w:jc w:val="center"/>
        </w:trPr>
        <w:tc>
          <w:tcPr>
            <w:tcW w:w="2202" w:type="dxa"/>
            <w:gridSpan w:val="2"/>
            <w:noWrap/>
            <w:vAlign w:val="center"/>
          </w:tcPr>
          <w:p w:rsidR="009E0EC8" w:rsidRPr="005A3D07" w:rsidRDefault="005C78EE" w:rsidP="007C685C">
            <w:pPr>
              <w:spacing w:before="120" w:after="120"/>
              <w:jc w:val="center"/>
              <w:rPr>
                <w:rFonts w:ascii="Times New Roman" w:hAnsi="Times New Roman"/>
                <w:b/>
                <w:sz w:val="24"/>
                <w:szCs w:val="24"/>
              </w:rPr>
            </w:pPr>
            <w:r>
              <w:rPr>
                <w:rFonts w:ascii="Times New Roman" w:hAnsi="Times New Roman"/>
                <w:b/>
                <w:sz w:val="24"/>
                <w:szCs w:val="24"/>
                <w:lang w:val="cs-CZ"/>
              </w:rPr>
              <w:t>Témakör</w:t>
            </w:r>
          </w:p>
        </w:tc>
        <w:tc>
          <w:tcPr>
            <w:tcW w:w="5508"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5. Prevenció, életvezetés, egészségfejlesztés</w:t>
            </w:r>
          </w:p>
        </w:tc>
        <w:tc>
          <w:tcPr>
            <w:tcW w:w="1524"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5C78EE" w:rsidP="005A3D07">
            <w:pPr>
              <w:jc w:val="center"/>
              <w:rPr>
                <w:rFonts w:ascii="Times New Roman" w:hAnsi="Times New Roman"/>
                <w:b/>
                <w:sz w:val="24"/>
                <w:szCs w:val="24"/>
              </w:rPr>
            </w:pPr>
            <w:r>
              <w:rPr>
                <w:rFonts w:ascii="Times New Roman" w:hAnsi="Times New Roman"/>
                <w:b/>
                <w:bCs/>
                <w:sz w:val="24"/>
                <w:szCs w:val="24"/>
              </w:rPr>
              <w:t>40</w:t>
            </w:r>
            <w:r w:rsidRPr="005A3D07">
              <w:rPr>
                <w:rFonts w:ascii="Times New Roman" w:hAnsi="Times New Roman"/>
                <w:b/>
                <w:bCs/>
                <w:sz w:val="24"/>
                <w:szCs w:val="24"/>
              </w:rPr>
              <w:t xml:space="preserve"> </w:t>
            </w:r>
            <w:r w:rsidR="009E0EC8" w:rsidRPr="005A3D07">
              <w:rPr>
                <w:rFonts w:ascii="Times New Roman" w:hAnsi="Times New Roman"/>
                <w:b/>
                <w:bCs/>
                <w:sz w:val="24"/>
                <w:szCs w:val="24"/>
              </w:rPr>
              <w:t>óra</w:t>
            </w:r>
          </w:p>
        </w:tc>
      </w:tr>
      <w:tr w:rsidR="009E0EC8" w:rsidRPr="005A3D07" w:rsidTr="005A3D07">
        <w:trPr>
          <w:jc w:val="center"/>
        </w:trPr>
        <w:tc>
          <w:tcPr>
            <w:tcW w:w="2202" w:type="dxa"/>
            <w:gridSpan w:val="2"/>
            <w:noWrap/>
            <w:vAlign w:val="center"/>
          </w:tcPr>
          <w:p w:rsidR="009E0EC8" w:rsidRPr="005A3D07" w:rsidRDefault="007C685C"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32" w:type="dxa"/>
            <w:gridSpan w:val="3"/>
            <w:noWrap/>
          </w:tcPr>
          <w:p w:rsidR="009E0EC8" w:rsidRPr="005A3D07" w:rsidRDefault="009E0EC8" w:rsidP="009E0EC8">
            <w:pPr>
              <w:spacing w:before="120"/>
              <w:rPr>
                <w:rFonts w:ascii="Times New Roman" w:hAnsi="Times New Roman"/>
                <w:bCs/>
                <w:sz w:val="24"/>
                <w:szCs w:val="24"/>
              </w:rPr>
            </w:pPr>
            <w:r w:rsidRPr="005A3D07">
              <w:rPr>
                <w:rFonts w:ascii="Times New Roman" w:hAnsi="Times New Roman"/>
                <w:bCs/>
                <w:sz w:val="24"/>
                <w:szCs w:val="24"/>
              </w:rPr>
              <w:t>Egészségfejlesztő mozgásos tevékenységformákra nevelés.</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 xml:space="preserve">Relaxációs </w:t>
            </w:r>
            <w:proofErr w:type="gramStart"/>
            <w:r w:rsidRPr="005A3D07">
              <w:rPr>
                <w:rFonts w:ascii="Times New Roman" w:hAnsi="Times New Roman"/>
                <w:bCs/>
                <w:sz w:val="24"/>
                <w:szCs w:val="24"/>
              </w:rPr>
              <w:t>gyakorlatok</w:t>
            </w:r>
            <w:proofErr w:type="gramEnd"/>
            <w:r w:rsidRPr="005A3D07">
              <w:rPr>
                <w:rFonts w:ascii="Times New Roman" w:hAnsi="Times New Roman"/>
                <w:bCs/>
                <w:sz w:val="24"/>
                <w:szCs w:val="24"/>
              </w:rPr>
              <w:t xml:space="preserve"> mint az önsegítés eszközeinek tudatosítása.</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Higiénés ismeretek tudatos alkalmazására nevelés.</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A szabad levegőn végzett sportok egészségmegőrző szerepének felismertetése.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A könnyített testnevelés individuális lehetőségének megteremtése. </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tanulók betegségtudatának, félénkségének, esetleges gátlásainak mérséklése, oldása egyéni sikerhez juttatással.</w:t>
            </w:r>
          </w:p>
          <w:p w:rsidR="009E0EC8" w:rsidRPr="005A3D07" w:rsidRDefault="009E0EC8" w:rsidP="009E0EC8">
            <w:pPr>
              <w:rPr>
                <w:rFonts w:ascii="Times New Roman" w:hAnsi="Times New Roman"/>
                <w:bCs/>
                <w:sz w:val="24"/>
                <w:szCs w:val="24"/>
              </w:rPr>
            </w:pPr>
            <w:r w:rsidRPr="005A3D07">
              <w:rPr>
                <w:rFonts w:ascii="Times New Roman" w:hAnsi="Times New Roman"/>
                <w:bCs/>
                <w:sz w:val="24"/>
                <w:szCs w:val="24"/>
              </w:rPr>
              <w:t>A tanulók meggyőzése a baleset-megelőzés fontosságáról, a bekövetkezett baleset esetén a teendők tudatosítása.</w:t>
            </w:r>
          </w:p>
          <w:p w:rsidR="009E0EC8" w:rsidRPr="005A3D07" w:rsidRDefault="009E0EC8" w:rsidP="009E0EC8">
            <w:pPr>
              <w:pStyle w:val="Listaszerbekezds1"/>
              <w:spacing w:after="0" w:line="240" w:lineRule="auto"/>
              <w:ind w:left="0" w:firstLine="0"/>
              <w:rPr>
                <w:rFonts w:ascii="Times New Roman" w:hAnsi="Times New Roman"/>
                <w:sz w:val="24"/>
                <w:szCs w:val="24"/>
                <w:lang w:eastAsia="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egészségtudatosság; mozgásigény; döntésképesség; a körülményekhez való alkalmazkodás; a természet szeretete, óvása a gyermekek szintjén.</w:t>
            </w:r>
          </w:p>
        </w:tc>
      </w:tr>
      <w:tr w:rsidR="00FF0B2F" w:rsidRPr="005A3D07" w:rsidTr="005A3D07">
        <w:trPr>
          <w:jc w:val="center"/>
        </w:trPr>
        <w:tc>
          <w:tcPr>
            <w:tcW w:w="3417" w:type="dxa"/>
            <w:gridSpan w:val="3"/>
            <w:noWrap/>
            <w:vAlign w:val="center"/>
          </w:tcPr>
          <w:p w:rsidR="00FF0B2F" w:rsidRPr="005A3D07" w:rsidRDefault="00682B10" w:rsidP="009E0EC8">
            <w:pPr>
              <w:spacing w:before="120" w:after="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17" w:type="dxa"/>
            <w:gridSpan w:val="2"/>
            <w:noWrap/>
            <w:vAlign w:val="center"/>
          </w:tcPr>
          <w:p w:rsidR="00FF0B2F" w:rsidRPr="005A3D07" w:rsidRDefault="00FF0B2F" w:rsidP="00682B10">
            <w:pPr>
              <w:spacing w:before="120" w:after="120"/>
              <w:jc w:val="center"/>
              <w:rPr>
                <w:rFonts w:ascii="Times New Roman" w:hAnsi="Times New Roman"/>
                <w:b/>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5A3D07">
        <w:trPr>
          <w:jc w:val="center"/>
        </w:trPr>
        <w:tc>
          <w:tcPr>
            <w:tcW w:w="3417"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5.1. Testi-lelki egészség</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Relaxációs gyakorlatok</w:t>
            </w:r>
          </w:p>
          <w:p w:rsidR="00FF0B2F" w:rsidRPr="005A3D07" w:rsidRDefault="00FF0B2F" w:rsidP="00F611A6">
            <w:pPr>
              <w:ind w:left="284"/>
              <w:rPr>
                <w:rFonts w:ascii="Times New Roman" w:hAnsi="Times New Roman"/>
                <w:i/>
                <w:sz w:val="24"/>
                <w:szCs w:val="24"/>
              </w:rPr>
            </w:pPr>
            <w:r w:rsidRPr="005A3D07">
              <w:rPr>
                <w:rFonts w:ascii="Times New Roman" w:hAnsi="Times New Roman"/>
                <w:sz w:val="24"/>
                <w:szCs w:val="24"/>
              </w:rPr>
              <w:t>Testi higiéné tartalmi elemei és azok mindennapi gyakorlata</w:t>
            </w:r>
            <w:r w:rsidR="00F611A6">
              <w:rPr>
                <w:rFonts w:ascii="Times New Roman" w:hAnsi="Times New Roman"/>
                <w:sz w:val="24"/>
                <w:szCs w:val="24"/>
              </w:rPr>
              <w:t xml:space="preserve">. </w:t>
            </w:r>
            <w:r w:rsidRPr="005A3D07">
              <w:rPr>
                <w:rFonts w:ascii="Times New Roman" w:hAnsi="Times New Roman"/>
                <w:sz w:val="24"/>
                <w:szCs w:val="24"/>
              </w:rPr>
              <w:t>Egészséges életmód alapelemei – étkezés, ruházat.</w:t>
            </w:r>
            <w:r w:rsidR="00F611A6">
              <w:rPr>
                <w:rFonts w:ascii="Times New Roman" w:hAnsi="Times New Roman"/>
                <w:sz w:val="24"/>
                <w:szCs w:val="24"/>
              </w:rPr>
              <w:t xml:space="preserve"> </w:t>
            </w:r>
            <w:r w:rsidRPr="005A3D07">
              <w:rPr>
                <w:rFonts w:ascii="Times New Roman" w:hAnsi="Times New Roman"/>
                <w:sz w:val="24"/>
                <w:szCs w:val="24"/>
              </w:rPr>
              <w:t>Pihenés, mozgás, a káros anyagok kerülése</w:t>
            </w:r>
          </w:p>
        </w:tc>
        <w:tc>
          <w:tcPr>
            <w:tcW w:w="5817"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Játékos relaxációs gyakorlatok végzésére való képesség kialakítása.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Testi higiénés ismeretek és azok mindennapi gyakorlása.</w:t>
            </w:r>
          </w:p>
        </w:tc>
      </w:tr>
      <w:tr w:rsidR="00FF0B2F" w:rsidRPr="005A3D07" w:rsidTr="005A3D07">
        <w:trPr>
          <w:trHeight w:val="565"/>
          <w:jc w:val="center"/>
        </w:trPr>
        <w:tc>
          <w:tcPr>
            <w:tcW w:w="3417" w:type="dxa"/>
            <w:gridSpan w:val="3"/>
            <w:noWrap/>
          </w:tcPr>
          <w:p w:rsidR="00FF0B2F" w:rsidRPr="005A3D07" w:rsidRDefault="00FF0B2F" w:rsidP="009E0EC8">
            <w:pPr>
              <w:rPr>
                <w:rFonts w:ascii="Times New Roman" w:hAnsi="Times New Roman"/>
                <w:bCs/>
                <w:i/>
                <w:sz w:val="24"/>
                <w:szCs w:val="24"/>
              </w:rPr>
            </w:pPr>
            <w:r w:rsidRPr="005A3D07">
              <w:rPr>
                <w:rFonts w:ascii="Times New Roman" w:hAnsi="Times New Roman"/>
                <w:bCs/>
                <w:i/>
                <w:sz w:val="24"/>
                <w:szCs w:val="24"/>
              </w:rPr>
              <w:t>5.2. Természetben űzhető sportok</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Labdajátékok, futóversenyek stb. – a torna kivételével valamennyi</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Túra – balesetvédelem: kullancsveszély, a nap káros sugarai elleni védelem</w:t>
            </w:r>
          </w:p>
          <w:p w:rsidR="00FF0B2F" w:rsidRPr="005A3D07" w:rsidRDefault="00FF0B2F" w:rsidP="00F611A6">
            <w:pPr>
              <w:ind w:left="284"/>
              <w:rPr>
                <w:rFonts w:ascii="Times New Roman" w:hAnsi="Times New Roman"/>
                <w:i/>
                <w:sz w:val="24"/>
                <w:szCs w:val="24"/>
              </w:rPr>
            </w:pPr>
            <w:r w:rsidRPr="005A3D07">
              <w:rPr>
                <w:rFonts w:ascii="Times New Roman" w:hAnsi="Times New Roman"/>
                <w:sz w:val="24"/>
                <w:szCs w:val="24"/>
              </w:rPr>
              <w:t>Kocogás</w:t>
            </w:r>
            <w:r w:rsidR="00F611A6">
              <w:rPr>
                <w:rFonts w:ascii="Times New Roman" w:hAnsi="Times New Roman"/>
                <w:sz w:val="24"/>
                <w:szCs w:val="24"/>
              </w:rPr>
              <w:t>, k</w:t>
            </w:r>
            <w:r w:rsidRPr="005A3D07">
              <w:rPr>
                <w:rFonts w:ascii="Times New Roman" w:hAnsi="Times New Roman"/>
                <w:sz w:val="24"/>
                <w:szCs w:val="24"/>
              </w:rPr>
              <w:t>erékpározás, görkorcsolyázás</w:t>
            </w:r>
          </w:p>
        </w:tc>
        <w:tc>
          <w:tcPr>
            <w:tcW w:w="5817" w:type="dxa"/>
            <w:gridSpan w:val="2"/>
            <w:noWrap/>
          </w:tcPr>
          <w:p w:rsidR="00FF0B2F" w:rsidRPr="005A3D07" w:rsidRDefault="00FF0B2F" w:rsidP="009E0EC8">
            <w:pPr>
              <w:rPr>
                <w:rFonts w:ascii="Times New Roman" w:hAnsi="Times New Roman"/>
                <w:sz w:val="24"/>
                <w:szCs w:val="24"/>
              </w:rPr>
            </w:pPr>
            <w:r w:rsidRPr="005A3D07">
              <w:rPr>
                <w:rFonts w:ascii="Times New Roman" w:hAnsi="Times New Roman"/>
                <w:sz w:val="24"/>
                <w:szCs w:val="24"/>
              </w:rPr>
              <w:t>Szabad térben végzett gyakorlatok végrehajtása – a védő-óvó intézkedések megismerése és gyakorlata (napsugárzás, kullancs, időjárásnak megfelelő ruházat).</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Úszás természetes vizekben – csak engedélyezett és kijelölt helyen.</w:t>
            </w:r>
          </w:p>
        </w:tc>
      </w:tr>
      <w:tr w:rsidR="00FF0B2F" w:rsidRPr="005A3D07" w:rsidTr="005A3D07">
        <w:trPr>
          <w:trHeight w:val="1119"/>
          <w:jc w:val="center"/>
        </w:trPr>
        <w:tc>
          <w:tcPr>
            <w:tcW w:w="3417" w:type="dxa"/>
            <w:gridSpan w:val="3"/>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bCs/>
                <w:i/>
                <w:sz w:val="24"/>
                <w:szCs w:val="24"/>
              </w:rPr>
              <w:t xml:space="preserve">5.3. </w:t>
            </w:r>
            <w:r w:rsidRPr="005A3D07">
              <w:rPr>
                <w:rFonts w:ascii="Times New Roman" w:hAnsi="Times New Roman"/>
                <w:bCs/>
                <w:i/>
                <w:sz w:val="24"/>
                <w:szCs w:val="24"/>
                <w:lang w:val="cs-CZ"/>
              </w:rPr>
              <w:t>Könnyített</w:t>
            </w:r>
            <w:r w:rsidRPr="005A3D07">
              <w:rPr>
                <w:rFonts w:ascii="Times New Roman" w:hAnsi="Times New Roman"/>
                <w:bCs/>
                <w:i/>
                <w:sz w:val="24"/>
                <w:szCs w:val="24"/>
              </w:rPr>
              <w:t xml:space="preserve"> testnevelés, tartáskorrekció</w:t>
            </w:r>
          </w:p>
        </w:tc>
        <w:tc>
          <w:tcPr>
            <w:tcW w:w="5817"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 xml:space="preserve">A tanulók </w:t>
            </w:r>
            <w:r w:rsidRPr="005A3D07">
              <w:rPr>
                <w:rFonts w:ascii="Times New Roman" w:hAnsi="Times New Roman"/>
                <w:sz w:val="24"/>
                <w:szCs w:val="24"/>
                <w:lang w:val="cs-CZ"/>
              </w:rPr>
              <w:t>egyéni</w:t>
            </w:r>
            <w:r w:rsidRPr="005A3D07">
              <w:rPr>
                <w:rFonts w:ascii="Times New Roman" w:hAnsi="Times New Roman"/>
                <w:sz w:val="24"/>
                <w:szCs w:val="24"/>
              </w:rPr>
              <w:t xml:space="preserve"> állapotához, elváltozásaihoz igazodó gyakorlatok, a </w:t>
            </w:r>
            <w:proofErr w:type="spellStart"/>
            <w:r w:rsidRPr="005A3D07">
              <w:rPr>
                <w:rFonts w:ascii="Times New Roman" w:hAnsi="Times New Roman"/>
                <w:sz w:val="24"/>
                <w:szCs w:val="24"/>
              </w:rPr>
              <w:t>gyógytestnevelővel</w:t>
            </w:r>
            <w:proofErr w:type="spellEnd"/>
            <w:r w:rsidRPr="005A3D07">
              <w:rPr>
                <w:rFonts w:ascii="Times New Roman" w:hAnsi="Times New Roman"/>
                <w:sz w:val="24"/>
                <w:szCs w:val="24"/>
              </w:rPr>
              <w:t xml:space="preserve"> való konzultáció szerint. </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 xml:space="preserve">A tantervben foglalt, nem </w:t>
            </w:r>
            <w:proofErr w:type="spellStart"/>
            <w:r w:rsidRPr="005A3D07">
              <w:rPr>
                <w:rFonts w:ascii="Times New Roman" w:hAnsi="Times New Roman"/>
                <w:sz w:val="24"/>
                <w:szCs w:val="24"/>
              </w:rPr>
              <w:t>ellenjavalt</w:t>
            </w:r>
            <w:proofErr w:type="spellEnd"/>
            <w:r w:rsidRPr="005A3D07">
              <w:rPr>
                <w:rFonts w:ascii="Times New Roman" w:hAnsi="Times New Roman"/>
                <w:sz w:val="24"/>
                <w:szCs w:val="24"/>
              </w:rPr>
              <w:t xml:space="preserve"> gyakorlatok, feladatok végrehajtása.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Testtartás-javító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Preventív és korrigáló feladatok megoldása sporteszközök alkalmazásával.</w:t>
            </w:r>
          </w:p>
        </w:tc>
      </w:tr>
      <w:tr w:rsidR="009E0EC8" w:rsidRPr="005A3D07" w:rsidTr="005A3D07">
        <w:tblPrEx>
          <w:tblBorders>
            <w:top w:val="none" w:sz="0" w:space="0" w:color="auto"/>
          </w:tblBorders>
        </w:tblPrEx>
        <w:trPr>
          <w:trHeight w:val="70"/>
          <w:jc w:val="center"/>
        </w:trPr>
        <w:tc>
          <w:tcPr>
            <w:tcW w:w="1901" w:type="dxa"/>
            <w:noWrap/>
            <w:vAlign w:val="center"/>
          </w:tcPr>
          <w:p w:rsidR="009E0EC8" w:rsidRPr="005A3D07" w:rsidRDefault="005C78EE" w:rsidP="009E0EC8">
            <w:pPr>
              <w:spacing w:before="120" w:after="120"/>
              <w:jc w:val="center"/>
              <w:rPr>
                <w:rFonts w:ascii="Times New Roman" w:hAnsi="Times New Roman"/>
                <w:b/>
                <w:sz w:val="24"/>
                <w:szCs w:val="24"/>
              </w:rPr>
            </w:pPr>
            <w:r>
              <w:rPr>
                <w:rFonts w:ascii="Times New Roman" w:hAnsi="Times New Roman"/>
                <w:b/>
                <w:sz w:val="24"/>
                <w:szCs w:val="24"/>
              </w:rPr>
              <w:t>Fogalmak</w:t>
            </w:r>
          </w:p>
        </w:tc>
        <w:tc>
          <w:tcPr>
            <w:tcW w:w="7333"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Higiéné, relaxáció, edzettség, egészséges életmód, tápláló étel, hizlaló étel, egészségre káros anyag, szabad tér, természet, időjárás, túra, gyógytorna, korrekció, korrigálás, képesség, betegség, állapot, javulás, káros napsugárzás, kullancs.</w:t>
            </w:r>
          </w:p>
        </w:tc>
      </w:tr>
    </w:tbl>
    <w:p w:rsidR="005B6B8E" w:rsidRPr="005A3D07" w:rsidRDefault="005B6B8E">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216"/>
        <w:gridCol w:w="1276"/>
        <w:gridCol w:w="4267"/>
        <w:gridCol w:w="1535"/>
      </w:tblGrid>
      <w:tr w:rsidR="009E0EC8" w:rsidRPr="005A3D07" w:rsidTr="009E0EC8">
        <w:trPr>
          <w:jc w:val="center"/>
        </w:trPr>
        <w:tc>
          <w:tcPr>
            <w:tcW w:w="2153" w:type="dxa"/>
            <w:gridSpan w:val="2"/>
            <w:noWrap/>
            <w:vAlign w:val="center"/>
          </w:tcPr>
          <w:p w:rsidR="009E0EC8" w:rsidRPr="005A3D07" w:rsidRDefault="005C78EE" w:rsidP="00673E76">
            <w:pPr>
              <w:spacing w:before="120" w:after="120"/>
              <w:jc w:val="center"/>
              <w:rPr>
                <w:rFonts w:ascii="Times New Roman" w:hAnsi="Times New Roman"/>
                <w:b/>
                <w:sz w:val="24"/>
                <w:szCs w:val="24"/>
              </w:rPr>
            </w:pPr>
            <w:r>
              <w:rPr>
                <w:rFonts w:ascii="Times New Roman" w:hAnsi="Times New Roman"/>
                <w:b/>
                <w:sz w:val="24"/>
                <w:szCs w:val="24"/>
                <w:lang w:eastAsia="hu-HU"/>
              </w:rPr>
              <w:t>Témakör</w:t>
            </w:r>
          </w:p>
        </w:tc>
        <w:tc>
          <w:tcPr>
            <w:tcW w:w="5543" w:type="dxa"/>
            <w:gridSpan w:val="2"/>
            <w:noWrap/>
            <w:vAlign w:val="center"/>
          </w:tcPr>
          <w:p w:rsidR="009E0EC8" w:rsidRPr="005A3D07" w:rsidRDefault="009E0EC8" w:rsidP="009E0EC8">
            <w:pPr>
              <w:spacing w:before="120"/>
              <w:jc w:val="center"/>
              <w:rPr>
                <w:rFonts w:ascii="Times New Roman" w:hAnsi="Times New Roman"/>
                <w:b/>
                <w:bCs/>
                <w:sz w:val="24"/>
                <w:szCs w:val="24"/>
              </w:rPr>
            </w:pPr>
            <w:r w:rsidRPr="005A3D07">
              <w:rPr>
                <w:rFonts w:ascii="Times New Roman" w:hAnsi="Times New Roman"/>
                <w:b/>
                <w:bCs/>
                <w:sz w:val="24"/>
                <w:szCs w:val="24"/>
              </w:rPr>
              <w:t>6. Tánc</w:t>
            </w:r>
          </w:p>
        </w:tc>
        <w:tc>
          <w:tcPr>
            <w:tcW w:w="1535" w:type="dxa"/>
            <w:noWrap/>
            <w:vAlign w:val="center"/>
          </w:tcPr>
          <w:p w:rsidR="009E0EC8" w:rsidRPr="005A3D07" w:rsidRDefault="00097778" w:rsidP="009E0EC8">
            <w:pPr>
              <w:spacing w:before="120"/>
              <w:jc w:val="center"/>
              <w:rPr>
                <w:rFonts w:ascii="Times New Roman" w:hAnsi="Times New Roman"/>
                <w:b/>
                <w:bCs/>
                <w:sz w:val="24"/>
                <w:szCs w:val="24"/>
              </w:rPr>
            </w:pPr>
            <w:r w:rsidRPr="005A3D07">
              <w:rPr>
                <w:rFonts w:ascii="Times New Roman" w:hAnsi="Times New Roman"/>
                <w:b/>
                <w:bCs/>
                <w:sz w:val="24"/>
                <w:szCs w:val="24"/>
                <w:lang w:val="cs-CZ"/>
              </w:rPr>
              <w:t>Javasolt óraszám:</w:t>
            </w:r>
          </w:p>
          <w:p w:rsidR="009E0EC8" w:rsidRPr="005A3D07" w:rsidRDefault="005C78EE" w:rsidP="005A3D07">
            <w:pPr>
              <w:jc w:val="center"/>
              <w:rPr>
                <w:rFonts w:ascii="Times New Roman" w:hAnsi="Times New Roman"/>
                <w:b/>
                <w:sz w:val="24"/>
                <w:szCs w:val="24"/>
              </w:rPr>
            </w:pPr>
            <w:r>
              <w:rPr>
                <w:rFonts w:ascii="Times New Roman" w:hAnsi="Times New Roman"/>
                <w:b/>
                <w:bCs/>
                <w:sz w:val="24"/>
                <w:szCs w:val="24"/>
              </w:rPr>
              <w:t>40</w:t>
            </w:r>
            <w:r w:rsidRPr="005A3D07">
              <w:rPr>
                <w:rFonts w:ascii="Times New Roman" w:hAnsi="Times New Roman"/>
                <w:b/>
                <w:bCs/>
                <w:sz w:val="24"/>
                <w:szCs w:val="24"/>
              </w:rPr>
              <w:t xml:space="preserve"> </w:t>
            </w:r>
            <w:r w:rsidR="009E0EC8" w:rsidRPr="005A3D07">
              <w:rPr>
                <w:rFonts w:ascii="Times New Roman" w:hAnsi="Times New Roman"/>
                <w:b/>
                <w:bCs/>
                <w:sz w:val="24"/>
                <w:szCs w:val="24"/>
                <w:lang w:val="cs-CZ"/>
              </w:rPr>
              <w:t>óra</w:t>
            </w:r>
          </w:p>
        </w:tc>
      </w:tr>
      <w:tr w:rsidR="009E0EC8" w:rsidRPr="005A3D07" w:rsidTr="009E0EC8">
        <w:trPr>
          <w:jc w:val="center"/>
        </w:trPr>
        <w:tc>
          <w:tcPr>
            <w:tcW w:w="2153" w:type="dxa"/>
            <w:gridSpan w:val="2"/>
            <w:noWrap/>
            <w:vAlign w:val="center"/>
          </w:tcPr>
          <w:p w:rsidR="009E0EC8" w:rsidRPr="005A3D07" w:rsidRDefault="007C685C" w:rsidP="005A3D07">
            <w:pPr>
              <w:jc w:val="center"/>
              <w:rPr>
                <w:rFonts w:ascii="Times New Roman" w:hAnsi="Times New Roman"/>
                <w:b/>
                <w:sz w:val="24"/>
                <w:szCs w:val="24"/>
              </w:rPr>
            </w:pPr>
            <w:r w:rsidRPr="005A3D07">
              <w:rPr>
                <w:rFonts w:ascii="Times New Roman" w:hAnsi="Times New Roman"/>
                <w:b/>
                <w:bCs/>
                <w:sz w:val="24"/>
                <w:szCs w:val="24"/>
              </w:rPr>
              <w:t xml:space="preserve">A </w:t>
            </w:r>
            <w:r w:rsidR="005C78EE">
              <w:rPr>
                <w:rFonts w:ascii="Times New Roman" w:hAnsi="Times New Roman"/>
                <w:b/>
                <w:bCs/>
                <w:sz w:val="24"/>
                <w:szCs w:val="24"/>
              </w:rPr>
              <w:t>témakör</w:t>
            </w:r>
            <w:r w:rsidRPr="005A3D07">
              <w:rPr>
                <w:rFonts w:ascii="Times New Roman" w:hAnsi="Times New Roman"/>
                <w:b/>
                <w:bCs/>
                <w:sz w:val="24"/>
                <w:szCs w:val="24"/>
              </w:rPr>
              <w:t xml:space="preserve"> nevelési-fejlesztési céljai</w:t>
            </w:r>
          </w:p>
        </w:tc>
        <w:tc>
          <w:tcPr>
            <w:tcW w:w="7078" w:type="dxa"/>
            <w:gridSpan w:val="3"/>
            <w:noWrap/>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Csoportos játék- és </w:t>
            </w:r>
            <w:proofErr w:type="spellStart"/>
            <w:r w:rsidRPr="005A3D07">
              <w:rPr>
                <w:rFonts w:ascii="Times New Roman" w:hAnsi="Times New Roman"/>
                <w:sz w:val="24"/>
                <w:szCs w:val="24"/>
              </w:rPr>
              <w:t>megjelenítőképesség</w:t>
            </w:r>
            <w:proofErr w:type="spellEnd"/>
            <w:r w:rsidRPr="005A3D07">
              <w:rPr>
                <w:rFonts w:ascii="Times New Roman" w:hAnsi="Times New Roman"/>
                <w:sz w:val="24"/>
                <w:szCs w:val="24"/>
              </w:rPr>
              <w:t xml:space="preserve">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Rögtönzés és együttműködés képességének kialakítása.</w:t>
            </w:r>
          </w:p>
          <w:p w:rsidR="009E0EC8" w:rsidRPr="005A3D07" w:rsidRDefault="009E0EC8" w:rsidP="009E0EC8">
            <w:pPr>
              <w:rPr>
                <w:rFonts w:ascii="Times New Roman" w:hAnsi="Times New Roman"/>
                <w:sz w:val="24"/>
                <w:szCs w:val="24"/>
                <w:lang w:val="cs-CZ"/>
              </w:rPr>
            </w:pPr>
            <w:r w:rsidRPr="005A3D07">
              <w:rPr>
                <w:rFonts w:ascii="Times New Roman" w:hAnsi="Times New Roman"/>
                <w:sz w:val="24"/>
                <w:szCs w:val="24"/>
              </w:rPr>
              <w:t>A fizikai képességek fejlesztésével a koordináció és koncentráció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mozgásnyelv megalapozása és fejlesztése.</w:t>
            </w:r>
          </w:p>
          <w:p w:rsidR="009E0EC8" w:rsidRPr="005A3D07" w:rsidRDefault="009E0EC8" w:rsidP="009E0EC8">
            <w:pPr>
              <w:pStyle w:val="pont"/>
              <w:ind w:left="0" w:firstLine="0"/>
              <w:jc w:val="left"/>
              <w:rPr>
                <w:sz w:val="24"/>
              </w:rPr>
            </w:pPr>
            <w:r w:rsidRPr="005A3D07">
              <w:rPr>
                <w:sz w:val="24"/>
              </w:rPr>
              <w:t>Az egyensúlyi viszonyokon keresztül a kontaktusteremtés lehetőségének kialakítása a tér tárgyaival, illetve páros gyakorlatokban.</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Testtudat, mozgás, mozdulatlanság érzékelésének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Térbeli alkalmazkodás fejlesztése.</w:t>
            </w:r>
          </w:p>
          <w:p w:rsidR="009E0EC8" w:rsidRPr="005A3D07" w:rsidRDefault="009E0EC8" w:rsidP="009E0EC8">
            <w:pPr>
              <w:rPr>
                <w:rFonts w:ascii="Times New Roman" w:hAnsi="Times New Roman"/>
                <w:sz w:val="24"/>
                <w:szCs w:val="24"/>
              </w:rPr>
            </w:pPr>
            <w:proofErr w:type="spellStart"/>
            <w:r w:rsidRPr="005A3D07">
              <w:rPr>
                <w:rFonts w:ascii="Times New Roman" w:hAnsi="Times New Roman"/>
                <w:sz w:val="24"/>
                <w:szCs w:val="24"/>
              </w:rPr>
              <w:t>Lateralitás</w:t>
            </w:r>
            <w:proofErr w:type="spellEnd"/>
            <w:r w:rsidRPr="005A3D07">
              <w:rPr>
                <w:rFonts w:ascii="Times New Roman" w:hAnsi="Times New Roman"/>
                <w:sz w:val="24"/>
                <w:szCs w:val="24"/>
              </w:rPr>
              <w:t xml:space="preserve"> és </w:t>
            </w:r>
            <w:proofErr w:type="spellStart"/>
            <w:r w:rsidRPr="005A3D07">
              <w:rPr>
                <w:rFonts w:ascii="Times New Roman" w:hAnsi="Times New Roman"/>
                <w:sz w:val="24"/>
                <w:szCs w:val="24"/>
              </w:rPr>
              <w:t>szerialitás</w:t>
            </w:r>
            <w:proofErr w:type="spellEnd"/>
            <w:r w:rsidRPr="005A3D07">
              <w:rPr>
                <w:rFonts w:ascii="Times New Roman" w:hAnsi="Times New Roman"/>
                <w:sz w:val="24"/>
                <w:szCs w:val="24"/>
              </w:rPr>
              <w:t xml:space="preserve"> kialakítása, illetve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 fizikai képességek fejlesztésével a koordináció és koncentráció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Metrum, tempó, ritmus érzékelése képességének fejlesztése.</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Helyes testtartás kialakítása és automatizálása.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Az együttmozgás élményének megtapasztaltatása.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Törekvés az egyensúlyi viszonyokon keresztül a kontaktusteremtés lehetőségének kialakítására.</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 xml:space="preserve">A pozitív önértékelés és reakcióképesség növelése. </w:t>
            </w:r>
          </w:p>
          <w:p w:rsidR="009E0EC8" w:rsidRPr="005A3D07" w:rsidRDefault="009E0EC8" w:rsidP="009E0EC8">
            <w:pPr>
              <w:rPr>
                <w:rFonts w:ascii="Times New Roman" w:hAnsi="Times New Roman"/>
                <w:sz w:val="24"/>
                <w:szCs w:val="24"/>
              </w:rPr>
            </w:pPr>
            <w:r w:rsidRPr="005A3D07">
              <w:rPr>
                <w:rFonts w:ascii="Times New Roman" w:hAnsi="Times New Roman"/>
                <w:sz w:val="24"/>
                <w:szCs w:val="24"/>
              </w:rPr>
              <w:t>Népi mozgásos gyermekjátékok megismertetése.</w:t>
            </w:r>
          </w:p>
          <w:p w:rsidR="009E0EC8" w:rsidRPr="005A3D07" w:rsidRDefault="009E0EC8" w:rsidP="009E0EC8">
            <w:pPr>
              <w:pStyle w:val="Listaszerbekezds11"/>
              <w:ind w:left="0"/>
            </w:pPr>
            <w:r w:rsidRPr="005A3D07">
              <w:t>Érzelmek elemi szintű kifejezésének képessége, gesztusokkal, mozdulatokkal.</w:t>
            </w:r>
          </w:p>
          <w:p w:rsidR="009E0EC8" w:rsidRPr="005A3D07" w:rsidRDefault="009E0EC8" w:rsidP="009E0EC8">
            <w:pPr>
              <w:pStyle w:val="Listaszerbekezds1"/>
              <w:spacing w:after="0" w:line="240" w:lineRule="auto"/>
              <w:ind w:left="0" w:firstLine="0"/>
              <w:rPr>
                <w:rFonts w:ascii="Times New Roman" w:hAnsi="Times New Roman"/>
                <w:sz w:val="24"/>
                <w:szCs w:val="24"/>
                <w:lang w:val="hu-HU" w:eastAsia="hu-HU"/>
              </w:rPr>
            </w:pPr>
            <w:r w:rsidRPr="005A3D07">
              <w:rPr>
                <w:rFonts w:ascii="Times New Roman" w:hAnsi="Times New Roman"/>
                <w:i/>
                <w:sz w:val="24"/>
                <w:szCs w:val="24"/>
                <w:lang w:val="hu-HU"/>
              </w:rPr>
              <w:t>Képességfejlesztési fókuszok:</w:t>
            </w:r>
            <w:r w:rsidRPr="005A3D07">
              <w:rPr>
                <w:rFonts w:ascii="Times New Roman" w:hAnsi="Times New Roman"/>
                <w:sz w:val="24"/>
                <w:szCs w:val="24"/>
                <w:lang w:val="hu-HU"/>
              </w:rPr>
              <w:t xml:space="preserve"> testhelyzet és változásai; pontos megfigyelésre törekvés; járás, ugrás egyensúlyának megtartása; mozgás sebességének és irányának érzékelése.</w:t>
            </w:r>
          </w:p>
        </w:tc>
      </w:tr>
      <w:tr w:rsidR="00FF0B2F" w:rsidRPr="005A3D07" w:rsidTr="00C905B0">
        <w:trPr>
          <w:jc w:val="center"/>
        </w:trPr>
        <w:tc>
          <w:tcPr>
            <w:tcW w:w="3429" w:type="dxa"/>
            <w:gridSpan w:val="3"/>
            <w:noWrap/>
            <w:vAlign w:val="center"/>
          </w:tcPr>
          <w:p w:rsidR="00FF0B2F" w:rsidRPr="005A3D07" w:rsidRDefault="00682B10" w:rsidP="009E0EC8">
            <w:pPr>
              <w:spacing w:before="120"/>
              <w:jc w:val="center"/>
              <w:rPr>
                <w:rFonts w:ascii="Times New Roman" w:hAnsi="Times New Roman"/>
                <w:b/>
                <w:sz w:val="24"/>
                <w:szCs w:val="24"/>
              </w:rPr>
            </w:pPr>
            <w:r>
              <w:rPr>
                <w:rFonts w:ascii="Times New Roman" w:hAnsi="Times New Roman"/>
                <w:b/>
                <w:sz w:val="24"/>
                <w:szCs w:val="24"/>
              </w:rPr>
              <w:t>Fejlesztési i</w:t>
            </w:r>
            <w:r w:rsidR="00FF0B2F" w:rsidRPr="005A3D07">
              <w:rPr>
                <w:rFonts w:ascii="Times New Roman" w:hAnsi="Times New Roman"/>
                <w:b/>
                <w:sz w:val="24"/>
                <w:szCs w:val="24"/>
              </w:rPr>
              <w:t>smeretek</w:t>
            </w:r>
          </w:p>
        </w:tc>
        <w:tc>
          <w:tcPr>
            <w:tcW w:w="5802" w:type="dxa"/>
            <w:gridSpan w:val="2"/>
            <w:noWrap/>
            <w:vAlign w:val="center"/>
          </w:tcPr>
          <w:p w:rsidR="00FF0B2F" w:rsidRPr="005A3D07" w:rsidRDefault="00FF0B2F" w:rsidP="00682B10">
            <w:pPr>
              <w:spacing w:before="120"/>
              <w:jc w:val="center"/>
              <w:rPr>
                <w:rFonts w:ascii="Times New Roman" w:hAnsi="Times New Roman"/>
                <w:b/>
                <w:sz w:val="24"/>
                <w:szCs w:val="24"/>
              </w:rPr>
            </w:pPr>
            <w:r w:rsidRPr="005A3D07">
              <w:rPr>
                <w:rFonts w:ascii="Times New Roman" w:hAnsi="Times New Roman"/>
                <w:b/>
                <w:sz w:val="24"/>
                <w:szCs w:val="24"/>
              </w:rPr>
              <w:t xml:space="preserve">Fejlesztési </w:t>
            </w:r>
            <w:r w:rsidR="00682B10">
              <w:rPr>
                <w:rFonts w:ascii="Times New Roman" w:hAnsi="Times New Roman"/>
                <w:b/>
                <w:sz w:val="24"/>
                <w:szCs w:val="24"/>
              </w:rPr>
              <w:t>t</w:t>
            </w:r>
            <w:r w:rsidRPr="005A3D07">
              <w:rPr>
                <w:rFonts w:ascii="Times New Roman" w:hAnsi="Times New Roman"/>
                <w:b/>
                <w:sz w:val="24"/>
                <w:szCs w:val="24"/>
              </w:rPr>
              <w:t>evékenységek</w:t>
            </w:r>
          </w:p>
        </w:tc>
      </w:tr>
      <w:tr w:rsidR="00FF0B2F" w:rsidRPr="005A3D07" w:rsidTr="00C905B0">
        <w:trPr>
          <w:jc w:val="center"/>
        </w:trPr>
        <w:tc>
          <w:tcPr>
            <w:tcW w:w="3429" w:type="dxa"/>
            <w:gridSpan w:val="3"/>
            <w:noWrap/>
          </w:tcPr>
          <w:p w:rsidR="00FF0B2F" w:rsidRPr="005A3D07" w:rsidRDefault="00FF0B2F" w:rsidP="009E0EC8">
            <w:pPr>
              <w:spacing w:before="120"/>
              <w:rPr>
                <w:rFonts w:ascii="Times New Roman" w:hAnsi="Times New Roman"/>
                <w:i/>
                <w:sz w:val="24"/>
                <w:szCs w:val="24"/>
              </w:rPr>
            </w:pPr>
            <w:r w:rsidRPr="005A3D07">
              <w:rPr>
                <w:rFonts w:ascii="Times New Roman" w:hAnsi="Times New Roman"/>
                <w:i/>
                <w:sz w:val="24"/>
                <w:szCs w:val="24"/>
              </w:rPr>
              <w:t>6.1. Mozgás-narráció</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Mozgásos dramatikus játékok</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6.2. Tematikus</w:t>
            </w:r>
            <w:r w:rsidRPr="005A3D07">
              <w:rPr>
                <w:rFonts w:ascii="Times New Roman" w:hAnsi="Times New Roman"/>
                <w:sz w:val="24"/>
                <w:szCs w:val="24"/>
                <w:u w:val="single"/>
              </w:rPr>
              <w:t xml:space="preserve"> </w:t>
            </w:r>
            <w:r w:rsidRPr="005A3D07">
              <w:rPr>
                <w:rFonts w:ascii="Times New Roman" w:hAnsi="Times New Roman"/>
                <w:i/>
                <w:sz w:val="24"/>
                <w:szCs w:val="24"/>
              </w:rPr>
              <w:t>mozgások</w:t>
            </w:r>
          </w:p>
          <w:p w:rsidR="00FF0B2F" w:rsidRPr="005A3D07" w:rsidRDefault="00FF0B2F" w:rsidP="009E0EC8">
            <w:pPr>
              <w:rPr>
                <w:rFonts w:ascii="Times New Roman" w:hAnsi="Times New Roman"/>
                <w:sz w:val="24"/>
                <w:szCs w:val="24"/>
              </w:rPr>
            </w:pPr>
          </w:p>
          <w:p w:rsidR="00FF0B2F" w:rsidRPr="005A3D07" w:rsidRDefault="00FF0B2F" w:rsidP="009E0EC8">
            <w:pPr>
              <w:rPr>
                <w:rFonts w:ascii="Times New Roman" w:hAnsi="Times New Roman"/>
                <w:i/>
                <w:sz w:val="24"/>
                <w:szCs w:val="24"/>
              </w:rPr>
            </w:pPr>
            <w:r w:rsidRPr="005A3D07">
              <w:rPr>
                <w:rFonts w:ascii="Times New Roman" w:hAnsi="Times New Roman"/>
                <w:i/>
                <w:sz w:val="24"/>
                <w:szCs w:val="24"/>
              </w:rPr>
              <w:t>6.3. Népi gyermekjátékok, a népi tánc elemei</w:t>
            </w:r>
          </w:p>
          <w:p w:rsidR="00FF0B2F" w:rsidRPr="005A3D07" w:rsidRDefault="00FF0B2F" w:rsidP="009E0EC8">
            <w:pPr>
              <w:ind w:left="284"/>
              <w:rPr>
                <w:rFonts w:ascii="Times New Roman" w:hAnsi="Times New Roman"/>
                <w:sz w:val="24"/>
                <w:szCs w:val="24"/>
              </w:rPr>
            </w:pPr>
            <w:r w:rsidRPr="005A3D07">
              <w:rPr>
                <w:rFonts w:ascii="Times New Roman" w:hAnsi="Times New Roman"/>
                <w:sz w:val="24"/>
                <w:szCs w:val="24"/>
              </w:rPr>
              <w:t>Fiú és lány szerepek a táncban</w:t>
            </w:r>
          </w:p>
        </w:tc>
        <w:tc>
          <w:tcPr>
            <w:tcW w:w="5802" w:type="dxa"/>
            <w:gridSpan w:val="2"/>
            <w:noWrap/>
          </w:tcPr>
          <w:p w:rsidR="00FF0B2F" w:rsidRPr="005A3D07" w:rsidRDefault="00FF0B2F" w:rsidP="009E0EC8">
            <w:pPr>
              <w:spacing w:before="120"/>
              <w:rPr>
                <w:rFonts w:ascii="Times New Roman" w:hAnsi="Times New Roman"/>
                <w:sz w:val="24"/>
                <w:szCs w:val="24"/>
              </w:rPr>
            </w:pPr>
            <w:r w:rsidRPr="005A3D07">
              <w:rPr>
                <w:rFonts w:ascii="Times New Roman" w:hAnsi="Times New Roman"/>
                <w:sz w:val="24"/>
                <w:szCs w:val="24"/>
              </w:rPr>
              <w:t>Kézjátékok.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Közös cselekvés tanári narrációra.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Közös cselekvés tanulói narrációra.</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Induló, megálló, gyorsító, lassító gyakorlatok.</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Testtudat, mozgás, mozdulatlanság érzékelése.</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Érzelmek kifejezése nagymozgásokkal, tánclépésekkel.</w:t>
            </w:r>
          </w:p>
          <w:p w:rsidR="00FF0B2F" w:rsidRPr="005A3D07" w:rsidRDefault="00FF0B2F" w:rsidP="009E0EC8">
            <w:pPr>
              <w:rPr>
                <w:rFonts w:ascii="Times New Roman" w:hAnsi="Times New Roman"/>
                <w:sz w:val="24"/>
                <w:szCs w:val="24"/>
              </w:rPr>
            </w:pPr>
            <w:r w:rsidRPr="005A3D07">
              <w:rPr>
                <w:rFonts w:ascii="Times New Roman" w:hAnsi="Times New Roman"/>
                <w:sz w:val="24"/>
                <w:szCs w:val="24"/>
              </w:rPr>
              <w:t>Egyszerű lépésekből álló karikázók, körtáncok.</w:t>
            </w:r>
          </w:p>
          <w:p w:rsidR="00FF0B2F" w:rsidRPr="005A3D07" w:rsidRDefault="00FF0B2F" w:rsidP="005A3D07">
            <w:pPr>
              <w:pStyle w:val="Listaszerbekezds1"/>
              <w:spacing w:after="0" w:line="240" w:lineRule="auto"/>
              <w:ind w:left="0" w:firstLine="0"/>
              <w:rPr>
                <w:rFonts w:ascii="Times New Roman" w:hAnsi="Times New Roman"/>
                <w:sz w:val="24"/>
                <w:szCs w:val="24"/>
              </w:rPr>
            </w:pPr>
            <w:r w:rsidRPr="005A3D07">
              <w:rPr>
                <w:rFonts w:ascii="Times New Roman" w:hAnsi="Times New Roman"/>
                <w:sz w:val="24"/>
                <w:szCs w:val="24"/>
                <w:lang w:val="hu-HU"/>
              </w:rPr>
              <w:t>Metrum, tempó, ritmus érzékelése.</w:t>
            </w:r>
          </w:p>
        </w:tc>
      </w:tr>
      <w:tr w:rsidR="009E0EC8" w:rsidRPr="005A3D07" w:rsidTr="00673E76">
        <w:trPr>
          <w:trHeight w:val="70"/>
          <w:jc w:val="center"/>
        </w:trPr>
        <w:tc>
          <w:tcPr>
            <w:tcW w:w="1937" w:type="dxa"/>
            <w:noWrap/>
            <w:vAlign w:val="center"/>
          </w:tcPr>
          <w:p w:rsidR="009E0EC8" w:rsidRPr="005A3D07" w:rsidRDefault="005C78EE" w:rsidP="007C685C">
            <w:pPr>
              <w:jc w:val="center"/>
              <w:rPr>
                <w:rFonts w:ascii="Times New Roman" w:hAnsi="Times New Roman"/>
                <w:b/>
                <w:sz w:val="24"/>
                <w:szCs w:val="24"/>
                <w:lang w:val="cs-CZ"/>
              </w:rPr>
            </w:pPr>
            <w:r>
              <w:rPr>
                <w:rFonts w:ascii="Times New Roman" w:hAnsi="Times New Roman"/>
                <w:b/>
                <w:sz w:val="24"/>
                <w:szCs w:val="24"/>
              </w:rPr>
              <w:t>Fogalmak</w:t>
            </w:r>
          </w:p>
        </w:tc>
        <w:tc>
          <w:tcPr>
            <w:tcW w:w="7294" w:type="dxa"/>
            <w:gridSpan w:val="4"/>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 xml:space="preserve">Térirány, hanyattfekvés, háton, hason, oldalt, járás, távolság, futás, test, kéz, láb, has, hát, fej, szem, orr, fül, séta, forgás, sebesség, ritmus, tempó, játék, dal, néptánc, csárdás, </w:t>
            </w:r>
            <w:proofErr w:type="spellStart"/>
            <w:r w:rsidRPr="005A3D07">
              <w:rPr>
                <w:rFonts w:ascii="Times New Roman" w:hAnsi="Times New Roman"/>
                <w:sz w:val="24"/>
                <w:szCs w:val="24"/>
              </w:rPr>
              <w:t>rida</w:t>
            </w:r>
            <w:proofErr w:type="spellEnd"/>
            <w:r w:rsidRPr="005A3D07">
              <w:rPr>
                <w:rFonts w:ascii="Times New Roman" w:hAnsi="Times New Roman"/>
                <w:sz w:val="24"/>
                <w:szCs w:val="24"/>
              </w:rPr>
              <w:t xml:space="preserve">, gyermekdal, népdal, hegedű, citera, forgás, </w:t>
            </w:r>
            <w:proofErr w:type="spellStart"/>
            <w:r w:rsidRPr="005A3D07">
              <w:rPr>
                <w:rFonts w:ascii="Times New Roman" w:hAnsi="Times New Roman"/>
                <w:sz w:val="24"/>
                <w:szCs w:val="24"/>
              </w:rPr>
              <w:t>utánlépés</w:t>
            </w:r>
            <w:proofErr w:type="spellEnd"/>
            <w:r w:rsidRPr="005A3D07">
              <w:rPr>
                <w:rFonts w:ascii="Times New Roman" w:hAnsi="Times New Roman"/>
                <w:sz w:val="24"/>
                <w:szCs w:val="24"/>
              </w:rPr>
              <w:t>, keresztlépés.</w:t>
            </w:r>
          </w:p>
        </w:tc>
      </w:tr>
    </w:tbl>
    <w:p w:rsidR="00673E76" w:rsidRPr="005A3D07" w:rsidRDefault="00673E76" w:rsidP="009E0EC8">
      <w:pPr>
        <w:pStyle w:val="Listaszerbekezds2"/>
        <w:ind w:left="0"/>
        <w:rPr>
          <w:b/>
          <w:bCs/>
        </w:rPr>
      </w:pPr>
    </w:p>
    <w:p w:rsidR="00F611A6" w:rsidRDefault="00F611A6">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6"/>
        <w:gridCol w:w="7115"/>
      </w:tblGrid>
      <w:tr w:rsidR="009E0EC8" w:rsidRPr="005A3D07" w:rsidTr="00673E76">
        <w:trPr>
          <w:trHeight w:val="70"/>
          <w:jc w:val="center"/>
        </w:trPr>
        <w:tc>
          <w:tcPr>
            <w:tcW w:w="2116" w:type="dxa"/>
            <w:noWrap/>
            <w:vAlign w:val="center"/>
          </w:tcPr>
          <w:p w:rsidR="009E0EC8" w:rsidRPr="005A3D07" w:rsidRDefault="005C78EE" w:rsidP="005A3D07">
            <w:pPr>
              <w:spacing w:before="120" w:after="120"/>
              <w:jc w:val="center"/>
              <w:rPr>
                <w:rFonts w:ascii="Times New Roman" w:hAnsi="Times New Roman"/>
                <w:b/>
                <w:sz w:val="24"/>
                <w:szCs w:val="24"/>
              </w:rPr>
            </w:pPr>
            <w:r>
              <w:rPr>
                <w:rFonts w:ascii="Times New Roman" w:hAnsi="Times New Roman"/>
                <w:b/>
                <w:sz w:val="24"/>
                <w:szCs w:val="24"/>
              </w:rPr>
              <w:t xml:space="preserve">Összegzett tanulási </w:t>
            </w:r>
            <w:r w:rsidRPr="005A3D07">
              <w:rPr>
                <w:rFonts w:ascii="Times New Roman" w:hAnsi="Times New Roman"/>
                <w:b/>
                <w:sz w:val="24"/>
                <w:szCs w:val="24"/>
              </w:rPr>
              <w:t>eredménye</w:t>
            </w:r>
            <w:r>
              <w:rPr>
                <w:rFonts w:ascii="Times New Roman" w:hAnsi="Times New Roman"/>
                <w:b/>
                <w:sz w:val="24"/>
                <w:szCs w:val="24"/>
              </w:rPr>
              <w:t>k</w:t>
            </w:r>
            <w:r w:rsidRPr="005A3D07">
              <w:rPr>
                <w:rFonts w:ascii="Times New Roman" w:hAnsi="Times New Roman"/>
                <w:b/>
                <w:sz w:val="24"/>
                <w:szCs w:val="24"/>
              </w:rPr>
              <w:t xml:space="preserve"> </w:t>
            </w:r>
            <w:r w:rsidR="009E0EC8" w:rsidRPr="005A3D07">
              <w:rPr>
                <w:rFonts w:ascii="Times New Roman" w:hAnsi="Times New Roman"/>
                <w:b/>
                <w:sz w:val="24"/>
                <w:szCs w:val="24"/>
              </w:rPr>
              <w:t>a két évfolyamos ciklus végén</w:t>
            </w:r>
          </w:p>
        </w:tc>
        <w:tc>
          <w:tcPr>
            <w:tcW w:w="7115" w:type="dxa"/>
            <w:noWrap/>
            <w:vAlign w:val="center"/>
          </w:tcPr>
          <w:p w:rsidR="009E0EC8" w:rsidRPr="005A3D07" w:rsidRDefault="009E0EC8" w:rsidP="009E0EC8">
            <w:pPr>
              <w:spacing w:before="120"/>
              <w:rPr>
                <w:rFonts w:ascii="Times New Roman" w:hAnsi="Times New Roman"/>
                <w:sz w:val="24"/>
                <w:szCs w:val="24"/>
              </w:rPr>
            </w:pPr>
            <w:r w:rsidRPr="005A3D07">
              <w:rPr>
                <w:rFonts w:ascii="Times New Roman" w:hAnsi="Times New Roman"/>
                <w:sz w:val="24"/>
                <w:szCs w:val="24"/>
              </w:rPr>
              <w:t>A tanuló képes</w:t>
            </w:r>
          </w:p>
          <w:p w:rsidR="009E0EC8" w:rsidRPr="005A3D07" w:rsidRDefault="009E0EC8" w:rsidP="009E0EC8">
            <w:pPr>
              <w:pStyle w:val="Listaszerbekezds1"/>
              <w:numPr>
                <w:ilvl w:val="0"/>
                <w:numId w:val="15"/>
              </w:numPr>
              <w:spacing w:after="0" w:line="240" w:lineRule="auto"/>
              <w:rPr>
                <w:rFonts w:ascii="Times New Roman" w:hAnsi="Times New Roman"/>
                <w:sz w:val="24"/>
                <w:szCs w:val="24"/>
                <w:lang w:val="hu-HU"/>
              </w:rPr>
            </w:pPr>
            <w:r w:rsidRPr="005A3D07">
              <w:rPr>
                <w:rFonts w:ascii="Times New Roman" w:hAnsi="Times New Roman"/>
                <w:sz w:val="24"/>
                <w:szCs w:val="24"/>
                <w:lang w:val="hu-HU"/>
              </w:rPr>
              <w:t>felismerni és használni a legfontosabb kézi- és tornaszereket,</w:t>
            </w:r>
          </w:p>
          <w:p w:rsidR="009E0EC8" w:rsidRPr="005A3D07" w:rsidRDefault="009E0EC8" w:rsidP="009E0EC8">
            <w:pPr>
              <w:pStyle w:val="Listaszerbekezds1"/>
              <w:numPr>
                <w:ilvl w:val="0"/>
                <w:numId w:val="15"/>
              </w:numPr>
              <w:spacing w:after="0" w:line="240" w:lineRule="auto"/>
              <w:rPr>
                <w:rFonts w:ascii="Times New Roman" w:hAnsi="Times New Roman"/>
                <w:sz w:val="24"/>
                <w:szCs w:val="24"/>
                <w:lang w:val="hu-HU"/>
              </w:rPr>
            </w:pPr>
            <w:r w:rsidRPr="005A3D07">
              <w:rPr>
                <w:rFonts w:ascii="Times New Roman" w:hAnsi="Times New Roman"/>
                <w:sz w:val="24"/>
                <w:szCs w:val="24"/>
                <w:lang w:val="hu-HU"/>
              </w:rPr>
              <w:t xml:space="preserve">vezényszóra egyszerű </w:t>
            </w:r>
            <w:proofErr w:type="gramStart"/>
            <w:r w:rsidRPr="005A3D07">
              <w:rPr>
                <w:rFonts w:ascii="Times New Roman" w:hAnsi="Times New Roman"/>
                <w:sz w:val="24"/>
                <w:szCs w:val="24"/>
                <w:lang w:val="hu-HU"/>
              </w:rPr>
              <w:t>mozgás(</w:t>
            </w:r>
            <w:proofErr w:type="gramEnd"/>
            <w:r w:rsidRPr="005A3D07">
              <w:rPr>
                <w:rFonts w:ascii="Times New Roman" w:hAnsi="Times New Roman"/>
                <w:sz w:val="24"/>
                <w:szCs w:val="24"/>
                <w:lang w:val="hu-HU"/>
              </w:rPr>
              <w:t>sor)végrehajtására,</w:t>
            </w:r>
          </w:p>
          <w:p w:rsidR="009E0EC8" w:rsidRPr="005A3D07" w:rsidRDefault="009E0EC8" w:rsidP="009E0EC8">
            <w:pPr>
              <w:pStyle w:val="Listaszerbekezds1"/>
              <w:numPr>
                <w:ilvl w:val="0"/>
                <w:numId w:val="15"/>
              </w:numPr>
              <w:spacing w:after="0" w:line="240" w:lineRule="auto"/>
              <w:rPr>
                <w:rFonts w:ascii="Times New Roman" w:hAnsi="Times New Roman"/>
                <w:sz w:val="24"/>
                <w:szCs w:val="24"/>
                <w:lang w:val="hu-HU"/>
              </w:rPr>
            </w:pPr>
            <w:r w:rsidRPr="005A3D07">
              <w:rPr>
                <w:rFonts w:ascii="Times New Roman" w:hAnsi="Times New Roman"/>
                <w:sz w:val="24"/>
                <w:szCs w:val="24"/>
                <w:lang w:val="hu-HU"/>
              </w:rPr>
              <w:t>tartáshelyzetek felvételére,</w:t>
            </w:r>
          </w:p>
          <w:p w:rsidR="009E0EC8" w:rsidRPr="005A3D07" w:rsidRDefault="009E0EC8" w:rsidP="009E0EC8">
            <w:pPr>
              <w:pStyle w:val="Listaszerbekezds1"/>
              <w:numPr>
                <w:ilvl w:val="0"/>
                <w:numId w:val="17"/>
              </w:numPr>
              <w:spacing w:after="0" w:line="240" w:lineRule="auto"/>
              <w:rPr>
                <w:rFonts w:ascii="Times New Roman" w:hAnsi="Times New Roman"/>
                <w:sz w:val="24"/>
                <w:szCs w:val="24"/>
                <w:lang w:val="hu-HU"/>
              </w:rPr>
            </w:pPr>
            <w:r w:rsidRPr="005A3D07">
              <w:rPr>
                <w:rFonts w:ascii="Times New Roman" w:hAnsi="Times New Roman"/>
                <w:sz w:val="24"/>
                <w:szCs w:val="24"/>
                <w:lang w:val="hu-HU"/>
              </w:rPr>
              <w:t>irány, ütem tartására,</w:t>
            </w:r>
          </w:p>
          <w:p w:rsidR="009E0EC8" w:rsidRPr="005A3D07" w:rsidRDefault="009E0EC8" w:rsidP="009E0EC8">
            <w:pPr>
              <w:pStyle w:val="Listaszerbekezds1"/>
              <w:numPr>
                <w:ilvl w:val="0"/>
                <w:numId w:val="18"/>
              </w:numPr>
              <w:spacing w:after="0" w:line="240" w:lineRule="auto"/>
              <w:rPr>
                <w:rFonts w:ascii="Times New Roman" w:hAnsi="Times New Roman"/>
                <w:sz w:val="24"/>
                <w:szCs w:val="24"/>
                <w:lang w:val="hu-HU"/>
              </w:rPr>
            </w:pPr>
            <w:r w:rsidRPr="005A3D07">
              <w:rPr>
                <w:rFonts w:ascii="Times New Roman" w:hAnsi="Times New Roman"/>
                <w:sz w:val="24"/>
                <w:szCs w:val="24"/>
                <w:lang w:val="hu-HU"/>
              </w:rPr>
              <w:t>labdával irányított dobások, rúgások kivitelezésére,</w:t>
            </w:r>
          </w:p>
          <w:p w:rsidR="009E0EC8" w:rsidRPr="005A3D07" w:rsidRDefault="009E0EC8" w:rsidP="009E0EC8">
            <w:pPr>
              <w:pStyle w:val="Listaszerbekezds1"/>
              <w:numPr>
                <w:ilvl w:val="0"/>
                <w:numId w:val="18"/>
              </w:numPr>
              <w:spacing w:after="0" w:line="240" w:lineRule="auto"/>
              <w:rPr>
                <w:rFonts w:ascii="Times New Roman" w:hAnsi="Times New Roman"/>
                <w:sz w:val="24"/>
                <w:szCs w:val="24"/>
                <w:lang w:val="hu-HU"/>
              </w:rPr>
            </w:pPr>
            <w:r w:rsidRPr="005A3D07">
              <w:rPr>
                <w:rFonts w:ascii="Times New Roman" w:hAnsi="Times New Roman"/>
                <w:sz w:val="24"/>
                <w:szCs w:val="24"/>
                <w:lang w:val="hu-HU"/>
              </w:rPr>
              <w:t>a játékszabályok betartására,</w:t>
            </w:r>
          </w:p>
          <w:p w:rsidR="009E0EC8" w:rsidRPr="005A3D07" w:rsidRDefault="009E0EC8" w:rsidP="009E0EC8">
            <w:pPr>
              <w:pStyle w:val="Listaszerbekezds1"/>
              <w:numPr>
                <w:ilvl w:val="0"/>
                <w:numId w:val="18"/>
              </w:numPr>
              <w:spacing w:after="0" w:line="240" w:lineRule="auto"/>
              <w:rPr>
                <w:rFonts w:ascii="Times New Roman" w:hAnsi="Times New Roman"/>
                <w:sz w:val="24"/>
                <w:szCs w:val="24"/>
                <w:lang w:val="hu-HU"/>
              </w:rPr>
            </w:pPr>
            <w:r w:rsidRPr="005A3D07">
              <w:rPr>
                <w:rFonts w:ascii="Times New Roman" w:hAnsi="Times New Roman"/>
                <w:sz w:val="24"/>
                <w:szCs w:val="24"/>
                <w:lang w:val="hu-HU"/>
              </w:rPr>
              <w:t>aktív részvételre a közös játékokban,</w:t>
            </w:r>
          </w:p>
          <w:p w:rsidR="009E0EC8" w:rsidRPr="005A3D07" w:rsidRDefault="009E0EC8" w:rsidP="009E0EC8">
            <w:pPr>
              <w:pStyle w:val="Listaszerbekezds1"/>
              <w:numPr>
                <w:ilvl w:val="0"/>
                <w:numId w:val="20"/>
              </w:numPr>
              <w:spacing w:after="0" w:line="240" w:lineRule="auto"/>
              <w:rPr>
                <w:rFonts w:ascii="Times New Roman" w:hAnsi="Times New Roman"/>
                <w:sz w:val="24"/>
                <w:szCs w:val="24"/>
                <w:lang w:val="hu-HU"/>
              </w:rPr>
            </w:pPr>
            <w:r w:rsidRPr="005A3D07">
              <w:rPr>
                <w:rFonts w:ascii="Times New Roman" w:hAnsi="Times New Roman"/>
                <w:sz w:val="24"/>
                <w:szCs w:val="24"/>
                <w:lang w:val="hu-HU"/>
              </w:rPr>
              <w:t>a gyakorolt mozgáselemek, sportágak szabad térben, más körülmények közötti alkalmazására,</w:t>
            </w:r>
          </w:p>
          <w:p w:rsidR="009E0EC8" w:rsidRPr="005A3D07" w:rsidRDefault="009E0EC8" w:rsidP="009E0EC8">
            <w:pPr>
              <w:pStyle w:val="Listaszerbekezds1"/>
              <w:numPr>
                <w:ilvl w:val="0"/>
                <w:numId w:val="20"/>
              </w:numPr>
              <w:spacing w:after="0" w:line="240" w:lineRule="auto"/>
              <w:rPr>
                <w:rFonts w:ascii="Times New Roman" w:hAnsi="Times New Roman"/>
                <w:sz w:val="24"/>
                <w:szCs w:val="24"/>
                <w:lang w:val="hu-HU"/>
              </w:rPr>
            </w:pPr>
            <w:r w:rsidRPr="005A3D07">
              <w:rPr>
                <w:rFonts w:ascii="Times New Roman" w:hAnsi="Times New Roman"/>
                <w:sz w:val="24"/>
                <w:szCs w:val="24"/>
                <w:lang w:val="hu-HU"/>
              </w:rPr>
              <w:t>teste és ruházata tisztán tartására,</w:t>
            </w:r>
          </w:p>
          <w:p w:rsidR="009E0EC8" w:rsidRPr="005A3D07" w:rsidRDefault="009E0EC8" w:rsidP="009E0EC8">
            <w:pPr>
              <w:pStyle w:val="Listaszerbekezds1"/>
              <w:numPr>
                <w:ilvl w:val="0"/>
                <w:numId w:val="20"/>
              </w:numPr>
              <w:spacing w:after="0" w:line="240" w:lineRule="auto"/>
              <w:rPr>
                <w:rFonts w:ascii="Times New Roman" w:hAnsi="Times New Roman"/>
                <w:sz w:val="24"/>
                <w:szCs w:val="24"/>
                <w:lang w:val="hu-HU"/>
              </w:rPr>
            </w:pPr>
            <w:r w:rsidRPr="005A3D07">
              <w:rPr>
                <w:rFonts w:ascii="Times New Roman" w:hAnsi="Times New Roman"/>
                <w:sz w:val="24"/>
                <w:szCs w:val="24"/>
                <w:lang w:val="hu-HU"/>
              </w:rPr>
              <w:t>a minőségi ételek felismerésére,</w:t>
            </w:r>
          </w:p>
          <w:p w:rsidR="009E0EC8" w:rsidRPr="005A3D07" w:rsidRDefault="009E0EC8" w:rsidP="009E0EC8">
            <w:pPr>
              <w:pStyle w:val="Listaszerbekezds1"/>
              <w:numPr>
                <w:ilvl w:val="0"/>
                <w:numId w:val="20"/>
              </w:numPr>
              <w:spacing w:after="0" w:line="240" w:lineRule="auto"/>
              <w:rPr>
                <w:rFonts w:ascii="Times New Roman" w:hAnsi="Times New Roman"/>
                <w:sz w:val="24"/>
                <w:szCs w:val="24"/>
                <w:lang w:val="hu-HU"/>
              </w:rPr>
            </w:pPr>
            <w:r w:rsidRPr="005A3D07">
              <w:rPr>
                <w:rFonts w:ascii="Times New Roman" w:hAnsi="Times New Roman"/>
                <w:sz w:val="24"/>
                <w:szCs w:val="24"/>
                <w:lang w:val="hu-HU"/>
              </w:rPr>
              <w:t>egyszerű relaxációs gyakorlatok irányítás melletti elvégzésére,</w:t>
            </w:r>
          </w:p>
          <w:p w:rsidR="009E0EC8" w:rsidRPr="005A3D07" w:rsidRDefault="009E0EC8" w:rsidP="009E0EC8">
            <w:pPr>
              <w:pStyle w:val="Listaszerbekezds1"/>
              <w:numPr>
                <w:ilvl w:val="0"/>
                <w:numId w:val="20"/>
              </w:numPr>
              <w:spacing w:after="0" w:line="240" w:lineRule="auto"/>
              <w:rPr>
                <w:rFonts w:ascii="Times New Roman" w:hAnsi="Times New Roman"/>
                <w:sz w:val="24"/>
                <w:szCs w:val="24"/>
                <w:lang w:val="hu-HU"/>
              </w:rPr>
            </w:pPr>
            <w:r w:rsidRPr="005A3D07">
              <w:rPr>
                <w:rFonts w:ascii="Times New Roman" w:hAnsi="Times New Roman"/>
                <w:sz w:val="24"/>
                <w:szCs w:val="24"/>
                <w:lang w:val="hu-HU"/>
              </w:rPr>
              <w:t>egyszerű tánclépés utánzására bemutatás után és/vagy szóbeli instrukció alapján,</w:t>
            </w:r>
          </w:p>
          <w:p w:rsidR="009E0EC8" w:rsidRPr="005A3D07" w:rsidRDefault="009E0EC8" w:rsidP="009E0EC8">
            <w:pPr>
              <w:pStyle w:val="Listaszerbekezds1"/>
              <w:numPr>
                <w:ilvl w:val="0"/>
                <w:numId w:val="20"/>
              </w:numPr>
              <w:spacing w:after="0" w:line="240" w:lineRule="auto"/>
              <w:rPr>
                <w:rFonts w:ascii="Times New Roman" w:hAnsi="Times New Roman"/>
                <w:sz w:val="24"/>
                <w:szCs w:val="24"/>
              </w:rPr>
            </w:pPr>
            <w:r w:rsidRPr="005A3D07">
              <w:rPr>
                <w:rFonts w:ascii="Times New Roman" w:hAnsi="Times New Roman"/>
                <w:sz w:val="24"/>
                <w:szCs w:val="24"/>
                <w:lang w:val="hu-HU"/>
              </w:rPr>
              <w:t>gyors indulásokra, irány- és iramváltásokra játék és körtánc során.</w:t>
            </w:r>
          </w:p>
        </w:tc>
      </w:tr>
    </w:tbl>
    <w:p w:rsidR="009E0EC8" w:rsidRPr="005A3D07" w:rsidRDefault="009E0EC8">
      <w:pPr>
        <w:rPr>
          <w:rFonts w:ascii="Times New Roman" w:hAnsi="Times New Roman"/>
          <w:sz w:val="24"/>
          <w:szCs w:val="24"/>
        </w:rPr>
      </w:pPr>
    </w:p>
    <w:sectPr w:rsidR="009E0EC8" w:rsidRPr="005A3D07" w:rsidSect="00673E76">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D8" w:rsidRDefault="003538D8" w:rsidP="009E0EC8">
      <w:r>
        <w:separator/>
      </w:r>
    </w:p>
  </w:endnote>
  <w:endnote w:type="continuationSeparator" w:id="0">
    <w:p w:rsidR="003538D8" w:rsidRDefault="003538D8" w:rsidP="009E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211470"/>
      <w:docPartObj>
        <w:docPartGallery w:val="Page Numbers (Bottom of Page)"/>
        <w:docPartUnique/>
      </w:docPartObj>
    </w:sdtPr>
    <w:sdtEndPr/>
    <w:sdtContent>
      <w:p w:rsidR="00F611A6" w:rsidRDefault="00F611A6">
        <w:pPr>
          <w:pStyle w:val="llb"/>
          <w:jc w:val="center"/>
        </w:pPr>
        <w:r>
          <w:fldChar w:fldCharType="begin"/>
        </w:r>
        <w:r>
          <w:instrText>PAGE   \* MERGEFORMAT</w:instrText>
        </w:r>
        <w:r>
          <w:fldChar w:fldCharType="separate"/>
        </w:r>
        <w:r w:rsidR="00265E04">
          <w:rPr>
            <w:noProof/>
          </w:rPr>
          <w:t>12</w:t>
        </w:r>
        <w:r>
          <w:fldChar w:fldCharType="end"/>
        </w:r>
      </w:p>
    </w:sdtContent>
  </w:sdt>
  <w:p w:rsidR="00F611A6" w:rsidRDefault="00F611A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D8" w:rsidRDefault="003538D8" w:rsidP="009E0EC8">
      <w:r>
        <w:separator/>
      </w:r>
    </w:p>
  </w:footnote>
  <w:footnote w:type="continuationSeparator" w:id="0">
    <w:p w:rsidR="003538D8" w:rsidRDefault="003538D8" w:rsidP="009E0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AC" w:rsidRPr="002542AC" w:rsidRDefault="002542AC" w:rsidP="00F611A6">
    <w:pPr>
      <w:tabs>
        <w:tab w:val="center" w:pos="4536"/>
        <w:tab w:val="right" w:pos="9072"/>
      </w:tabs>
      <w:jc w:val="center"/>
      <w:rPr>
        <w:rFonts w:eastAsia="Times New Roman"/>
      </w:rPr>
    </w:pPr>
    <w:r w:rsidRPr="002542AC">
      <w:rPr>
        <w:rFonts w:eastAsia="Times New Roman"/>
      </w:rPr>
      <w:t>037141 Bakonyszentlászlói Szent László Általános Iskola</w:t>
    </w:r>
  </w:p>
  <w:p w:rsidR="002542AC" w:rsidRPr="002542AC" w:rsidRDefault="00F611A6" w:rsidP="00F611A6">
    <w:pPr>
      <w:tabs>
        <w:tab w:val="center" w:pos="4536"/>
        <w:tab w:val="right" w:pos="9072"/>
      </w:tabs>
      <w:jc w:val="center"/>
      <w:rPr>
        <w:rFonts w:eastAsia="Times New Roman"/>
      </w:rPr>
    </w:pPr>
    <w:r>
      <w:rPr>
        <w:rFonts w:eastAsia="Times New Roman"/>
      </w:rPr>
      <w:t>T</w:t>
    </w:r>
    <w:r w:rsidR="00816E25">
      <w:rPr>
        <w:rFonts w:eastAsia="Times New Roman"/>
      </w:rPr>
      <w:t>estnevelés</w:t>
    </w:r>
    <w:r>
      <w:rPr>
        <w:rFonts w:eastAsia="Times New Roman"/>
      </w:rPr>
      <w:t xml:space="preserve"> TANAK 1-4.</w:t>
    </w:r>
  </w:p>
  <w:p w:rsidR="00982B44" w:rsidRDefault="00982B4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B4F"/>
    <w:multiLevelType w:val="hybridMultilevel"/>
    <w:tmpl w:val="22D4734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B4BF8"/>
    <w:multiLevelType w:val="hybridMultilevel"/>
    <w:tmpl w:val="61D24E3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ED5DFE"/>
    <w:multiLevelType w:val="hybridMultilevel"/>
    <w:tmpl w:val="2AC2A80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1405D9"/>
    <w:multiLevelType w:val="hybridMultilevel"/>
    <w:tmpl w:val="A1B66BC2"/>
    <w:lvl w:ilvl="0" w:tplc="707A593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0367B7"/>
    <w:multiLevelType w:val="hybridMultilevel"/>
    <w:tmpl w:val="B920759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845212"/>
    <w:multiLevelType w:val="hybridMultilevel"/>
    <w:tmpl w:val="88C2EC0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B16CDA"/>
    <w:multiLevelType w:val="hybridMultilevel"/>
    <w:tmpl w:val="90B855EA"/>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5562DD"/>
    <w:multiLevelType w:val="hybridMultilevel"/>
    <w:tmpl w:val="87D806FA"/>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230A69"/>
    <w:multiLevelType w:val="hybridMultilevel"/>
    <w:tmpl w:val="34EA7ABA"/>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6D79C8"/>
    <w:multiLevelType w:val="hybridMultilevel"/>
    <w:tmpl w:val="9C00248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943BD4"/>
    <w:multiLevelType w:val="hybridMultilevel"/>
    <w:tmpl w:val="D10C67E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25460BB"/>
    <w:multiLevelType w:val="hybridMultilevel"/>
    <w:tmpl w:val="3F307FF4"/>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6C36F17"/>
    <w:multiLevelType w:val="hybridMultilevel"/>
    <w:tmpl w:val="0E6C981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8AD56F0"/>
    <w:multiLevelType w:val="hybridMultilevel"/>
    <w:tmpl w:val="3286CB4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ACA61AA"/>
    <w:multiLevelType w:val="hybridMultilevel"/>
    <w:tmpl w:val="EAD0E47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861021"/>
    <w:multiLevelType w:val="hybridMultilevel"/>
    <w:tmpl w:val="FAB0C26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B32893"/>
    <w:multiLevelType w:val="multilevel"/>
    <w:tmpl w:val="947CE1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CF151A0"/>
    <w:multiLevelType w:val="hybridMultilevel"/>
    <w:tmpl w:val="62BC2F9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05A3174"/>
    <w:multiLevelType w:val="hybridMultilevel"/>
    <w:tmpl w:val="B5063D4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40688C"/>
    <w:multiLevelType w:val="hybridMultilevel"/>
    <w:tmpl w:val="1E24CA76"/>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1F5BAC"/>
    <w:multiLevelType w:val="hybridMultilevel"/>
    <w:tmpl w:val="537C3CC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A49027F"/>
    <w:multiLevelType w:val="hybridMultilevel"/>
    <w:tmpl w:val="F26E06F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1"/>
  </w:num>
  <w:num w:numId="4">
    <w:abstractNumId w:val="9"/>
  </w:num>
  <w:num w:numId="5">
    <w:abstractNumId w:val="19"/>
  </w:num>
  <w:num w:numId="6">
    <w:abstractNumId w:val="20"/>
  </w:num>
  <w:num w:numId="7">
    <w:abstractNumId w:val="14"/>
  </w:num>
  <w:num w:numId="8">
    <w:abstractNumId w:val="12"/>
  </w:num>
  <w:num w:numId="9">
    <w:abstractNumId w:val="7"/>
  </w:num>
  <w:num w:numId="10">
    <w:abstractNumId w:val="4"/>
  </w:num>
  <w:num w:numId="11">
    <w:abstractNumId w:val="18"/>
  </w:num>
  <w:num w:numId="12">
    <w:abstractNumId w:val="17"/>
  </w:num>
  <w:num w:numId="13">
    <w:abstractNumId w:val="2"/>
  </w:num>
  <w:num w:numId="14">
    <w:abstractNumId w:val="1"/>
  </w:num>
  <w:num w:numId="15">
    <w:abstractNumId w:val="0"/>
  </w:num>
  <w:num w:numId="16">
    <w:abstractNumId w:val="6"/>
  </w:num>
  <w:num w:numId="17">
    <w:abstractNumId w:val="10"/>
  </w:num>
  <w:num w:numId="18">
    <w:abstractNumId w:val="11"/>
  </w:num>
  <w:num w:numId="19">
    <w:abstractNumId w:val="5"/>
  </w:num>
  <w:num w:numId="20">
    <w:abstractNumId w:val="8"/>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19"/>
    <w:rsid w:val="00065438"/>
    <w:rsid w:val="00097778"/>
    <w:rsid w:val="000A7919"/>
    <w:rsid w:val="001164A4"/>
    <w:rsid w:val="002542AC"/>
    <w:rsid w:val="00265E04"/>
    <w:rsid w:val="0027042C"/>
    <w:rsid w:val="00295A70"/>
    <w:rsid w:val="002C7F3C"/>
    <w:rsid w:val="00333FCE"/>
    <w:rsid w:val="00336882"/>
    <w:rsid w:val="003538D8"/>
    <w:rsid w:val="003B015F"/>
    <w:rsid w:val="00416C12"/>
    <w:rsid w:val="0043270E"/>
    <w:rsid w:val="004701DF"/>
    <w:rsid w:val="00494018"/>
    <w:rsid w:val="004A0AC3"/>
    <w:rsid w:val="004F1312"/>
    <w:rsid w:val="00500146"/>
    <w:rsid w:val="005A3D07"/>
    <w:rsid w:val="005B6B8E"/>
    <w:rsid w:val="005C78EE"/>
    <w:rsid w:val="005D0C2B"/>
    <w:rsid w:val="005E535C"/>
    <w:rsid w:val="005E7D9D"/>
    <w:rsid w:val="00673E76"/>
    <w:rsid w:val="0067744F"/>
    <w:rsid w:val="00682B10"/>
    <w:rsid w:val="006A3257"/>
    <w:rsid w:val="00724303"/>
    <w:rsid w:val="007C685C"/>
    <w:rsid w:val="00816E25"/>
    <w:rsid w:val="00865102"/>
    <w:rsid w:val="00916677"/>
    <w:rsid w:val="009356B3"/>
    <w:rsid w:val="00982B44"/>
    <w:rsid w:val="009E0EC8"/>
    <w:rsid w:val="00A464A8"/>
    <w:rsid w:val="00AC0F25"/>
    <w:rsid w:val="00AE0D4C"/>
    <w:rsid w:val="00BE62DB"/>
    <w:rsid w:val="00C905B0"/>
    <w:rsid w:val="00CE6F55"/>
    <w:rsid w:val="00D3188A"/>
    <w:rsid w:val="00D66A01"/>
    <w:rsid w:val="00DD0FCE"/>
    <w:rsid w:val="00E87459"/>
    <w:rsid w:val="00EE682E"/>
    <w:rsid w:val="00EF1A1D"/>
    <w:rsid w:val="00EF7327"/>
    <w:rsid w:val="00F611A6"/>
    <w:rsid w:val="00F967FB"/>
    <w:rsid w:val="00FB67E5"/>
    <w:rsid w:val="00FB682F"/>
    <w:rsid w:val="00FF0B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7919"/>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incstrkz1">
    <w:name w:val="Nincs térköz1"/>
    <w:rsid w:val="000A7919"/>
    <w:rPr>
      <w:rFonts w:ascii="Calibri" w:eastAsia="Times New Roman" w:hAnsi="Calibri"/>
      <w:sz w:val="22"/>
      <w:szCs w:val="22"/>
      <w:lang w:eastAsia="en-US"/>
    </w:rPr>
  </w:style>
  <w:style w:type="paragraph" w:customStyle="1" w:styleId="Listaszerbekezds1">
    <w:name w:val="Listaszerű bekezdés1"/>
    <w:basedOn w:val="Norml"/>
    <w:rsid w:val="000A7919"/>
    <w:pPr>
      <w:spacing w:after="240" w:line="480" w:lineRule="auto"/>
      <w:ind w:left="720" w:firstLine="360"/>
      <w:contextualSpacing/>
    </w:pPr>
    <w:rPr>
      <w:rFonts w:ascii="Verdana" w:hAnsi="Verdana"/>
      <w:lang w:val="en-US"/>
    </w:rPr>
  </w:style>
  <w:style w:type="paragraph" w:styleId="lfej">
    <w:name w:val="header"/>
    <w:basedOn w:val="Norml"/>
    <w:link w:val="lfejChar"/>
    <w:rsid w:val="000A7919"/>
    <w:pPr>
      <w:tabs>
        <w:tab w:val="center" w:pos="4536"/>
        <w:tab w:val="right" w:pos="9072"/>
      </w:tabs>
    </w:pPr>
  </w:style>
  <w:style w:type="character" w:customStyle="1" w:styleId="lfejChar">
    <w:name w:val="Élőfej Char"/>
    <w:link w:val="lfej"/>
    <w:locked/>
    <w:rsid w:val="000A7919"/>
    <w:rPr>
      <w:rFonts w:ascii="Calibri" w:hAnsi="Calibri" w:cs="Times New Roman"/>
      <w:sz w:val="22"/>
      <w:szCs w:val="22"/>
    </w:rPr>
  </w:style>
  <w:style w:type="character" w:styleId="Oldalszm">
    <w:name w:val="page number"/>
    <w:rsid w:val="000A7919"/>
    <w:rPr>
      <w:rFonts w:cs="Times New Roman"/>
    </w:rPr>
  </w:style>
  <w:style w:type="paragraph" w:customStyle="1" w:styleId="Listaszerbekezds11">
    <w:name w:val="Listaszerű bekezdés11"/>
    <w:basedOn w:val="Norml"/>
    <w:rsid w:val="000A7919"/>
    <w:pPr>
      <w:ind w:left="720"/>
      <w:contextualSpacing/>
    </w:pPr>
    <w:rPr>
      <w:rFonts w:ascii="Times New Roman" w:hAnsi="Times New Roman"/>
      <w:sz w:val="24"/>
      <w:szCs w:val="24"/>
      <w:lang w:eastAsia="hu-HU"/>
    </w:rPr>
  </w:style>
  <w:style w:type="paragraph" w:customStyle="1" w:styleId="Listaszerbekezds2">
    <w:name w:val="Listaszerű bekezdés2"/>
    <w:basedOn w:val="Norml"/>
    <w:rsid w:val="000A7919"/>
    <w:pPr>
      <w:ind w:left="720"/>
      <w:contextualSpacing/>
    </w:pPr>
    <w:rPr>
      <w:rFonts w:ascii="Times New Roman" w:hAnsi="Times New Roman"/>
      <w:sz w:val="24"/>
      <w:szCs w:val="24"/>
      <w:lang w:eastAsia="hu-HU"/>
    </w:rPr>
  </w:style>
  <w:style w:type="paragraph" w:styleId="Lbjegyzetszveg">
    <w:name w:val="footnote text"/>
    <w:basedOn w:val="Norml"/>
    <w:link w:val="LbjegyzetszvegChar"/>
    <w:rsid w:val="000A7919"/>
    <w:rPr>
      <w:rFonts w:ascii="Times New Roman" w:hAnsi="Times New Roman"/>
      <w:sz w:val="20"/>
      <w:szCs w:val="20"/>
      <w:lang w:eastAsia="hu-HU"/>
    </w:rPr>
  </w:style>
  <w:style w:type="character" w:customStyle="1" w:styleId="LbjegyzetszvegChar">
    <w:name w:val="Lábjegyzetszöveg Char"/>
    <w:link w:val="Lbjegyzetszveg"/>
    <w:locked/>
    <w:rsid w:val="000A7919"/>
    <w:rPr>
      <w:rFonts w:eastAsia="Times New Roman" w:cs="Times New Roman"/>
      <w:sz w:val="20"/>
      <w:szCs w:val="20"/>
      <w:lang w:val="x-none" w:eastAsia="hu-HU"/>
    </w:rPr>
  </w:style>
  <w:style w:type="character" w:styleId="Lbjegyzet-hivatkozs">
    <w:name w:val="footnote reference"/>
    <w:rsid w:val="000A7919"/>
    <w:rPr>
      <w:rFonts w:cs="Times New Roman"/>
      <w:vertAlign w:val="superscript"/>
    </w:rPr>
  </w:style>
  <w:style w:type="paragraph" w:customStyle="1" w:styleId="CM38">
    <w:name w:val="CM38"/>
    <w:basedOn w:val="Norml"/>
    <w:next w:val="Norml"/>
    <w:rsid w:val="000A7919"/>
    <w:pPr>
      <w:widowControl w:val="0"/>
      <w:autoSpaceDE w:val="0"/>
      <w:autoSpaceDN w:val="0"/>
      <w:adjustRightInd w:val="0"/>
      <w:spacing w:after="325"/>
    </w:pPr>
    <w:rPr>
      <w:rFonts w:ascii="Arial" w:hAnsi="Arial"/>
      <w:sz w:val="24"/>
      <w:szCs w:val="24"/>
      <w:lang w:eastAsia="hu-HU"/>
    </w:rPr>
  </w:style>
  <w:style w:type="paragraph" w:customStyle="1" w:styleId="pont">
    <w:name w:val="pont"/>
    <w:basedOn w:val="Szvegtrzsbehzssal"/>
    <w:rsid w:val="000A7919"/>
    <w:pPr>
      <w:widowControl w:val="0"/>
      <w:tabs>
        <w:tab w:val="left" w:pos="851"/>
      </w:tabs>
      <w:autoSpaceDE w:val="0"/>
      <w:autoSpaceDN w:val="0"/>
      <w:adjustRightInd w:val="0"/>
      <w:spacing w:after="0" w:line="-300" w:lineRule="auto"/>
      <w:ind w:left="851" w:hanging="284"/>
      <w:jc w:val="both"/>
    </w:pPr>
    <w:rPr>
      <w:rFonts w:ascii="Times New Roman" w:eastAsia="Times New Roman" w:hAnsi="Times New Roman"/>
      <w:sz w:val="20"/>
      <w:szCs w:val="24"/>
      <w:lang w:eastAsia="hu-HU"/>
    </w:rPr>
  </w:style>
  <w:style w:type="paragraph" w:styleId="Szvegtrzsbehzssal">
    <w:name w:val="Body Text Indent"/>
    <w:basedOn w:val="Norml"/>
    <w:link w:val="SzvegtrzsbehzssalChar"/>
    <w:semiHidden/>
    <w:rsid w:val="000A7919"/>
    <w:pPr>
      <w:spacing w:after="120"/>
      <w:ind w:left="283"/>
    </w:pPr>
  </w:style>
  <w:style w:type="character" w:customStyle="1" w:styleId="SzvegtrzsbehzssalChar">
    <w:name w:val="Szövegtörzs behúzással Char"/>
    <w:link w:val="Szvegtrzsbehzssal"/>
    <w:semiHidden/>
    <w:locked/>
    <w:rsid w:val="000A7919"/>
    <w:rPr>
      <w:rFonts w:ascii="Calibri" w:hAnsi="Calibri" w:cs="Times New Roman"/>
      <w:sz w:val="22"/>
      <w:szCs w:val="22"/>
    </w:rPr>
  </w:style>
  <w:style w:type="character" w:styleId="Jegyzethivatkozs">
    <w:name w:val="annotation reference"/>
    <w:semiHidden/>
    <w:rsid w:val="003D5901"/>
    <w:rPr>
      <w:rFonts w:cs="Times New Roman"/>
      <w:sz w:val="16"/>
      <w:szCs w:val="16"/>
    </w:rPr>
  </w:style>
  <w:style w:type="paragraph" w:styleId="Jegyzetszveg">
    <w:name w:val="annotation text"/>
    <w:basedOn w:val="Norml"/>
    <w:link w:val="JegyzetszvegChar"/>
    <w:semiHidden/>
    <w:rsid w:val="003D5901"/>
    <w:rPr>
      <w:sz w:val="20"/>
      <w:szCs w:val="20"/>
    </w:rPr>
  </w:style>
  <w:style w:type="character" w:customStyle="1" w:styleId="JegyzetszvegChar">
    <w:name w:val="Jegyzetszöveg Char"/>
    <w:link w:val="Jegyzetszveg"/>
    <w:semiHidden/>
    <w:locked/>
    <w:rsid w:val="003D5901"/>
    <w:rPr>
      <w:rFonts w:ascii="Calibri" w:hAnsi="Calibri" w:cs="Times New Roman"/>
      <w:sz w:val="20"/>
      <w:szCs w:val="20"/>
    </w:rPr>
  </w:style>
  <w:style w:type="paragraph" w:styleId="Megjegyzstrgya">
    <w:name w:val="annotation subject"/>
    <w:basedOn w:val="Jegyzetszveg"/>
    <w:next w:val="Jegyzetszveg"/>
    <w:link w:val="MegjegyzstrgyaChar"/>
    <w:semiHidden/>
    <w:rsid w:val="003D5901"/>
    <w:rPr>
      <w:b/>
      <w:bCs/>
    </w:rPr>
  </w:style>
  <w:style w:type="character" w:customStyle="1" w:styleId="MegjegyzstrgyaChar">
    <w:name w:val="Megjegyzés tárgya Char"/>
    <w:link w:val="Megjegyzstrgya"/>
    <w:semiHidden/>
    <w:locked/>
    <w:rsid w:val="003D5901"/>
    <w:rPr>
      <w:rFonts w:ascii="Calibri" w:hAnsi="Calibri" w:cs="Times New Roman"/>
      <w:b/>
      <w:bCs/>
      <w:sz w:val="20"/>
      <w:szCs w:val="20"/>
    </w:rPr>
  </w:style>
  <w:style w:type="paragraph" w:styleId="Buborkszveg">
    <w:name w:val="Balloon Text"/>
    <w:basedOn w:val="Norml"/>
    <w:link w:val="BuborkszvegChar"/>
    <w:semiHidden/>
    <w:rsid w:val="003D5901"/>
    <w:rPr>
      <w:rFonts w:ascii="Tahoma" w:hAnsi="Tahoma" w:cs="Tahoma"/>
      <w:sz w:val="16"/>
      <w:szCs w:val="16"/>
    </w:rPr>
  </w:style>
  <w:style w:type="character" w:customStyle="1" w:styleId="BuborkszvegChar">
    <w:name w:val="Buborékszöveg Char"/>
    <w:link w:val="Buborkszveg"/>
    <w:semiHidden/>
    <w:locked/>
    <w:rsid w:val="003D5901"/>
    <w:rPr>
      <w:rFonts w:ascii="Tahoma" w:hAnsi="Tahoma" w:cs="Tahoma"/>
      <w:sz w:val="16"/>
      <w:szCs w:val="16"/>
    </w:rPr>
  </w:style>
  <w:style w:type="paragraph" w:customStyle="1" w:styleId="Listaszerbekezds3">
    <w:name w:val="Listaszerű bekezdés3"/>
    <w:basedOn w:val="Norml"/>
    <w:rsid w:val="00EC4132"/>
    <w:pPr>
      <w:ind w:left="720"/>
      <w:contextualSpacing/>
    </w:pPr>
  </w:style>
  <w:style w:type="paragraph" w:styleId="llb">
    <w:name w:val="footer"/>
    <w:basedOn w:val="Norml"/>
    <w:link w:val="llbChar"/>
    <w:uiPriority w:val="99"/>
    <w:rsid w:val="00514401"/>
    <w:pPr>
      <w:tabs>
        <w:tab w:val="center" w:pos="4536"/>
        <w:tab w:val="right" w:pos="9072"/>
      </w:tabs>
    </w:pPr>
  </w:style>
  <w:style w:type="character" w:customStyle="1" w:styleId="llbChar">
    <w:name w:val="Élőláb Char"/>
    <w:basedOn w:val="Bekezdsalapbettpusa"/>
    <w:link w:val="llb"/>
    <w:uiPriority w:val="99"/>
    <w:rsid w:val="00F611A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2387">
      <w:bodyDiv w:val="1"/>
      <w:marLeft w:val="0"/>
      <w:marRight w:val="0"/>
      <w:marTop w:val="0"/>
      <w:marBottom w:val="0"/>
      <w:divBdr>
        <w:top w:val="none" w:sz="0" w:space="0" w:color="auto"/>
        <w:left w:val="none" w:sz="0" w:space="0" w:color="auto"/>
        <w:bottom w:val="none" w:sz="0" w:space="0" w:color="auto"/>
        <w:right w:val="none" w:sz="0" w:space="0" w:color="auto"/>
      </w:divBdr>
    </w:div>
    <w:div w:id="288627349">
      <w:bodyDiv w:val="1"/>
      <w:marLeft w:val="0"/>
      <w:marRight w:val="0"/>
      <w:marTop w:val="0"/>
      <w:marBottom w:val="0"/>
      <w:divBdr>
        <w:top w:val="none" w:sz="0" w:space="0" w:color="auto"/>
        <w:left w:val="none" w:sz="0" w:space="0" w:color="auto"/>
        <w:bottom w:val="none" w:sz="0" w:space="0" w:color="auto"/>
        <w:right w:val="none" w:sz="0" w:space="0" w:color="auto"/>
      </w:divBdr>
    </w:div>
    <w:div w:id="617102505">
      <w:bodyDiv w:val="1"/>
      <w:marLeft w:val="0"/>
      <w:marRight w:val="0"/>
      <w:marTop w:val="0"/>
      <w:marBottom w:val="0"/>
      <w:divBdr>
        <w:top w:val="none" w:sz="0" w:space="0" w:color="auto"/>
        <w:left w:val="none" w:sz="0" w:space="0" w:color="auto"/>
        <w:bottom w:val="none" w:sz="0" w:space="0" w:color="auto"/>
        <w:right w:val="none" w:sz="0" w:space="0" w:color="auto"/>
      </w:divBdr>
    </w:div>
    <w:div w:id="690303132">
      <w:bodyDiv w:val="1"/>
      <w:marLeft w:val="0"/>
      <w:marRight w:val="0"/>
      <w:marTop w:val="0"/>
      <w:marBottom w:val="0"/>
      <w:divBdr>
        <w:top w:val="none" w:sz="0" w:space="0" w:color="auto"/>
        <w:left w:val="none" w:sz="0" w:space="0" w:color="auto"/>
        <w:bottom w:val="none" w:sz="0" w:space="0" w:color="auto"/>
        <w:right w:val="none" w:sz="0" w:space="0" w:color="auto"/>
      </w:divBdr>
    </w:div>
    <w:div w:id="960839521">
      <w:bodyDiv w:val="1"/>
      <w:marLeft w:val="0"/>
      <w:marRight w:val="0"/>
      <w:marTop w:val="0"/>
      <w:marBottom w:val="0"/>
      <w:divBdr>
        <w:top w:val="none" w:sz="0" w:space="0" w:color="auto"/>
        <w:left w:val="none" w:sz="0" w:space="0" w:color="auto"/>
        <w:bottom w:val="none" w:sz="0" w:space="0" w:color="auto"/>
        <w:right w:val="none" w:sz="0" w:space="0" w:color="auto"/>
      </w:divBdr>
    </w:div>
    <w:div w:id="1035153259">
      <w:bodyDiv w:val="1"/>
      <w:marLeft w:val="0"/>
      <w:marRight w:val="0"/>
      <w:marTop w:val="0"/>
      <w:marBottom w:val="0"/>
      <w:divBdr>
        <w:top w:val="none" w:sz="0" w:space="0" w:color="auto"/>
        <w:left w:val="none" w:sz="0" w:space="0" w:color="auto"/>
        <w:bottom w:val="none" w:sz="0" w:space="0" w:color="auto"/>
        <w:right w:val="none" w:sz="0" w:space="0" w:color="auto"/>
      </w:divBdr>
    </w:div>
    <w:div w:id="1293946282">
      <w:bodyDiv w:val="1"/>
      <w:marLeft w:val="0"/>
      <w:marRight w:val="0"/>
      <w:marTop w:val="0"/>
      <w:marBottom w:val="0"/>
      <w:divBdr>
        <w:top w:val="none" w:sz="0" w:space="0" w:color="auto"/>
        <w:left w:val="none" w:sz="0" w:space="0" w:color="auto"/>
        <w:bottom w:val="none" w:sz="0" w:space="0" w:color="auto"/>
        <w:right w:val="none" w:sz="0" w:space="0" w:color="auto"/>
      </w:divBdr>
    </w:div>
    <w:div w:id="1308779213">
      <w:bodyDiv w:val="1"/>
      <w:marLeft w:val="0"/>
      <w:marRight w:val="0"/>
      <w:marTop w:val="0"/>
      <w:marBottom w:val="0"/>
      <w:divBdr>
        <w:top w:val="none" w:sz="0" w:space="0" w:color="auto"/>
        <w:left w:val="none" w:sz="0" w:space="0" w:color="auto"/>
        <w:bottom w:val="none" w:sz="0" w:space="0" w:color="auto"/>
        <w:right w:val="none" w:sz="0" w:space="0" w:color="auto"/>
      </w:divBdr>
    </w:div>
    <w:div w:id="1400597521">
      <w:bodyDiv w:val="1"/>
      <w:marLeft w:val="0"/>
      <w:marRight w:val="0"/>
      <w:marTop w:val="0"/>
      <w:marBottom w:val="0"/>
      <w:divBdr>
        <w:top w:val="none" w:sz="0" w:space="0" w:color="auto"/>
        <w:left w:val="none" w:sz="0" w:space="0" w:color="auto"/>
        <w:bottom w:val="none" w:sz="0" w:space="0" w:color="auto"/>
        <w:right w:val="none" w:sz="0" w:space="0" w:color="auto"/>
      </w:divBdr>
    </w:div>
    <w:div w:id="17851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4054</Words>
  <Characters>32882</Characters>
  <Application>Microsoft Office Word</Application>
  <DocSecurity>0</DocSecurity>
  <Lines>274</Lines>
  <Paragraphs>73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2020-08-29T08:30:00Z</dcterms:created>
  <dcterms:modified xsi:type="dcterms:W3CDTF">2020-08-30T16:06:00Z</dcterms:modified>
</cp:coreProperties>
</file>