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5C" w:rsidRPr="006C72FE" w:rsidRDefault="006C72FE" w:rsidP="006C72FE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72FE">
        <w:rPr>
          <w:b/>
          <w:sz w:val="28"/>
          <w:szCs w:val="28"/>
        </w:rPr>
        <w:t>Továbbhaladási feltételek az SNI enyhe értelmi fogyatékosok oktatásában</w:t>
      </w:r>
    </w:p>
    <w:p w:rsidR="006C72FE" w:rsidRDefault="0008512F" w:rsidP="006C72FE">
      <w:pPr>
        <w:jc w:val="center"/>
        <w:rPr>
          <w:sz w:val="28"/>
          <w:szCs w:val="28"/>
        </w:rPr>
      </w:pPr>
      <w:r>
        <w:rPr>
          <w:sz w:val="28"/>
          <w:szCs w:val="28"/>
        </w:rPr>
        <w:t>5-8.</w:t>
      </w:r>
      <w:r w:rsidR="006C72FE">
        <w:rPr>
          <w:sz w:val="28"/>
          <w:szCs w:val="28"/>
        </w:rPr>
        <w:t xml:space="preserve"> évfolyam</w:t>
      </w:r>
    </w:p>
    <w:p w:rsidR="006C72FE" w:rsidRPr="006C72FE" w:rsidRDefault="006C72FE" w:rsidP="006C72FE">
      <w:pPr>
        <w:jc w:val="center"/>
        <w:rPr>
          <w:sz w:val="28"/>
          <w:szCs w:val="28"/>
        </w:rPr>
      </w:pPr>
    </w:p>
    <w:p w:rsidR="006C72FE" w:rsidRPr="006C72FE" w:rsidRDefault="006C72FE" w:rsidP="006C72FE">
      <w:pPr>
        <w:jc w:val="both"/>
      </w:pPr>
      <w:r w:rsidRPr="006C72FE">
        <w:t>A továbbhaladás feltételeinek meghatározásánál figyelembe vettük a fogyatékosságból adódó speciális feltételeket és lehetőségeket, így a minimálisan teljesítendő elvárásokat kétéves ciklusokban fogalmaztuk meg.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Pr="006C72FE" w:rsidRDefault="0008512F" w:rsidP="006C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5-6</w:t>
      </w:r>
      <w:r w:rsidR="006C72FE" w:rsidRPr="006C72FE">
        <w:rPr>
          <w:b/>
          <w:sz w:val="28"/>
          <w:szCs w:val="28"/>
        </w:rPr>
        <w:t>. évfolyam</w:t>
      </w:r>
    </w:p>
    <w:p w:rsidR="006C72FE" w:rsidRPr="006C72FE" w:rsidRDefault="006C72FE" w:rsidP="006C72FE">
      <w:pPr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MAGYAR NYELV ÉS IRODALOM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A tanuló beszéljen tisztán, érthetően, alkalmazza a beszédfonetikai eszközöket.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eligazodni a mindennapi kommunikációs helyzetekben.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Tartsa be a viselkedési és illemszabályokat.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gyakorlott egyszerű helyzetekben az önálló véleménynyilvánításban.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fel a kérdőszavak alapján a tanult szófajokat, és igyekezzen fokozott önállósággal alkalmazni az ezekhez kapcsolódó nyelvtani szabályokat.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fel a tanult irodalmi és fogalmazási műfajokat, tudjon egy-egy rövid mesét, verset elmondani.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szóban és írásban – az olvasott vagy átélt – élmények közlésére adott szempontsor szerint.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írásbeli munkát készíteni – előkészítés után, segítséggel – a tanult műfajokban, a szövegszerkesztés szabályainak alkalmazásával, irányítás mellett.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Olvasson az osztályfoknak megfelelő jó tempóban, értelmesen, elemezze irányítással tartalmi és formai szempontból az olvasottakat.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– irányítással – a megismert irodalmi szövegekben a lényeg kiemelésére és a szöveg tömörítésére, elemzésére.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Vegyen részt aktívan dramatizálásban, gyűjtőmunkában.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fel a tanult irodalmi művekben a pozitív és negatív hősöket, tudjon véleményt nyilvánítani – irányítással – a művekkel kapcsolatban.</w:t>
      </w:r>
    </w:p>
    <w:p w:rsidR="006C72FE" w:rsidRDefault="006C72FE" w:rsidP="006C72FE">
      <w:pPr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MATEMATIKA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A tanuló tudjon gondolkodási műveletet végezni az ismert halmazok segítségével.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Értse és használja helyesen a logikai fogalmakat.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biztos számfogalma tízezres számkörben, a számok írásában.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Értse a közönséges tört szám és a negatív szám fogalmát.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készségszinten számolni szóban és írásban.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önállóan összetett szöveges feladatot megoldani.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jártas a természetes számok nagyság szerinti összehasonlításában.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összefüggések felismerésére és leírására a matematika különböző témaköreiben.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Felismert és megfogalmazott szabályokat tudjon lejegyezni.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különbségsorozatot folytatni, hányadossorozatot alkotni.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Növekedjen gyakorlottsága a gyakorlati mérésekben, a pénzhasználatban.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csoportosítani testeket és síkidomokat a tanult tulajdonságok alapján.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a mértékegységeket és a mértékegységek közötti viszonyszámokat.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jártas a szögmérő használatában, a szögek mérésében.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Tudja a négyzet és a téglalap kerületét kiszámítani, területét lefedéssel mérni.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lastRenderedPageBreak/>
        <w:t>Tudja szerkeszteni a tanult geometriai alakzatokat.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Gyűjtsön adatokat, szerezzen tapasztalatokat a lejegyzési módban.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Végezzen csoportos valószínűségi kísérleteket.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Értse a „biztos” és a „lehetetlen” kifejezéseket.</w:t>
      </w:r>
    </w:p>
    <w:p w:rsidR="004D1373" w:rsidRDefault="004D1373" w:rsidP="006C72FE">
      <w:pPr>
        <w:jc w:val="both"/>
        <w:rPr>
          <w:sz w:val="28"/>
          <w:szCs w:val="28"/>
        </w:rPr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ERKÖLCSTAN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 w:rsidRPr="006C72FE">
        <w:t>A tanuló életkorának és képességének megfelelő</w:t>
      </w:r>
      <w:r>
        <w:t>en</w:t>
      </w:r>
      <w:r w:rsidRPr="006C72FE">
        <w:t xml:space="preserve"> </w:t>
      </w:r>
      <w:r>
        <w:t>legyen képes felelősen dönteni, döntéseiért felelősséget vállalni.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 w:rsidRPr="006C72FE">
        <w:t>Figyel</w:t>
      </w:r>
      <w:r>
        <w:t>jen</w:t>
      </w:r>
      <w:r w:rsidRPr="006C72FE">
        <w:t xml:space="preserve"> másokra, </w:t>
      </w:r>
      <w:r>
        <w:t>ismerje és tudja elfogadni a másik embert, a másságot.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>
        <w:t>Legyen k</w:t>
      </w:r>
      <w:r w:rsidRPr="006C72FE">
        <w:t xml:space="preserve">ialakul szabálytudata, </w:t>
      </w:r>
      <w:r>
        <w:t xml:space="preserve">legyen </w:t>
      </w:r>
      <w:r w:rsidRPr="006C72FE">
        <w:t xml:space="preserve">képes a szabályok betartására. 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>
        <w:t>Tudjon</w:t>
      </w:r>
      <w:r w:rsidRPr="006C72FE">
        <w:t xml:space="preserve"> másokkal kapcsolatot kialakítani, felnőtt segítségével konfliktusokat feloldani.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>
        <w:t>Érezze és tudja a közösséghez tartozás szabályait, kötelezettségeit.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>
        <w:t xml:space="preserve">Ismerje az önmagát és a környezetét fenyegető veszélyeket, tudja azok megelőzésének módját. </w:t>
      </w:r>
      <w:r w:rsidRPr="006C72FE">
        <w:t xml:space="preserve"> </w:t>
      </w:r>
    </w:p>
    <w:p w:rsidR="0087472B" w:rsidRPr="006C72FE" w:rsidRDefault="0087472B" w:rsidP="0087472B">
      <w:pPr>
        <w:numPr>
          <w:ilvl w:val="0"/>
          <w:numId w:val="2"/>
        </w:numPr>
        <w:jc w:val="both"/>
      </w:pPr>
      <w:r>
        <w:t>Ismerje a reklámok valóságtartalmát.</w:t>
      </w:r>
    </w:p>
    <w:p w:rsidR="006C72FE" w:rsidRDefault="006C72FE" w:rsidP="006C72FE">
      <w:pPr>
        <w:ind w:left="360"/>
        <w:jc w:val="both"/>
      </w:pPr>
    </w:p>
    <w:p w:rsidR="004D1373" w:rsidRPr="004D1373" w:rsidRDefault="004D1373" w:rsidP="004D1373">
      <w:pPr>
        <w:jc w:val="both"/>
        <w:rPr>
          <w:sz w:val="28"/>
          <w:szCs w:val="28"/>
        </w:rPr>
      </w:pPr>
      <w:r w:rsidRPr="004D1373">
        <w:rPr>
          <w:sz w:val="28"/>
          <w:szCs w:val="28"/>
        </w:rPr>
        <w:t>TÖRTÉNELEM ÉS ÁLLAMPOLGÁRI ISMERETEK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A tanuló legyen tájékozott saját életeseményei alapján a múlt–jelen–jövő relációs rendszerben.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saját helyét, szerepét a családjában.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Mutassa be az iskolai közösséget közvetlen tapasztalatszerzés, saját élmény alapján.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Meséljen családja és iskolája múltjából érdekes történeteket.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lakóhelyének településformáját, természeti szépségeit, gazdasági értékeit. Legyen képes ezek rövid szöveges bemutatására.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biztonságosan tájékozódni és közlekedni lakóhelyén.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és használja a lakóhely művészeti és kulturális szolgáltatásait.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különbséget tenni a történelem különböző megismerési forrásai között.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Legyenek elemi összehasonlító fogalmai a távoli korban és a ma élő emberek életmódjáról.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fel a tanult korokat – ruházatot, használati tárgyakat, jellegzetes épületeket – képről.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beszélni Jézus születéséről, a kereszténység kialakulásáról.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Értékelje a Biblia jelentőségét, tudjon elmondani bibliai történetet.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Mondja el önállóan a megismert mondák, legendák, történetek tartalmát.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különbséget tenni a történetek mesei és valóságos eseményei között.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segítséggel rajzos beszámolókat készíteni.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Ismerjen fel és nevezzen meg hazánk őskori és ókori emlékeiből legalább kettőt képről, filmről.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leolvasni, megmutatni a képes történelmi atlaszban a tanultakkal összefüggő történelmi helyeket.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Olvassa le és mutassa meg vándorló őseink állomáshelyeit.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a letelepedés, a honfoglalás évszámát, valamint fontosabb emlékhelyeit.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érzelmileg azonosulni a honfoglalással, a magyarság életében betöltött szerepével.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megnevezni a tanult korok uralkodóit, beszéljen tetteikről.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tanári rávezetéssel ok-okozati összefüggések felismerésére, következtessen a tanulságokra.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lastRenderedPageBreak/>
        <w:t>Legyen képes példákkal illusztrálni az ország fennmaradásának, a magyarság megmaradásának küzdelmeit.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 xml:space="preserve">Legyen képes ismereteit bővíteni forrásanyagok felhasználásával, olvasson rövid részleteket a tananyaghoz kapcsolódóan. 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a tanult évszámokat az időszalagon elhelyezni, az események helyszíneit a térképen megmutatni.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Mondjon példákat a történelmi események művészeti megjelenítésére.</w:t>
      </w:r>
    </w:p>
    <w:p w:rsidR="004D1373" w:rsidRDefault="004D1373" w:rsidP="006C72FE">
      <w:pPr>
        <w:ind w:left="360"/>
        <w:jc w:val="both"/>
      </w:pPr>
    </w:p>
    <w:p w:rsidR="0078479A" w:rsidRPr="0078479A" w:rsidRDefault="0078479A" w:rsidP="0078479A">
      <w:pPr>
        <w:jc w:val="both"/>
        <w:rPr>
          <w:sz w:val="28"/>
          <w:szCs w:val="28"/>
        </w:rPr>
      </w:pPr>
      <w:r w:rsidRPr="0078479A">
        <w:rPr>
          <w:sz w:val="28"/>
          <w:szCs w:val="28"/>
        </w:rPr>
        <w:t>HON_ ÉS NÉPISMERET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Ismerje a magyarság sajátosságait, kultúráját, értékeit.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Tudja térképen megmutatni hazánk tájegységeit.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Legyen tisztában a rokonsági fokokkal, tudjon példát mondani saját családjából.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Ismerjen ma is élő népszokásokat.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Ismerje a magyarországi nemzetiségeket és a külföldre szakadt magyarság részeit.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Ismerjen fel a magyarság által alkotott művészeti alkotásokat, tudjon megnevezni híres magyarokat.</w:t>
      </w:r>
    </w:p>
    <w:p w:rsidR="0078479A" w:rsidRDefault="0078479A" w:rsidP="006C72FE">
      <w:pPr>
        <w:numPr>
          <w:ilvl w:val="0"/>
          <w:numId w:val="2"/>
        </w:numPr>
        <w:jc w:val="both"/>
      </w:pPr>
      <w:r>
        <w:t>Ismerje a nemzeti, vallási és családi ünnepek jelentőségét, tudja azokat felsorolni.</w:t>
      </w:r>
    </w:p>
    <w:p w:rsidR="0078479A" w:rsidRDefault="0078479A" w:rsidP="0078479A">
      <w:pPr>
        <w:ind w:left="360"/>
        <w:jc w:val="both"/>
      </w:pPr>
    </w:p>
    <w:p w:rsidR="006C72FE" w:rsidRDefault="004D1373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TERMÉSZETISMERET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A tanuló tudja tapasztalatait szóban, írásban rögzíteni.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tapasztalata a hő hatására bekövetkező változásokról.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a tanult és vizsgált anyagok jellemző tulajdonságait, tudja azokat felsorolni.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a termesztett növények, valamint a házi és ház körül élő állatok szerepét az ember életében.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adott szempontok szerint jellemezni a tanult állatok testfelépítését, kültakaróját, életmódját, táplálkozását, szaporodását.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felsorolni az időjárás elemeit és ezek segítségével önállóan jellemezni a napi időjárást.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felsorolni és kijelölni a fő világtájakat a valóságban és a térképen.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használni az iránytűt.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a színek jelentését a térképen.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fel Magyarország természetföldrajzi térképét.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Ismerjen fel és nevezzen meg a hazai tájakra jellemző egy-egy növényt és állatot.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jellemezni és csoportosítani a tanult növényeket és állatokat, adott szempontok alapján.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az összefüggéseket az időjárás, az évszakok változása és az élő természetben végbemenő változások között.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Tudja, hogy az ember pozitív és negatív értelemben is befolyásolja a természeti életközösségek fennmaradását, életét.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felsorolni a környezetében alkalmazott környezetvédelmi módszereket.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Aktívan vegyen részt környezetvédelmi tevékenységben.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Használja tudatosan az ismeretszerzési eszközöket, módszereket.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Váljon igényévé a könyvek és egyéb ismerethordozók használata.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önállóan lejegyezni tapasztalatait.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78479A" w:rsidRDefault="00E4414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479A">
        <w:rPr>
          <w:sz w:val="28"/>
          <w:szCs w:val="28"/>
        </w:rPr>
        <w:lastRenderedPageBreak/>
        <w:t>FÖLDRAJZ</w:t>
      </w:r>
    </w:p>
    <w:p w:rsidR="0078479A" w:rsidRPr="0078479A" w:rsidRDefault="0078479A" w:rsidP="0078479A">
      <w:pPr>
        <w:numPr>
          <w:ilvl w:val="0"/>
          <w:numId w:val="2"/>
        </w:numPr>
        <w:jc w:val="both"/>
      </w:pPr>
      <w:r w:rsidRPr="0078479A">
        <w:t>Ismerje fel a tanult földi képződményeket, nevezzen meg jelenségeket, folyamatokat.</w:t>
      </w:r>
    </w:p>
    <w:p w:rsidR="0078479A" w:rsidRDefault="0078479A" w:rsidP="0078479A">
      <w:pPr>
        <w:numPr>
          <w:ilvl w:val="0"/>
          <w:numId w:val="2"/>
        </w:numPr>
        <w:jc w:val="both"/>
      </w:pPr>
      <w:r w:rsidRPr="0078479A">
        <w:t>Legyen ismerete az éghajlati övezetekről. Tudja segítség mellett megmutatni, megnevezni az éghajlati övezeteket.</w:t>
      </w:r>
    </w:p>
    <w:p w:rsidR="0078479A" w:rsidRPr="0078479A" w:rsidRDefault="006F304F" w:rsidP="0078479A">
      <w:pPr>
        <w:numPr>
          <w:ilvl w:val="0"/>
          <w:numId w:val="2"/>
        </w:numPr>
        <w:jc w:val="both"/>
      </w:pPr>
      <w:r>
        <w:t>Ismerje és használja az időegységeket.</w:t>
      </w:r>
    </w:p>
    <w:p w:rsidR="0078479A" w:rsidRPr="0078479A" w:rsidRDefault="0078479A" w:rsidP="0078479A">
      <w:pPr>
        <w:numPr>
          <w:ilvl w:val="0"/>
          <w:numId w:val="2"/>
        </w:numPr>
        <w:jc w:val="both"/>
      </w:pPr>
      <w:r w:rsidRPr="0078479A">
        <w:t>Legyen képes a földgömbön, a Föld térképén irányítás mellett tájékozódni, a kontinenseket, óceánokat megnevezni, helyüket, a helyzetüket meghatározni.</w:t>
      </w:r>
    </w:p>
    <w:p w:rsidR="0078479A" w:rsidRPr="0078479A" w:rsidRDefault="0078479A" w:rsidP="0078479A">
      <w:pPr>
        <w:numPr>
          <w:ilvl w:val="0"/>
          <w:numId w:val="2"/>
        </w:numPr>
        <w:jc w:val="both"/>
      </w:pPr>
      <w:r w:rsidRPr="0078479A">
        <w:t>Legyen képes egyszerű összehasonlításokat végezni a térkép vagy modell, makett segítségével.</w:t>
      </w:r>
    </w:p>
    <w:p w:rsidR="0078479A" w:rsidRPr="0078479A" w:rsidRDefault="0078479A" w:rsidP="0078479A">
      <w:pPr>
        <w:numPr>
          <w:ilvl w:val="0"/>
          <w:numId w:val="2"/>
        </w:numPr>
        <w:jc w:val="both"/>
      </w:pPr>
      <w:r w:rsidRPr="0078479A">
        <w:t>Gyűjtsön képeket, leírásokat. Tudja megmutatni hazánk helyét Európa térképén. Legyen képes a térképről információt szerezni, hazánk nagy tájait megmutatni, megnevezni, a tanult földrajzi neveket, szakkifejezéseket pontosan használni.</w:t>
      </w:r>
    </w:p>
    <w:p w:rsidR="0078479A" w:rsidRDefault="0078479A" w:rsidP="0078479A">
      <w:pPr>
        <w:numPr>
          <w:ilvl w:val="0"/>
          <w:numId w:val="2"/>
        </w:numPr>
        <w:jc w:val="both"/>
      </w:pPr>
      <w:r w:rsidRPr="0078479A">
        <w:t>Tudja megfigyeléseit szóban elmondani, röviden, tömören írásban rögzíteni, rajzban ábrázolni.</w:t>
      </w:r>
    </w:p>
    <w:p w:rsidR="006F304F" w:rsidRDefault="006F304F" w:rsidP="0078479A">
      <w:pPr>
        <w:numPr>
          <w:ilvl w:val="0"/>
          <w:numId w:val="2"/>
        </w:numPr>
        <w:jc w:val="both"/>
      </w:pPr>
      <w:r>
        <w:t>Értse meg, hogy a felelőtlen emberi magatartás veszélybe sodorja a földi létet.</w:t>
      </w:r>
    </w:p>
    <w:p w:rsidR="006F304F" w:rsidRPr="0078479A" w:rsidRDefault="006F304F" w:rsidP="0078479A">
      <w:pPr>
        <w:numPr>
          <w:ilvl w:val="0"/>
          <w:numId w:val="2"/>
        </w:numPr>
        <w:jc w:val="both"/>
      </w:pPr>
      <w:r>
        <w:t>Ismerje fel az energiatakarékosság szükségességét.</w:t>
      </w:r>
    </w:p>
    <w:p w:rsidR="0078479A" w:rsidRDefault="0078479A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ÉNEK-ZENE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Vegyenek részt örömmel az énekórákon, énekeljenek közösen, vállalkozzanak egyéni éneklésekre is.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Válasszanak kedvenc dalokat, törekedjenek a tanult előadásmód megjelenítésére a dalok éneklése során.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Fejezzék ki és fogalmazzák meg a tanult dalok élményvilágát, hangulatát.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Vegyenek részt többszólamú gyakorlatokban, éneklésekben, a közös rögtönzésekben, vállalkozzanak egyéni hangszeres és/vagy énekes rögtönzésekre is.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Gyakorolják tanári segítséggel a különféle kották írását-olvasását a tanult formákban.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Fejlődjön zenei hallásuk, ismerjék föl a többször hallott nép- és műzenei szemelvényeket.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Legyenek képesek hosszabb terjedelmű zenei részletek figyelemmel kísérésére, elemzésére, adott szempontok alapján.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VIZUÁLIS KULTÚRA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Tudjon adottságai függvényében egyszerűbb vizuális problémákra, emocionális késztetésekre kreatívan reagálni.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Szerezzen tapasztalatokat a vizuális kifejező elemek változatos felhasználhatóságáról a folt, a vonal, a felületek kapcsolatában.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Ismerje a komponálás néhány fontos eszközét (vonalvastagság, szín, elhelyezés).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Tudjon ritmikus kompozíciókat létrehozni.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egyszerű formák látványszerű ábrázolására.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Fejlődjön képi kifejezése irodalmi és zenei élmények hatására (festés, rajzolás és plasztikus alakítások).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Tudjon – a tárgyalkotó folyamat lépéseinek betartásával – a megismert anyagokból egyszerű tárgyakat készíteni.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jártas az összetettebb síkbeli alkotások létrehozásában.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Tudatosan alkalmazza térábrázolásaiban a térjelzéseket (közel, távol, takarás).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Szerezzen tapasztalatokat az egyszerű tárgyak szerkezetéről.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– szabadon választott technikával – művészeti és személyes élményei képi kifejezésére.</w:t>
      </w:r>
    </w:p>
    <w:p w:rsidR="007D4FA2" w:rsidRPr="007D4FA2" w:rsidRDefault="007D4FA2" w:rsidP="007D4FA2">
      <w:pPr>
        <w:jc w:val="both"/>
        <w:rPr>
          <w:sz w:val="28"/>
          <w:szCs w:val="28"/>
        </w:rPr>
      </w:pPr>
      <w:r w:rsidRPr="007D4FA2">
        <w:rPr>
          <w:sz w:val="28"/>
          <w:szCs w:val="28"/>
        </w:rPr>
        <w:lastRenderedPageBreak/>
        <w:t>INFORMATIKA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néhány lépésből feladatsor algoritmusának összeállítására.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Tudjon egyszerű, elsősorban rajzos titkosírást készíteni, megfejteni.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tájékozott a képi információforrások körében.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Fokozódjon érdeklődése, aktivitása a számítógéppel végzett tevékenység iránt.</w:t>
      </w:r>
    </w:p>
    <w:p w:rsidR="007D4FA2" w:rsidRDefault="007D4FA2" w:rsidP="007D4FA2">
      <w:pPr>
        <w:numPr>
          <w:ilvl w:val="0"/>
          <w:numId w:val="2"/>
        </w:numPr>
        <w:jc w:val="both"/>
      </w:pPr>
      <w:r w:rsidRPr="007D4FA2">
        <w:t>Legyen képes változások létrehozására a képernyőn.</w:t>
      </w:r>
    </w:p>
    <w:p w:rsidR="00E34E00" w:rsidRPr="007D4FA2" w:rsidRDefault="00E34E00" w:rsidP="007D4FA2">
      <w:pPr>
        <w:numPr>
          <w:ilvl w:val="0"/>
          <w:numId w:val="2"/>
        </w:numPr>
        <w:jc w:val="both"/>
      </w:pPr>
      <w:r>
        <w:t>Ismerje a számítógép perifériáit.</w:t>
      </w:r>
    </w:p>
    <w:p w:rsidR="007D4FA2" w:rsidRDefault="007D4FA2" w:rsidP="007D4FA2">
      <w:pPr>
        <w:numPr>
          <w:ilvl w:val="0"/>
          <w:numId w:val="2"/>
        </w:numPr>
        <w:jc w:val="both"/>
      </w:pPr>
      <w:r w:rsidRPr="007D4FA2">
        <w:t>Ismerje a billentyűzet és az egér használatát, tudjon egyszerű rajzot és rövid szöveget megjeleníteni a képernyőn.</w:t>
      </w:r>
    </w:p>
    <w:p w:rsidR="00E34E00" w:rsidRPr="007D4FA2" w:rsidRDefault="00E34E00" w:rsidP="007D4FA2">
      <w:pPr>
        <w:numPr>
          <w:ilvl w:val="0"/>
          <w:numId w:val="2"/>
        </w:numPr>
        <w:jc w:val="both"/>
      </w:pPr>
      <w:r>
        <w:t>Tudjon önállóan információt szerezni az internet segítségével.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Növekvő önállósággal legyen képes az iskolai könyvtár használatára.</w:t>
      </w:r>
    </w:p>
    <w:p w:rsidR="007D4FA2" w:rsidRPr="007D4FA2" w:rsidRDefault="007D4FA2" w:rsidP="007D4FA2">
      <w:pPr>
        <w:ind w:left="360"/>
        <w:jc w:val="both"/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TECHNIKA ÉS ÉLETVITEL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Fokozódó önállóság az önkiszolgáló tevékenységben.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Szabálykövető magatartás az étkezésben, az egyéni fejlettségnek megfelelő feladatok elvégzésében, a munka elfogadásában.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megfigyelt anyagok felismerése, megnevezése, tapasztalatok, ismeretek felhasználása az egyszerű megmunkálásban, a megismert eszközök balesetmentes használata.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Egyszerű modell, rajz alapján építés, térrendezés.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gyalogos közlekedés szabályainak ismerete.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TESTNEVELÉS ÉS SPORT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tanuló tartsa be a biztonsági szabályokat.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Értse az órán elhangzó utasításokat és szakkifejezéseket, ezeknek megfelelően cselekedjen.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Legyen képes alkalmazni a tanult sorakozási formákat, alakzatokat, menetgyakorlatokat.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végrehajtani a bemelegítő gyakorlatokat bemutatás után.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Legyen képes gyors indulásokra, irány- és iramváltásokra futásgyakorlataiban.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Érzékelje a távolba és a célba dobás különbségét.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Különböztesse meg mozgásában a magasba és a távolba ugrást.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összekapcsolni és irányítással végrehajtani a tanult talajtornaelemeket.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Ismerje, illetve alkalmazza a labda birtokbavételének és továbbításának egyszerű kéz- és lábtechnikai megoldásait.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Ismerje a tanult játékok nevét, tanári segítséggel idézze fel és tartsa be a játékszabályokat.</w:t>
      </w:r>
    </w:p>
    <w:p w:rsidR="006C72FE" w:rsidRPr="006C72FE" w:rsidRDefault="006C72FE" w:rsidP="006C72FE">
      <w:pPr>
        <w:jc w:val="both"/>
        <w:rPr>
          <w:sz w:val="28"/>
          <w:szCs w:val="28"/>
        </w:rPr>
      </w:pPr>
    </w:p>
    <w:p w:rsidR="006C72FE" w:rsidRPr="006C72FE" w:rsidRDefault="00E4414E" w:rsidP="006C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8512F">
        <w:rPr>
          <w:b/>
          <w:sz w:val="28"/>
          <w:szCs w:val="28"/>
        </w:rPr>
        <w:lastRenderedPageBreak/>
        <w:t>7-8</w:t>
      </w:r>
      <w:r w:rsidR="006C72FE" w:rsidRPr="006C72FE">
        <w:rPr>
          <w:b/>
          <w:sz w:val="28"/>
          <w:szCs w:val="28"/>
        </w:rPr>
        <w:t>. évfolyam</w:t>
      </w:r>
    </w:p>
    <w:p w:rsidR="006C72FE" w:rsidRPr="006C72FE" w:rsidRDefault="006C72FE" w:rsidP="006C72FE">
      <w:pPr>
        <w:jc w:val="both"/>
        <w:rPr>
          <w:b/>
          <w:sz w:val="28"/>
          <w:szCs w:val="28"/>
        </w:rPr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MAGYAR NYELV ÉS IRODALOM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A tanuló legyen tájékozott az alapvető tömegkommunikációs helyzetekben és műfajokban.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fel a tömegkommunikáció szerepét és hatását.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Tartsa tiszteletben mások véleményét.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fel a nyelvi szövegben a tanult hangtani, szó- és alaktani, mondattani jelenségeket.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a helyesírási segédkönyvek eszközszintű használatára.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Rendelkezzen olvasható írásmóddal. Tudjon önállóan 7-8 mondatban beszámolni irodalmi, film- és színházi élményeiről szóban és írásban.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Vegyen részt aktívan a közös dramatikus játékokban és az azokat elemző beszélgetéseken.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Olvasónaplóban, feljegyzés, vázlat, jellemzés vagy elbeszélés formájában tudja az olvasott művekben megjelenített emberi problémákat, kapcsolatokat, élethelyzeteket, erkölcsi kérdéseket megnevezni, bemutatni.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tájékozott a tanult irodalmi kifejezésformák felismerésében és megnevezésében.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kitölteni, megírni a mindennapi élet alapvető, egyszerűbb hivatalos iratait (feladóvevény, pénzesutalvány, csekk, hivatalos levél, kérvény).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fel ezek formai követelményeit, tudjon tájékozódni a kitöltés módjáról.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Fejlettségi szintjének megfelelően legyen képes felfogni a tömegkommunikációs eszközök lényegi mondanivalóját, tudjon ezekhez viszonyulni.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egy-egy film – irányítás melletti – elemzésére.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Ismerjen néhány hazai és külföldi filmművészeti alkotást.</w:t>
      </w:r>
    </w:p>
    <w:p w:rsidR="006C72FE" w:rsidRDefault="006C72FE" w:rsidP="006C72FE">
      <w:pPr>
        <w:ind w:left="705" w:hanging="705"/>
        <w:jc w:val="both"/>
      </w:pPr>
    </w:p>
    <w:p w:rsidR="0008512F" w:rsidRPr="0008512F" w:rsidRDefault="0008512F" w:rsidP="0008512F">
      <w:pPr>
        <w:jc w:val="both"/>
        <w:rPr>
          <w:sz w:val="28"/>
          <w:szCs w:val="28"/>
        </w:rPr>
      </w:pPr>
      <w:r w:rsidRPr="0008512F">
        <w:rPr>
          <w:sz w:val="28"/>
          <w:szCs w:val="28"/>
        </w:rPr>
        <w:t>NÉMET NYELV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Mutasson érdeklődést, szándékot az idegen nyelv tanulása iránt.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Értse a begyakorolt szavakat, kérdéseket, utasításokat.</w:t>
      </w:r>
    </w:p>
    <w:p w:rsidR="0008512F" w:rsidRDefault="0008512F" w:rsidP="0008512F">
      <w:pPr>
        <w:numPr>
          <w:ilvl w:val="0"/>
          <w:numId w:val="14"/>
        </w:numPr>
        <w:jc w:val="both"/>
      </w:pPr>
      <w:r w:rsidRPr="0008512F">
        <w:t>Tudjon bemutatkozni, köszönni.</w:t>
      </w:r>
    </w:p>
    <w:p w:rsidR="0008512F" w:rsidRDefault="0008512F" w:rsidP="0008512F">
      <w:pPr>
        <w:numPr>
          <w:ilvl w:val="0"/>
          <w:numId w:val="14"/>
        </w:numPr>
        <w:jc w:val="both"/>
      </w:pPr>
      <w:r w:rsidRPr="00FC6A56">
        <w:t xml:space="preserve">Próbálja a tanult nyelvtani szerkezeteket alkalmazni. 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FC6A56">
        <w:t>Igyekezzen megfelelő ritmussal a tanult egyszerű mondatokat megismételni, törekedjen a megfelelő kiejtésre, hanglejtésre.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– a tanultak köréből – mondókát elmondani, dalt elénekelni.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használni a rendelkezésre álló segédanyagokat – képeket, szóképet, tárgyképet, hanganyagot – a nyelvtanulásban</w:t>
      </w:r>
    </w:p>
    <w:p w:rsidR="0008512F" w:rsidRDefault="0008512F" w:rsidP="006C72FE">
      <w:pPr>
        <w:ind w:left="705" w:hanging="705"/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MATEMATIKA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A tanuló használja a matematika nyelvét a gondolkodási műveletek végzésekor.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biztos szám- és műveletfogalma az adott számkörben.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összetett szöveges feladathoz megoldási tervet készíteni, több megoldást keresni.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összehasonlítani racionális számokat.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összefüggések felfedezésére a szabály kiválasztásánál, különböző módon tudjon sorozatokat folytatni az adott számkörben.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Használja a logikai kifejezéseket.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a statisztikai adatok feldolgozásának, rendezésének módját.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lastRenderedPageBreak/>
        <w:t>Legyen képes adott szabályú táblázatot kiegészíteni, adatokat ábrázolni koordináta-rendszerben. Tudjon grafikont készíteni leolvasott adatok alapján.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Legyen képes megállapítani a valószínűségi játékok és kísérletek kimenetelét.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a fogalmakat.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Ismerje a testek és síkidomok tulajdonságait, alkotórészeit.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területet, felszínt számolni, ismerje a terület mértékegységét.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szerkeszteni a geometriai alakzatokat.</w:t>
      </w:r>
    </w:p>
    <w:p w:rsidR="0008512F" w:rsidRPr="0008512F" w:rsidRDefault="0008512F" w:rsidP="0008512F">
      <w:pPr>
        <w:numPr>
          <w:ilvl w:val="0"/>
          <w:numId w:val="14"/>
        </w:numPr>
        <w:jc w:val="both"/>
      </w:pPr>
      <w:r w:rsidRPr="0008512F">
        <w:t>Tudjon síkidomot tükrözni, kicsinyíteni, nagyítani.</w:t>
      </w:r>
    </w:p>
    <w:p w:rsidR="006C72FE" w:rsidRPr="006C72FE" w:rsidRDefault="006C72FE" w:rsidP="006C72FE">
      <w:pPr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ERKÖLCSTAN</w:t>
      </w:r>
    </w:p>
    <w:p w:rsidR="006C72FE" w:rsidRDefault="0087472B" w:rsidP="006C72FE">
      <w:pPr>
        <w:numPr>
          <w:ilvl w:val="0"/>
          <w:numId w:val="14"/>
        </w:numPr>
        <w:jc w:val="both"/>
      </w:pPr>
      <w:r>
        <w:t>Tudja, hogy embernek lenni kiváltság és igen nagy felelősség.</w:t>
      </w:r>
    </w:p>
    <w:p w:rsidR="0087472B" w:rsidRDefault="0087472B" w:rsidP="006C72FE">
      <w:pPr>
        <w:numPr>
          <w:ilvl w:val="0"/>
          <w:numId w:val="14"/>
        </w:numPr>
        <w:jc w:val="both"/>
      </w:pPr>
      <w:r>
        <w:t>Életkorának és képességeinek megfelelő önismerettel rendelkezzen.</w:t>
      </w:r>
    </w:p>
    <w:p w:rsidR="0087472B" w:rsidRDefault="0087472B" w:rsidP="006C72FE">
      <w:pPr>
        <w:numPr>
          <w:ilvl w:val="0"/>
          <w:numId w:val="14"/>
        </w:numPr>
        <w:jc w:val="both"/>
      </w:pPr>
      <w:r>
        <w:t>Legyen nyitott a magyar és más népek kultúrájának megismerésére, elismerésére.</w:t>
      </w:r>
    </w:p>
    <w:p w:rsidR="0087472B" w:rsidRDefault="0087472B" w:rsidP="006C72FE">
      <w:pPr>
        <w:numPr>
          <w:ilvl w:val="0"/>
          <w:numId w:val="14"/>
        </w:numPr>
        <w:jc w:val="both"/>
      </w:pPr>
      <w:r>
        <w:t>Tudja elfogadni a vallási és egyéb emberi sokszínűséget.</w:t>
      </w:r>
    </w:p>
    <w:p w:rsidR="0087472B" w:rsidRDefault="0087472B" w:rsidP="006C72FE">
      <w:pPr>
        <w:numPr>
          <w:ilvl w:val="0"/>
          <w:numId w:val="14"/>
        </w:numPr>
        <w:jc w:val="both"/>
      </w:pPr>
      <w:r>
        <w:t>Legyen fogalma a jóról és a rosszról.</w:t>
      </w:r>
    </w:p>
    <w:p w:rsidR="0087472B" w:rsidRDefault="0087472B" w:rsidP="006C72FE">
      <w:pPr>
        <w:numPr>
          <w:ilvl w:val="0"/>
          <w:numId w:val="14"/>
        </w:numPr>
        <w:jc w:val="both"/>
      </w:pPr>
      <w:r>
        <w:t>Ismerje és gyakorolja a becsület, a tisztelet és a szeretet fogalmát, az ahhoz tartozó magatartást.</w:t>
      </w:r>
    </w:p>
    <w:p w:rsidR="00942010" w:rsidRDefault="00942010" w:rsidP="004D1373">
      <w:pPr>
        <w:jc w:val="both"/>
        <w:rPr>
          <w:sz w:val="28"/>
          <w:szCs w:val="28"/>
        </w:rPr>
      </w:pPr>
    </w:p>
    <w:p w:rsidR="004D1373" w:rsidRPr="004D1373" w:rsidRDefault="004D1373" w:rsidP="004D1373">
      <w:pPr>
        <w:jc w:val="both"/>
        <w:rPr>
          <w:sz w:val="28"/>
          <w:szCs w:val="28"/>
        </w:rPr>
      </w:pPr>
      <w:r w:rsidRPr="004D1373">
        <w:rPr>
          <w:sz w:val="28"/>
          <w:szCs w:val="28"/>
        </w:rPr>
        <w:t>TÖRTÉNELEM ÉS ÁLLAMPOLGÁRI ISMERETEK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megnevezni a lakóhelyén működő helyi közösségeket, ismerje alapvető tevékenységeiket, mondjon gyakorlati példákat.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lakóhelyén a lakossági ügyintézés intézményeit, tudja hova, milyen ügyben lehet fordulni.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kezelni a kiemelkedő személyiségekről gyűjtött életrajzi adatokat.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szóban felvázolni rövid életrajzi portrét egy általa példaképnek tartott történelmi személyiségről.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Ismerjen fel az egyes korok eseményei között történelmi összefüggéseket, készítsen azokról vázlatot.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a legjellegzetesebb reformkori személyiségek nézeteit, érveljen, vitázzon a megismert tények alapján.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Tudjon összefüggéseket említeni a világ- és a magyar történelem eseményei között. Az ok-okozati összefüggések felismeréséből, a következtetésekből legyen képes elemi ítéletalkotásokra.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Megadott szempontok alapján elemezze a társadalmi, gazdasági változásokat, konkrét példákkal mutasson rá a fejlődésre.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Tudja a tanult történelmi évszámokat.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Jártasság szintjén használja a képes történelmi atlaszt.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 fel, hogy népünk számára milyen gazdasági, társadalmi veszteségeket jelentett a háborúkban való részvétel.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a térképről önállóan leolvasni a háborús eseményeket, használja fel a térképet szóbeli feleletéhez.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Utasítsa el a nemzeti, faji gyűlöletet.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magatartásában megnyilvánuló magyar és európai azonosságtudata.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Ismerjen néhány történelmi témájú irodalmi művet, filmet.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 w:rsidRPr="004D1373">
        <w:t>Legyen képes tankönyvből önállóan felkészülni, könyvtárban forrásanyagot keresni, irodalmi ismeretei alapján illusztrációkat gyűjteni adott témához.</w:t>
      </w:r>
    </w:p>
    <w:p w:rsidR="004D1373" w:rsidRDefault="004D1373" w:rsidP="004D1373">
      <w:pPr>
        <w:numPr>
          <w:ilvl w:val="0"/>
          <w:numId w:val="2"/>
        </w:numPr>
        <w:jc w:val="both"/>
      </w:pPr>
      <w:r w:rsidRPr="004D1373">
        <w:t>Alkalmazza a tanulás során gyűjtött anyagot, a kortársak visszaemlékezéseit.</w:t>
      </w:r>
    </w:p>
    <w:p w:rsidR="004D1373" w:rsidRPr="004D1373" w:rsidRDefault="004D1373" w:rsidP="004D1373">
      <w:pPr>
        <w:numPr>
          <w:ilvl w:val="0"/>
          <w:numId w:val="2"/>
        </w:numPr>
        <w:jc w:val="both"/>
      </w:pPr>
      <w:r>
        <w:lastRenderedPageBreak/>
        <w:t>Ismerje a demokráciához kapcsolódó kifejezéseket, az állampolgári jogokat és kötelességeket.</w:t>
      </w:r>
    </w:p>
    <w:p w:rsidR="0087472B" w:rsidRPr="0087472B" w:rsidRDefault="0087472B" w:rsidP="0087472B">
      <w:pPr>
        <w:jc w:val="both"/>
      </w:pPr>
    </w:p>
    <w:p w:rsidR="006C72FE" w:rsidRDefault="00942010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TERMÉSZETISMERET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A tanuló tudjon példákat mondani a tanult életközösségek növényi és állati egyedeire, jellemző életformájukra.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Legyen képes példákon keresztül bemutatni egy-egy életközösséget veszélyeztető történést és az ember felelősségét.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Vegyen részt a növények, állatok gondozásában, óvásában, becsülje élő környezetét.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Legyen igénye egészséges környezetre, tevőlegesen vegyen részt annak kialakításában.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Fogadja el a másságot, lássa meg benne a természet sokszínűségét, szépségét. Legyen toleráns a saját környezetében felfedezhető mássággal kapcsolatosan.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Bővítse ismeretei különféle információhordozó anyagokon keresztül.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Legyen képes információk rövid, tömör közlésére szóban és írásban.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saját teste felépítését, a szervrendszereket. Tudja elhelyezkedésüket, működésük lényegét és szerepét a szervezet harmonikus működésében.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a fogamzásgátlás néhány lehetőségét.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Legyen képes megkülönböztetni a szervezet egészséges és beteg működését.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 xml:space="preserve">Legyenek ismeretei a természetgyógyászatról. Utasítsa el a kuruzslás </w:t>
      </w:r>
      <w:smartTag w:uri="urn:schemas-microsoft-com:office:smarttags" w:element="City">
        <w:smartTag w:uri="urn:schemas-microsoft-com:office:smarttags" w:element="place">
          <w:r w:rsidRPr="00BC31A4">
            <w:t>minden</w:t>
          </w:r>
        </w:smartTag>
      </w:smartTag>
      <w:r w:rsidRPr="00BC31A4">
        <w:t xml:space="preserve"> formáját.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A tanuló legyen képes egyszerű mechanikai és hőtani jelenségeket megfigyelni a gyakorlatban és kísérletekben, fogalmazza meg tapasztalatait.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fel a tanult fizikai ismeretek szerepét a technikai és természeti környezetben.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a fizikai vizsgálatokhoz szükséges eszközök balesetmentes használatát.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Legyen járatos a mérések végzésében és tudjon egyszerű kísérleteket önállóan is elvégezni.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Tudja kiválasztani azokat a cikkeket, könyveket, rádió-, televízió-műsorokat, amelyek segíthetik a fizikai jelenségek jobb megismerését.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Tudja megkülönböztetni az egyenletes és egyenletesen változó mozgásokat.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Tudja, hogy nem a mozgás fenntartásához, hanem a mozgásállapot megváltoztatásához kell erő.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fel a halmazállapot-változásokat a mindennapok gyakorlatában.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a hőmérséklet-kiegyenlítődés elvét és az energiamegmaradás törvényét.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Tudjon gyakorlati példákat mondani a hőmérséklet mérésére.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Példák segítségével tudja értelmezni, hogy mi a különbség a test súlya és tömege között.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 fel az anyagok halmazállapotát, tudja azokat jellemezni.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Ismerjen fel a gyakorlatban néhány egyszerű gépet.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Legyen tájékozott arról, hogy az egyszerű gépek a mindennapi munkavégzésben nélkülözhetetlenek. Tudja, hogy az összetett gépek alapjául is az egyszerű gépek szolgálnak.</w:t>
      </w:r>
    </w:p>
    <w:p w:rsidR="00BC31A4" w:rsidRPr="00BC31A4" w:rsidRDefault="00BC31A4" w:rsidP="00BC31A4">
      <w:pPr>
        <w:numPr>
          <w:ilvl w:val="0"/>
          <w:numId w:val="2"/>
        </w:numPr>
        <w:jc w:val="both"/>
      </w:pPr>
      <w:r w:rsidRPr="00BC31A4">
        <w:t>Tudjon példát mondani a nyomás fizikai törvénye alapján készült berendezésére.</w:t>
      </w:r>
    </w:p>
    <w:p w:rsidR="006C72FE" w:rsidRDefault="006C72FE" w:rsidP="006C72FE">
      <w:pPr>
        <w:ind w:left="705" w:hanging="705"/>
        <w:jc w:val="both"/>
      </w:pPr>
    </w:p>
    <w:p w:rsidR="006F304F" w:rsidRPr="006F304F" w:rsidRDefault="006F304F" w:rsidP="006F304F">
      <w:pPr>
        <w:jc w:val="both"/>
        <w:rPr>
          <w:sz w:val="28"/>
          <w:szCs w:val="28"/>
        </w:rPr>
      </w:pPr>
      <w:r w:rsidRPr="006F304F">
        <w:rPr>
          <w:sz w:val="28"/>
          <w:szCs w:val="28"/>
        </w:rPr>
        <w:t>FÖLDRAJZ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 xml:space="preserve">A tanuló tudjon példákat mondani a természetföldrajzi övezetességre, alapvető jellegzetességének bemutatására tanári irányítás mellett. Legyen képes egy táj természeti jellemzőit bemutató kép, ábra, adatsor elemzésére irányítás, segítségadás </w:t>
      </w:r>
      <w:r w:rsidRPr="006F304F">
        <w:lastRenderedPageBreak/>
        <w:t>mellett. Megadott szempontok szerint tudja csoportosítani a nagyobb tájegységek tipikus tájait, legyen képes a térképen megmutatni ezeket.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Tudjon tanári segítséggel egy-egy példát mondani az adott táj természeti és társadalmi környezetének alapvető összefüggéseire.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Szempontsor mellett legyen képes jellemezni Európa természetföldrajzi adottságait, erőforrásait.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Legyen elemi ismerete az Európai Unióról.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Ismerje Európa legfontosabb országait. Mondjon példát a közös és az eltérő földrajzi vonásokra.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Használja pontosan a témához kapcsolódó földrajzi, topográfiai fogalmakat, legyen képes megmutatni ezeket a térképen is.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Legyen képes jellemezni hazánk nagy régióit szempontsor szerint. Végezze önállóan írásbeli feladatait a munkalapokon, feladatlapokon.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 w:rsidRPr="006F304F">
        <w:t>Tudja a megye, a főváros főbb jellemzőit.</w:t>
      </w:r>
    </w:p>
    <w:p w:rsidR="006F304F" w:rsidRDefault="006F304F" w:rsidP="006F304F">
      <w:pPr>
        <w:numPr>
          <w:ilvl w:val="0"/>
          <w:numId w:val="2"/>
        </w:numPr>
        <w:jc w:val="both"/>
      </w:pPr>
      <w:r w:rsidRPr="006F304F">
        <w:t>Tudjon példát mondani a megye környezeti állapotára.</w:t>
      </w:r>
    </w:p>
    <w:p w:rsidR="006F304F" w:rsidRDefault="006F304F" w:rsidP="006F304F">
      <w:pPr>
        <w:numPr>
          <w:ilvl w:val="0"/>
          <w:numId w:val="2"/>
        </w:numPr>
        <w:jc w:val="both"/>
      </w:pPr>
      <w:r>
        <w:t>Ismerje a föld felszínét alakító erők jelentőségét.</w:t>
      </w:r>
    </w:p>
    <w:p w:rsidR="006F304F" w:rsidRPr="006F304F" w:rsidRDefault="006F304F" w:rsidP="006F304F">
      <w:pPr>
        <w:numPr>
          <w:ilvl w:val="0"/>
          <w:numId w:val="2"/>
        </w:numPr>
        <w:jc w:val="both"/>
      </w:pPr>
      <w:r>
        <w:t>Tudja, hogy a víz az élet alapja, tanuljon meg vigyázni rá.</w:t>
      </w: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ÉNEK-ZENE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Tudják kifejezően énekelni a tanult dalokat társakkal és egyénileg.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Vegyenek részt a kánonok éneklésében, többszólamú gyakorlatokban, csoportos és egyéni rögtönzésekben egyéni képességek szerint.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Törekedjenek fokozottabb önállóságra a zenei írás-olvasás feladataiban.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Szerezzenek ismereteket zeneművekről, zeneszerzőkről, ismerjék fel a meghallgatott zenei szemelvényeket jellegzetes témáik alapján is.</w:t>
      </w:r>
    </w:p>
    <w:p w:rsidR="007D4FA2" w:rsidRDefault="007D4FA2" w:rsidP="007D4FA2">
      <w:pPr>
        <w:numPr>
          <w:ilvl w:val="0"/>
          <w:numId w:val="2"/>
        </w:numPr>
        <w:jc w:val="both"/>
      </w:pPr>
      <w:r w:rsidRPr="007D4FA2">
        <w:t>Fejlődjön esztétikai érzékük, zenei hallásuk, muzikalitásuk, emocionális érzékenységük.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VIZUÁLIS KULTÚRA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Használja tudatosan a vizuális nyelv elemeit.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Ismerje a mértani térformák legfontosabb tulajdonságait és tudja azokat felhasználni térelemzéshez, térképezéshez.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Alkalmazza a fény-árnyékot a plasztikus formák megjelenítésében.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művészeti élmény hatására kifejező alkotásokat készíteni térben vagy síkban.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egyszerű mértani testek látványszerű ábrázolására.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Tudjon embert ábrázolni modell után. Legyen ismerete az ember méreteiről, arányairól.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Ismerje fel a műalkotásokon a kompozíció legfontosabb eszközeit.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Használja tudatosan képalakításain a vizuális kifejező</w:t>
      </w:r>
      <w:r>
        <w:t>-</w:t>
      </w:r>
      <w:r w:rsidRPr="007D4FA2">
        <w:t>elemeket.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egyszerű plakátok megtervezésére és kivitelezésére.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képes művészeti élmény vizuális kifejezésére a tanult kompozíciós eszközök felhasználásával.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nyitott az esztétikai közlésre és befogadására.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Tudjon értékítéleteket hozni természeti és mesterséges környezetének esztétikájára vonatkozóan.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jártas a környezet alakításában, a tárgykészítésben használatos egyszerű eszközök, szerszámok használatában.</w:t>
      </w:r>
    </w:p>
    <w:p w:rsidR="007D4FA2" w:rsidRPr="007D4FA2" w:rsidRDefault="007D4FA2" w:rsidP="007D4FA2">
      <w:pPr>
        <w:numPr>
          <w:ilvl w:val="0"/>
          <w:numId w:val="2"/>
        </w:numPr>
        <w:jc w:val="both"/>
      </w:pPr>
      <w:r w:rsidRPr="007D4FA2">
        <w:t>Legyen ismerete a tárgyi környezet és az életmód összefüggéseiről.</w:t>
      </w:r>
    </w:p>
    <w:p w:rsidR="006C72FE" w:rsidRDefault="006C72FE" w:rsidP="006C72FE">
      <w:pPr>
        <w:ind w:left="705" w:hanging="705"/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INFORMATIKA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A tanulónak legyen ismerete a számítástechnika múltjáról, a jövőben betöltött szerepéről.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Ismerje fel a számítógép perifériális egységeit, ismerje fel alapvető funkcióit.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tájékozott a kalkulátorral való számolásban.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Legyenek elemi gyakorlati tapasztalatai az algoritmusok leírási lehetőségeiről.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Ismerje fel egy-egy algoritmus jelölését.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képes tanári segítséggel algoritmusok megjelenítésére játékos számítógépes környezetben.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képes a legfontosabb könyvtárban található dokumentumfajták megnevezésére, megkülönböztetésére.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képes információk keresésére lexikonokból, gyermekenciklopédiákból.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képes funkcióhoz kapcsoltan néhány egyszerű parancs bevitelére.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Tudjon kész programba adatokat beírni, eredményeket értelmezni.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képes tanári segítséggel értelmezni egyszerű ismétlődéseket, elágazásokat tartalmazó algoritmusokat.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Tudjon segítséggel készségfejlesztő és oktató programokat futtatni.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Ismerje a lakóhelyi (vagy legközelebbi) közkönyvtárat.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Használjon a tanuláshoz többféle könyvtári dokumentumot.</w:t>
      </w:r>
    </w:p>
    <w:p w:rsidR="00E34E00" w:rsidRPr="00E34E00" w:rsidRDefault="00E34E00" w:rsidP="00E34E00">
      <w:pPr>
        <w:numPr>
          <w:ilvl w:val="0"/>
          <w:numId w:val="2"/>
        </w:numPr>
        <w:jc w:val="both"/>
      </w:pPr>
      <w:r w:rsidRPr="00E34E00">
        <w:t>Legyen képes segítséggel a könyvtárban adott témában keresni, betűrendes katalógust használni.</w:t>
      </w:r>
    </w:p>
    <w:p w:rsidR="006C72FE" w:rsidRDefault="006C72FE" w:rsidP="006C72FE">
      <w:pPr>
        <w:widowControl w:val="0"/>
        <w:autoSpaceDE w:val="0"/>
        <w:autoSpaceDN w:val="0"/>
        <w:adjustRightInd w:val="0"/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TECHNIKA ÉS ÉLETVITEL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 xml:space="preserve">A természeti, társadalmi és a technikai környezet megfigyeléséből, elemzéséből gyűjtött tapasztalatok értelmezése, felhasználása egyszerű feladathelyzetben, anyagok megmunkálásában, eszközök használatában. 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 xml:space="preserve">Az épített környezet megnevezése, önálló tervezés, építés kockák, dobozok, szerelőelemek felhasználásával. 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gyalogos közlekedés szabályainak betartása jártasság szinten, gyakorlottság a tömegközlekedésben (egyéni fejlettség szerint). Szabálykövető magatartás.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Kulturált együttműködés, részvétel életkorának, állapotának megfelelő közösségi munkában, a családi munkamegosztásban, házimunkában.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tanult, a begyakorolt életviteli szokások alkalmazása konkrét helyzetekben: ruházkodás, tisztálkodás, táplálkozás, takarékosság, tisztaság, rend megőrzésében.</w:t>
      </w:r>
    </w:p>
    <w:p w:rsidR="006C72FE" w:rsidRDefault="006C72FE" w:rsidP="006C72FE">
      <w:pPr>
        <w:ind w:left="705" w:hanging="705"/>
        <w:jc w:val="both"/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TESTNEVELÉS ÉS SPORT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tanuló értse meg és hajtsa végre az utasításokat menetgyakorlatok közben.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 xml:space="preserve">Törekedjen a tanult mozgásformák, gyakorlatok esztétikus, koordinált végrehajtására. 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Növekedjen az egyéni teljesítménye növekedjen.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egyenletes iramban 4-6 percig futni vagy futómozgást tartalmazó tevékenységet végezni.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Törekedjen a maximális futósebesség elérésére rövidtávon, majd a sebesség minél hosszabb ideig történő tartására.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állórajtból indulni, ugrásoknál elrugaszkodásra hangsúlyt helyezni.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Növekedjen a célba dobásoknál a találatszám, távolba dobásoknál az egyéni eredmény.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lastRenderedPageBreak/>
        <w:t>Tudjon a tanult talajtornaelemekből összeállított egybefüggő talajgyakorlatot végrehajtani tanári segítséggel.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egyfajta szekrényugrást végrehajtani, segítségnyújtás mellett elvégezni.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Alkalmazkodjon a labda méretéhez, súlyához, a repülő labda útjához, ívéhez, irányához, sebességéhez.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Alkalmazzon egy számára megfelelő labdafogást, elkapást, birtoklást feladathelyzetben és játékban.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a játékhelyzetnek megfelelően helyezkedni, viselje el játék közben a kudarcokat.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a mellig érő vízben biztonságosan mozogni.</w:t>
      </w:r>
    </w:p>
    <w:p w:rsidR="006C72FE" w:rsidRPr="006C72FE" w:rsidRDefault="006C72FE" w:rsidP="006C72FE">
      <w:pPr>
        <w:ind w:left="705" w:hanging="705"/>
        <w:jc w:val="both"/>
      </w:pPr>
    </w:p>
    <w:sectPr w:rsidR="006C72FE" w:rsidRPr="006C72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2D" w:rsidRDefault="0044032D">
      <w:r>
        <w:separator/>
      </w:r>
    </w:p>
  </w:endnote>
  <w:endnote w:type="continuationSeparator" w:id="0">
    <w:p w:rsidR="0044032D" w:rsidRDefault="0044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3" w:rsidRDefault="008160E3" w:rsidP="006C72F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43AE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2D" w:rsidRDefault="0044032D">
      <w:r>
        <w:separator/>
      </w:r>
    </w:p>
  </w:footnote>
  <w:footnote w:type="continuationSeparator" w:id="0">
    <w:p w:rsidR="0044032D" w:rsidRDefault="0044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3" w:rsidRDefault="008160E3">
    <w:pPr>
      <w:pStyle w:val="lfej"/>
    </w:pPr>
    <w:r>
      <w:t xml:space="preserve">037141 </w:t>
    </w:r>
    <w:r w:rsidR="006B67C0">
      <w:t xml:space="preserve">Bakonyszentlászlói </w:t>
    </w:r>
    <w:r>
      <w:t>Szent László Általános Iskola</w:t>
    </w:r>
    <w:r>
      <w:tab/>
      <w:t xml:space="preserve">Továbbhaladás feltételei </w:t>
    </w:r>
    <w:r w:rsidR="006B67C0">
      <w:t>TANAK</w:t>
    </w:r>
    <w:r>
      <w:t xml:space="preserve"> </w:t>
    </w:r>
    <w:r w:rsidR="006B67C0">
      <w:t>5-8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92921"/>
    <w:multiLevelType w:val="hybridMultilevel"/>
    <w:tmpl w:val="F1F28004"/>
    <w:lvl w:ilvl="0" w:tplc="64D81912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4C6"/>
    <w:multiLevelType w:val="hybridMultilevel"/>
    <w:tmpl w:val="897CC05C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5336"/>
    <w:multiLevelType w:val="hybridMultilevel"/>
    <w:tmpl w:val="5120C024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EE62B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4DB"/>
    <w:multiLevelType w:val="multilevel"/>
    <w:tmpl w:val="897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5690"/>
    <w:multiLevelType w:val="hybridMultilevel"/>
    <w:tmpl w:val="2FFE9784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C77"/>
    <w:multiLevelType w:val="hybridMultilevel"/>
    <w:tmpl w:val="6BF87700"/>
    <w:name w:val="WW8Num92222222"/>
    <w:lvl w:ilvl="0" w:tplc="9EB89F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4568"/>
    <w:multiLevelType w:val="hybridMultilevel"/>
    <w:tmpl w:val="91E81F02"/>
    <w:lvl w:ilvl="0" w:tplc="D7346FD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82E71"/>
    <w:multiLevelType w:val="hybridMultilevel"/>
    <w:tmpl w:val="5DC4A74E"/>
    <w:lvl w:ilvl="0" w:tplc="D7346FD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C68"/>
    <w:multiLevelType w:val="hybridMultilevel"/>
    <w:tmpl w:val="6450CFEC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761C"/>
    <w:multiLevelType w:val="hybridMultilevel"/>
    <w:tmpl w:val="C9E255F6"/>
    <w:name w:val="WW8Num922222"/>
    <w:lvl w:ilvl="0" w:tplc="9EB89F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15934"/>
    <w:multiLevelType w:val="multilevel"/>
    <w:tmpl w:val="32E4C96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45A776C"/>
    <w:multiLevelType w:val="hybridMultilevel"/>
    <w:tmpl w:val="6F4ACB7A"/>
    <w:name w:val="WW8Num9222222222"/>
    <w:lvl w:ilvl="0" w:tplc="9EB89F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66FF9"/>
    <w:multiLevelType w:val="hybridMultilevel"/>
    <w:tmpl w:val="D234C698"/>
    <w:lvl w:ilvl="0" w:tplc="5EE6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87F84"/>
    <w:multiLevelType w:val="hybridMultilevel"/>
    <w:tmpl w:val="9EEC4522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B392D"/>
    <w:multiLevelType w:val="hybridMultilevel"/>
    <w:tmpl w:val="48C4F136"/>
    <w:lvl w:ilvl="0" w:tplc="5EE6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E"/>
    <w:rsid w:val="0008512F"/>
    <w:rsid w:val="0015404B"/>
    <w:rsid w:val="00343AE5"/>
    <w:rsid w:val="0044032D"/>
    <w:rsid w:val="004D1373"/>
    <w:rsid w:val="00545E4D"/>
    <w:rsid w:val="006B67C0"/>
    <w:rsid w:val="006C72FE"/>
    <w:rsid w:val="006F304F"/>
    <w:rsid w:val="0078479A"/>
    <w:rsid w:val="007D4FA2"/>
    <w:rsid w:val="008160E3"/>
    <w:rsid w:val="0087472B"/>
    <w:rsid w:val="00942010"/>
    <w:rsid w:val="00B72080"/>
    <w:rsid w:val="00BC31A4"/>
    <w:rsid w:val="00C5665C"/>
    <w:rsid w:val="00CB2043"/>
    <w:rsid w:val="00E34E00"/>
    <w:rsid w:val="00E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EA18D-35D9-4252-94B7-38A77BEF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6C72FE"/>
    <w:pPr>
      <w:keepNext/>
      <w:spacing w:line="360" w:lineRule="auto"/>
      <w:jc w:val="both"/>
      <w:outlineLvl w:val="2"/>
    </w:pPr>
    <w:rPr>
      <w:b/>
      <w:color w:val="000000"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ormal">
    <w:name w:val="Normal"/>
    <w:basedOn w:val="Norml"/>
    <w:rsid w:val="006C72FE"/>
    <w:pPr>
      <w:widowControl w:val="0"/>
      <w:suppressAutoHyphens/>
    </w:pPr>
    <w:rPr>
      <w:rFonts w:eastAsia="Lucida Sans Unicode" w:cs="Tahoma"/>
      <w:sz w:val="26"/>
      <w:szCs w:val="20"/>
      <w:lang/>
    </w:rPr>
  </w:style>
  <w:style w:type="paragraph" w:customStyle="1" w:styleId="Listaszerbekezds1">
    <w:name w:val="Listaszerű bekezdés1"/>
    <w:basedOn w:val="Norml"/>
    <w:rsid w:val="006C72FE"/>
    <w:pPr>
      <w:spacing w:after="240" w:line="480" w:lineRule="auto"/>
      <w:ind w:left="720" w:firstLine="360"/>
      <w:contextualSpacing/>
    </w:pPr>
    <w:rPr>
      <w:rFonts w:ascii="Verdana" w:hAnsi="Verdana"/>
      <w:sz w:val="22"/>
      <w:szCs w:val="22"/>
      <w:lang w:val="en-US" w:eastAsia="en-US"/>
    </w:rPr>
  </w:style>
  <w:style w:type="paragraph" w:styleId="lfej">
    <w:name w:val="header"/>
    <w:basedOn w:val="Norml"/>
    <w:rsid w:val="006C72F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72F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C72FE"/>
  </w:style>
  <w:style w:type="paragraph" w:customStyle="1" w:styleId="WW-Tblzattartalom">
    <w:name w:val="WW-Táblázattartalom"/>
    <w:basedOn w:val="Szvegtrzs"/>
    <w:rsid w:val="0078479A"/>
    <w:pPr>
      <w:widowControl w:val="0"/>
      <w:suppressLineNumbers/>
      <w:suppressAutoHyphens/>
    </w:pPr>
    <w:rPr>
      <w:rFonts w:eastAsia="Lucida Sans Unicode" w:cs="Tahoma"/>
      <w:szCs w:val="20"/>
      <w:lang/>
    </w:rPr>
  </w:style>
  <w:style w:type="paragraph" w:styleId="Szvegtrzs">
    <w:name w:val="Body Text"/>
    <w:basedOn w:val="Norml"/>
    <w:rsid w:val="0078479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3214</Words>
  <Characters>22184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Továbbhaladási feltételek az SNI enyhe értelmi fogyatékosok oktatásában</vt:lpstr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Továbbhaladási feltételek az SNI enyhe értelmi fogyatékosok oktatásában</dc:title>
  <dc:subject/>
  <dc:creator>Bakonyszentlászló Iskola</dc:creator>
  <cp:keywords/>
  <dc:description/>
  <cp:lastModifiedBy>Fodor Miklós</cp:lastModifiedBy>
  <cp:revision>2</cp:revision>
  <dcterms:created xsi:type="dcterms:W3CDTF">2017-09-07T12:02:00Z</dcterms:created>
  <dcterms:modified xsi:type="dcterms:W3CDTF">2017-09-07T12:02:00Z</dcterms:modified>
</cp:coreProperties>
</file>