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3B5E" w:rsidRPr="00A138BF" w:rsidRDefault="00673B5E" w:rsidP="00673B5E">
      <w:pPr>
        <w:widowControl w:val="0"/>
        <w:autoSpaceDE w:val="0"/>
        <w:autoSpaceDN w:val="0"/>
        <w:adjustRightInd w:val="0"/>
        <w:spacing w:before="240"/>
        <w:jc w:val="center"/>
        <w:rPr>
          <w:rFonts w:ascii="Times New Roman" w:hAnsi="Times New Roman" w:cs="Times New Roman"/>
          <w:b/>
          <w:bCs/>
          <w:sz w:val="28"/>
          <w:szCs w:val="28"/>
        </w:rPr>
      </w:pPr>
      <w:bookmarkStart w:id="0" w:name="_GoBack"/>
      <w:bookmarkEnd w:id="0"/>
      <w:r w:rsidRPr="00A138BF">
        <w:rPr>
          <w:rFonts w:ascii="Times New Roman félkövér" w:hAnsi="Times New Roman félkövér" w:cs="Times New Roman"/>
          <w:b/>
          <w:bCs/>
          <w:sz w:val="28"/>
          <w:szCs w:val="28"/>
        </w:rPr>
        <w:t>Er</w:t>
      </w:r>
      <w:r w:rsidRPr="00A138BF">
        <w:rPr>
          <w:rFonts w:ascii="Times New Roman" w:hAnsi="Times New Roman" w:cs="Times New Roman"/>
          <w:b/>
          <w:bCs/>
          <w:sz w:val="28"/>
          <w:szCs w:val="28"/>
        </w:rPr>
        <w:t xml:space="preserve">kölcstan </w:t>
      </w:r>
      <w:r w:rsidRPr="00A138BF">
        <w:rPr>
          <w:rFonts w:ascii="Times New Roman" w:hAnsi="Times New Roman" w:cs="Times New Roman"/>
          <w:b/>
          <w:bCs/>
          <w:sz w:val="28"/>
          <w:szCs w:val="28"/>
        </w:rPr>
        <w:br/>
        <w:t>az általános iskolák 5–8. évfolyama számára</w:t>
      </w:r>
    </w:p>
    <w:p w:rsidR="002D4303" w:rsidRPr="00A138BF" w:rsidRDefault="002D4303" w:rsidP="005D7900">
      <w:pPr>
        <w:spacing w:before="360" w:after="240"/>
        <w:jc w:val="center"/>
        <w:rPr>
          <w:rFonts w:ascii="Times New Roman" w:hAnsi="Times New Roman" w:cs="Times New Roman"/>
          <w:b/>
          <w:bCs/>
          <w:sz w:val="28"/>
          <w:szCs w:val="28"/>
          <w:lang w:val="hu-HU"/>
        </w:rPr>
      </w:pPr>
      <w:r w:rsidRPr="00A138BF">
        <w:rPr>
          <w:rFonts w:ascii="Times New Roman" w:hAnsi="Times New Roman" w:cs="Times New Roman"/>
          <w:b/>
          <w:bCs/>
          <w:sz w:val="28"/>
          <w:szCs w:val="28"/>
          <w:lang w:val="hu-HU"/>
        </w:rPr>
        <w:t>Célok, feladatok</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erkölcstan alapvető </w:t>
      </w:r>
      <w:r w:rsidRPr="00A138BF">
        <w:rPr>
          <w:rFonts w:ascii="Times New Roman" w:hAnsi="Times New Roman" w:cs="Times New Roman"/>
          <w:i/>
          <w:iCs/>
          <w:sz w:val="24"/>
          <w:szCs w:val="24"/>
          <w:lang w:val="hu-HU"/>
        </w:rPr>
        <w:t>feladata</w:t>
      </w:r>
      <w:r w:rsidRPr="00A138BF">
        <w:rPr>
          <w:rFonts w:ascii="Times New Roman" w:hAnsi="Times New Roman" w:cs="Times New Roman"/>
          <w:sz w:val="24"/>
          <w:szCs w:val="24"/>
          <w:lang w:val="hu-HU"/>
        </w:rPr>
        <w:t xml:space="preserve"> 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belső szabályozó erőivé váljanak. </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tantárgy </w:t>
      </w:r>
      <w:r w:rsidRPr="00A138BF">
        <w:rPr>
          <w:rFonts w:ascii="Times New Roman" w:hAnsi="Times New Roman" w:cs="Times New Roman"/>
          <w:i/>
          <w:iCs/>
          <w:sz w:val="24"/>
          <w:szCs w:val="24"/>
          <w:lang w:val="hu-HU"/>
        </w:rPr>
        <w:t>középpontjában</w:t>
      </w:r>
      <w:r w:rsidRPr="00A138BF">
        <w:rPr>
          <w:rFonts w:ascii="Times New Roman" w:hAnsi="Times New Roman" w:cs="Times New Roman"/>
          <w:sz w:val="24"/>
          <w:szCs w:val="24"/>
          <w:lang w:val="hu-HU"/>
        </w:rPr>
        <w:t xml:space="preserve"> a formálódó gyermeki személyiség áll –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erkölcstan a személy egyediségét és méltóságát helyezi középpontba. Erre az alapelvre kell épülnie minden társas kapcsolatnak és közösségi szerveződésnek. Az erkölcstan magába foglalja az ember minden fontos viszonyulását – önmagához, társaihoz és közösségeihez, környezetéhez és a világhoz–, mert ezek alapozzák meg azt az értékrendet, amelyre az ember döntései során támaszkodhat. Cél, hogy a foglalkozások azonos erővel hassanak a különböző szociális körülmények között élő, kulturális és etnikai szempontból eltérő csoportokhoz tartozó gyerekek fejlődésére. </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erkölcsi nevelés fő </w:t>
      </w:r>
      <w:r w:rsidRPr="00A138BF">
        <w:rPr>
          <w:rFonts w:ascii="Times New Roman" w:hAnsi="Times New Roman" w:cs="Times New Roman"/>
          <w:i/>
          <w:iCs/>
          <w:sz w:val="24"/>
          <w:szCs w:val="24"/>
          <w:lang w:val="hu-HU"/>
        </w:rPr>
        <w:t>célja</w:t>
      </w:r>
      <w:r w:rsidRPr="00A138BF">
        <w:rPr>
          <w:rFonts w:ascii="Times New Roman" w:hAnsi="Times New Roman" w:cs="Times New Roman"/>
          <w:sz w:val="24"/>
          <w:szCs w:val="24"/>
          <w:lang w:val="hu-HU"/>
        </w:rPr>
        <w:t xml:space="preserve"> a tanulók erkölcsi érzékének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erkölcstan tanulása során elemi értékek fokozatosan értékrenddé, többé-kevésbé koherens, folyamatosan formálódó meggyő</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ző</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dé</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sek</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ké állnak össze, amelyek később meghatározó módon befolyásolják a felnőttkori életmódot, életfelfogást és életminőséget.</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cselekedetek és az elmulasztott cselekedetek, a társadalmi teljesítmények megítéléséről azonban csak akkor folyhat értelmes párbeszéd, ha léteznek olyan </w:t>
      </w:r>
      <w:r w:rsidRPr="00A138BF">
        <w:rPr>
          <w:rFonts w:ascii="Times New Roman" w:hAnsi="Times New Roman" w:cs="Times New Roman"/>
          <w:i/>
          <w:iCs/>
          <w:sz w:val="24"/>
          <w:szCs w:val="24"/>
          <w:lang w:val="hu-HU"/>
        </w:rPr>
        <w:t>erkölcsi alapelvek</w:t>
      </w:r>
      <w:r w:rsidRPr="00A138BF">
        <w:rPr>
          <w:rFonts w:ascii="Times New Roman" w:hAnsi="Times New Roman" w:cs="Times New Roman"/>
          <w:sz w:val="24"/>
          <w:szCs w:val="24"/>
          <w:lang w:val="hu-HU"/>
        </w:rPr>
        <w:t>, ame</w:t>
      </w:r>
      <w:r w:rsidR="00673B5E"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lyeket a nagy többség mértékadónak tart. Az értékrelativizmus elkerülése érdekében fontos tehát hangsúlyozni, hogy az erkölcstan tantárgy azoknak az alapértékeknek a megerősítésére törekszik, amelyek összhangban állnak az egyetemes és európai emberi értékrenddel, amely az Alaptörvényből is kiolvasható.</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különböző társadalmakban azonban a közösnek tekinthető értékek és normák értelmezése nem egészen egységes,– különösen akkor nem, ha ezek konkrét helyzetekben ütköznek egymással, vagy sajátos érdekek befolyásolják a róluk való gondolkodást. Ezért az értékek és a normák megítélése minden korban gyakran képezte </w:t>
      </w:r>
      <w:r w:rsidRPr="00A138BF">
        <w:rPr>
          <w:rFonts w:ascii="Times New Roman" w:hAnsi="Times New Roman" w:cs="Times New Roman"/>
          <w:i/>
          <w:iCs/>
          <w:sz w:val="24"/>
          <w:szCs w:val="24"/>
          <w:lang w:val="hu-HU"/>
        </w:rPr>
        <w:t>vita és egyeztetés</w:t>
      </w:r>
      <w:r w:rsidRPr="00A138BF">
        <w:rPr>
          <w:rFonts w:ascii="Times New Roman" w:hAnsi="Times New Roman" w:cs="Times New Roman"/>
          <w:sz w:val="24"/>
          <w:szCs w:val="24"/>
          <w:lang w:val="hu-HU"/>
        </w:rPr>
        <w:t xml:space="preserve"> tárgyát a közösségeken belül – és sokszorosan így van ez napjainkban, amikor a környezet a korábbiaknál kevesebb biztos tájékozódási pontot kínál a fiatalok számára. A </w:t>
      </w:r>
      <w:r w:rsidRPr="00A138BF">
        <w:rPr>
          <w:rFonts w:ascii="Times New Roman" w:hAnsi="Times New Roman" w:cs="Times New Roman"/>
          <w:i/>
          <w:iCs/>
          <w:sz w:val="24"/>
          <w:szCs w:val="24"/>
          <w:lang w:val="hu-HU"/>
        </w:rPr>
        <w:t>magatartást befolyásoló értékek/erények</w:t>
      </w:r>
      <w:r w:rsidRPr="00A138BF">
        <w:rPr>
          <w:rFonts w:ascii="Times New Roman" w:hAnsi="Times New Roman" w:cs="Times New Roman"/>
          <w:sz w:val="24"/>
          <w:szCs w:val="24"/>
          <w:lang w:val="hu-HU"/>
        </w:rPr>
        <w:t xml:space="preserve"> egy része személyes jellegű, mivel az énnel és az identitással áll kapcsolatban. Ezeket az értékeket, illetve erényeket az erkölcstan órákon erősíteni kell. Más részük interperszonális – </w:t>
      </w:r>
      <w:r w:rsidRPr="00A138BF">
        <w:rPr>
          <w:rFonts w:ascii="Times New Roman" w:hAnsi="Times New Roman" w:cs="Times New Roman"/>
          <w:sz w:val="24"/>
          <w:szCs w:val="24"/>
          <w:lang w:val="hu-HU"/>
        </w:rPr>
        <w:lastRenderedPageBreak/>
        <w:t>másokra és a hozzájuk fűződő kapcsolatainkra vonatkozik. S megint más részük alapvetően társadalmi jellegű – közösségeinkhez és környezetünk egészéhez kapcsolódva fontos szerepet játszik abban, hogy világunk élhető és utódainkra is átörökíthető maradjon.</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w:t>
      </w:r>
      <w:r w:rsidRPr="00A138BF">
        <w:rPr>
          <w:rFonts w:ascii="Times New Roman" w:hAnsi="Times New Roman" w:cs="Times New Roman"/>
          <w:i/>
          <w:iCs/>
          <w:sz w:val="24"/>
          <w:szCs w:val="24"/>
          <w:lang w:val="hu-HU"/>
        </w:rPr>
        <w:t>erkölcsi érzék</w:t>
      </w:r>
      <w:r w:rsidRPr="00A138BF">
        <w:rPr>
          <w:rFonts w:ascii="Times New Roman" w:hAnsi="Times New Roman" w:cs="Times New Roman"/>
          <w:sz w:val="24"/>
          <w:szCs w:val="24"/>
          <w:lang w:val="hu-HU"/>
        </w:rPr>
        <w:t xml:space="preserve">, illetve mélyebb szinten a </w:t>
      </w:r>
      <w:r w:rsidRPr="00A138BF">
        <w:rPr>
          <w:rFonts w:ascii="Times New Roman" w:hAnsi="Times New Roman" w:cs="Times New Roman"/>
          <w:i/>
          <w:iCs/>
          <w:sz w:val="24"/>
          <w:szCs w:val="24"/>
          <w:lang w:val="hu-HU"/>
        </w:rPr>
        <w:t>lelkiismeret</w:t>
      </w:r>
      <w:r w:rsidRPr="00A138BF">
        <w:rPr>
          <w:rFonts w:ascii="Times New Roman" w:hAnsi="Times New Roman" w:cs="Times New Roman"/>
          <w:sz w:val="24"/>
          <w:szCs w:val="24"/>
          <w:lang w:val="hu-HU"/>
        </w:rPr>
        <w:t xml:space="preserve"> fejlesztése azt jelenti, hogy képessé tesszük gyermekeinket arra, hogy olyan értékeket erősítsenek meg magukban, amelyek egyszerre igazodnak az alapvető erkölcsi értékekhez, valamint saját és közösségeik érdekeihez, miközben fejlődnek bennük azok a pozitív belső késztetések, illetve erények, amelyek segítenek a jó és a rossz felismerésében, az elkövetett hibák kijavításában, a bűntudat kezelésében.</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Értékeken alapuló, </w:t>
      </w:r>
      <w:r w:rsidRPr="00A138BF">
        <w:rPr>
          <w:rFonts w:ascii="Times New Roman" w:hAnsi="Times New Roman" w:cs="Times New Roman"/>
          <w:i/>
          <w:iCs/>
          <w:sz w:val="24"/>
          <w:szCs w:val="24"/>
          <w:lang w:val="hu-HU"/>
        </w:rPr>
        <w:t>felelős döntést</w:t>
      </w:r>
      <w:r w:rsidRPr="00A138BF">
        <w:rPr>
          <w:rFonts w:ascii="Times New Roman" w:hAnsi="Times New Roman" w:cs="Times New Roman"/>
          <w:sz w:val="24"/>
          <w:szCs w:val="24"/>
          <w:lang w:val="hu-HU"/>
        </w:rPr>
        <w:t xml:space="preserve"> azonban csak szabadon lehet hozni, aminek előfeltétele az autonómia. Az erkölcsi nevelés kitüntetett célja ezért az önálló és felelős gondolkodás, valamint a tudatos cselekvés kialakulásának elősegítése. Ugyanilyen fontos jellemzője a felelős magatartásnak az </w:t>
      </w:r>
      <w:r w:rsidRPr="00A138BF">
        <w:rPr>
          <w:rFonts w:ascii="Times New Roman" w:hAnsi="Times New Roman" w:cs="Times New Roman"/>
          <w:i/>
          <w:sz w:val="24"/>
          <w:szCs w:val="24"/>
          <w:lang w:val="hu-HU"/>
        </w:rPr>
        <w:t>empátia</w:t>
      </w:r>
      <w:r w:rsidRPr="00A138BF">
        <w:rPr>
          <w:rFonts w:ascii="Times New Roman" w:hAnsi="Times New Roman" w:cs="Times New Roman"/>
          <w:sz w:val="24"/>
          <w:szCs w:val="24"/>
          <w:lang w:val="hu-HU"/>
        </w:rPr>
        <w:t xml:space="preserve">, a másik ember helyzetének megértése és átérzése. Az erkölcsi nevelés alapvető feladata ezért a másokkal való törődés, a </w:t>
      </w:r>
      <w:r w:rsidRPr="00A138BF">
        <w:rPr>
          <w:rFonts w:ascii="Times New Roman" w:hAnsi="Times New Roman" w:cs="Times New Roman"/>
          <w:i/>
          <w:sz w:val="24"/>
          <w:szCs w:val="24"/>
          <w:lang w:val="hu-HU"/>
        </w:rPr>
        <w:t>szolidaritás</w:t>
      </w:r>
      <w:r w:rsidRPr="00A138BF">
        <w:rPr>
          <w:rFonts w:ascii="Times New Roman" w:hAnsi="Times New Roman" w:cs="Times New Roman"/>
          <w:sz w:val="24"/>
          <w:szCs w:val="24"/>
          <w:lang w:val="hu-HU"/>
        </w:rPr>
        <w:t xml:space="preserve"> képességének erősítése is. S végül a felelős cselekvés harmadik elengedhetetlen összetevője az a képesség, hogy elvont, egyetemes nézőpontból is rá tudjunk tekinteni a dolgokra. Ebből a szempontból az erkölcsi nevelés fő feladata az </w:t>
      </w:r>
      <w:r w:rsidRPr="00A138BF">
        <w:rPr>
          <w:rFonts w:ascii="Times New Roman" w:hAnsi="Times New Roman" w:cs="Times New Roman"/>
          <w:i/>
          <w:sz w:val="24"/>
          <w:szCs w:val="24"/>
          <w:lang w:val="hu-HU"/>
        </w:rPr>
        <w:t>igazságosság</w:t>
      </w:r>
      <w:r w:rsidRPr="00A138BF">
        <w:rPr>
          <w:rFonts w:ascii="Times New Roman" w:hAnsi="Times New Roman" w:cs="Times New Roman"/>
          <w:sz w:val="24"/>
          <w:szCs w:val="24"/>
          <w:lang w:val="hu-HU"/>
        </w:rPr>
        <w:t xml:space="preserve"> és a </w:t>
      </w:r>
      <w:r w:rsidRPr="00A138BF">
        <w:rPr>
          <w:rFonts w:ascii="Times New Roman" w:hAnsi="Times New Roman" w:cs="Times New Roman"/>
          <w:i/>
          <w:sz w:val="24"/>
          <w:szCs w:val="24"/>
          <w:lang w:val="hu-HU"/>
        </w:rPr>
        <w:t>méltányosság</w:t>
      </w:r>
      <w:r w:rsidRPr="00A138BF">
        <w:rPr>
          <w:rFonts w:ascii="Times New Roman" w:hAnsi="Times New Roman" w:cs="Times New Roman"/>
          <w:sz w:val="24"/>
          <w:szCs w:val="24"/>
          <w:lang w:val="hu-HU"/>
        </w:rPr>
        <w:t xml:space="preserve"> elvének megértetése és elfogadtatása a gyerekekkel. A nevelés e három területének ugyanakkor szerves részét képezi az </w:t>
      </w:r>
      <w:r w:rsidRPr="00A138BF">
        <w:rPr>
          <w:rFonts w:ascii="Times New Roman" w:hAnsi="Times New Roman" w:cs="Times New Roman"/>
          <w:i/>
          <w:sz w:val="24"/>
          <w:szCs w:val="24"/>
          <w:lang w:val="hu-HU"/>
        </w:rPr>
        <w:t>érzelmi intelligencia</w:t>
      </w:r>
      <w:r w:rsidRPr="00A138BF">
        <w:rPr>
          <w:rFonts w:ascii="Times New Roman" w:hAnsi="Times New Roman" w:cs="Times New Roman"/>
          <w:sz w:val="24"/>
          <w:szCs w:val="24"/>
          <w:lang w:val="hu-HU"/>
        </w:rPr>
        <w:t xml:space="preserve"> fejlesztése is, amely a viselkedést a kognitív szint alatt </w:t>
      </w:r>
      <w:r w:rsidR="00673B5E" w:rsidRPr="00A138BF">
        <w:rPr>
          <w:rFonts w:ascii="Times New Roman" w:hAnsi="Times New Roman" w:cs="Times New Roman"/>
          <w:sz w:val="24"/>
          <w:szCs w:val="24"/>
          <w:lang w:val="hu-HU"/>
        </w:rPr>
        <w:t>–</w:t>
      </w:r>
      <w:r w:rsidRPr="00A138BF">
        <w:rPr>
          <w:rFonts w:ascii="Times New Roman" w:hAnsi="Times New Roman" w:cs="Times New Roman"/>
          <w:sz w:val="24"/>
          <w:szCs w:val="24"/>
          <w:lang w:val="hu-HU"/>
        </w:rPr>
        <w:t xml:space="preserve"> e szintnél erősebben </w:t>
      </w:r>
      <w:r w:rsidR="00673B5E" w:rsidRPr="00A138BF">
        <w:rPr>
          <w:rFonts w:ascii="Times New Roman" w:hAnsi="Times New Roman" w:cs="Times New Roman"/>
          <w:sz w:val="24"/>
          <w:szCs w:val="24"/>
          <w:lang w:val="hu-HU"/>
        </w:rPr>
        <w:t>–</w:t>
      </w:r>
      <w:r w:rsidRPr="00A138BF">
        <w:rPr>
          <w:rFonts w:ascii="Times New Roman" w:hAnsi="Times New Roman" w:cs="Times New Roman"/>
          <w:sz w:val="24"/>
          <w:szCs w:val="24"/>
          <w:lang w:val="hu-HU"/>
        </w:rPr>
        <w:t xml:space="preserve"> befolyásolja, s amelynek hiánya, illetve fejletlensége elemi akadálya lehet a</w:t>
      </w:r>
      <w:r w:rsidR="00673B5E" w:rsidRPr="00A138BF">
        <w:rPr>
          <w:rFonts w:ascii="Times New Roman" w:hAnsi="Times New Roman" w:cs="Times New Roman"/>
          <w:sz w:val="24"/>
          <w:szCs w:val="24"/>
          <w:lang w:val="hu-HU"/>
        </w:rPr>
        <w:t> </w:t>
      </w:r>
      <w:r w:rsidRPr="00A138BF">
        <w:rPr>
          <w:rFonts w:ascii="Times New Roman" w:hAnsi="Times New Roman" w:cs="Times New Roman"/>
          <w:sz w:val="24"/>
          <w:szCs w:val="24"/>
          <w:lang w:val="hu-HU"/>
        </w:rPr>
        <w:t>kívánatos értékek bensővé válásának.</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iskolai tanulásra jellemzően az erkölcstan is számos ismeretet közvetít, a tantárgy felépítése azonban nem elsősorban ismeret-, hanem </w:t>
      </w:r>
      <w:r w:rsidRPr="00A138BF">
        <w:rPr>
          <w:rFonts w:ascii="Times New Roman" w:hAnsi="Times New Roman" w:cs="Times New Roman"/>
          <w:i/>
          <w:iCs/>
          <w:sz w:val="24"/>
          <w:szCs w:val="24"/>
          <w:lang w:val="hu-HU"/>
        </w:rPr>
        <w:t>érték- és fejlesztésközpontú</w:t>
      </w:r>
      <w:r w:rsidRPr="00A138BF">
        <w:rPr>
          <w:rFonts w:ascii="Times New Roman" w:hAnsi="Times New Roman" w:cs="Times New Roman"/>
          <w:sz w:val="24"/>
          <w:szCs w:val="24"/>
          <w:lang w:val="hu-HU"/>
        </w:rPr>
        <w:t xml:space="preserve">.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sidRPr="00A138BF">
        <w:rPr>
          <w:rFonts w:ascii="Times New Roman" w:hAnsi="Times New Roman" w:cs="Times New Roman"/>
          <w:i/>
          <w:iCs/>
          <w:sz w:val="24"/>
          <w:szCs w:val="24"/>
          <w:lang w:val="hu-HU"/>
        </w:rPr>
        <w:t>spirális szerkezetű</w:t>
      </w:r>
      <w:r w:rsidRPr="00A138BF">
        <w:rPr>
          <w:rFonts w:ascii="Times New Roman" w:hAnsi="Times New Roman" w:cs="Times New Roman"/>
          <w:sz w:val="24"/>
          <w:szCs w:val="24"/>
          <w:lang w:val="hu-HU"/>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leginkább helyben, a tanulócsoport ismeretében határozható meg.</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tananyag tartalma inkább épül a hétköznapi életből merített és oda visszacsatolható tapasztalatokra és </w:t>
      </w:r>
      <w:r w:rsidRPr="00A138BF">
        <w:rPr>
          <w:rFonts w:ascii="Times New Roman" w:hAnsi="Times New Roman" w:cs="Times New Roman"/>
          <w:i/>
          <w:iCs/>
          <w:sz w:val="24"/>
          <w:szCs w:val="24"/>
          <w:lang w:val="hu-HU"/>
        </w:rPr>
        <w:t>személyes élményekre</w:t>
      </w:r>
      <w:r w:rsidRPr="00A138BF">
        <w:rPr>
          <w:rFonts w:ascii="Times New Roman" w:hAnsi="Times New Roman" w:cs="Times New Roman"/>
          <w:sz w:val="24"/>
          <w:szCs w:val="24"/>
          <w:lang w:val="hu-HU"/>
        </w:rPr>
        <w:t>,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 nem közlések befogadóiként, hanem a tanulási folyamat aktív – kérdező, mérlegelő, próbálkozó, vitatkozó és útkereső – résztvevőiként tekint.</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Valamilyen ösztönösen és/vagy tudatosan már meglévő erkölcsi rendet hoznak magukkal. Ezzel összhangban vagy ezzel vitatkozva kell megpróbálni segítséget </w:t>
      </w:r>
      <w:r w:rsidRPr="00A138BF">
        <w:rPr>
          <w:rFonts w:ascii="Times New Roman" w:hAnsi="Times New Roman" w:cs="Times New Roman"/>
          <w:sz w:val="24"/>
          <w:szCs w:val="24"/>
          <w:lang w:val="hu-HU"/>
        </w:rPr>
        <w:lastRenderedPageBreak/>
        <w:t>nyújtani nekik ahhoz, hogy el tudjanak igazodni az egymásnak sokszor ellentmondó értéktartalmú információk, üzenetek között, illetve hogy választást igénylő helyzetekben lelkiismeretük szavára hallgatva, morálisan helyes döntéseket tudjanak hozni.</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Mivel ez sohasem jön létre a gyerekek személyes megérintődése és elhatározása nélkül, a </w:t>
      </w:r>
      <w:r w:rsidRPr="00A138BF">
        <w:rPr>
          <w:rFonts w:ascii="Times New Roman" w:hAnsi="Times New Roman" w:cs="Times New Roman"/>
          <w:i/>
          <w:iCs/>
          <w:sz w:val="24"/>
          <w:szCs w:val="24"/>
          <w:lang w:val="hu-HU"/>
        </w:rPr>
        <w:t>pedagógus feladata</w:t>
      </w:r>
      <w:r w:rsidRPr="00A138BF">
        <w:rPr>
          <w:rFonts w:ascii="Times New Roman" w:hAnsi="Times New Roman" w:cs="Times New Roman"/>
          <w:sz w:val="24"/>
          <w:szCs w:val="24"/>
          <w:lang w:val="hu-HU"/>
        </w:rPr>
        <w:t xml:space="preserve"> 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 xml:space="preserve">latos nézetei összhangban vannak a tetteivel, csupán a </w:t>
      </w:r>
      <w:r w:rsidRPr="00A138BF">
        <w:rPr>
          <w:rFonts w:ascii="Times New Roman" w:hAnsi="Times New Roman" w:cs="Times New Roman"/>
          <w:i/>
          <w:sz w:val="24"/>
          <w:szCs w:val="24"/>
          <w:lang w:val="hu-HU"/>
        </w:rPr>
        <w:t>példája révén</w:t>
      </w:r>
      <w:r w:rsidRPr="00A138BF">
        <w:rPr>
          <w:rFonts w:ascii="Times New Roman" w:hAnsi="Times New Roman" w:cs="Times New Roman"/>
          <w:sz w:val="24"/>
          <w:szCs w:val="24"/>
          <w:lang w:val="hu-HU"/>
        </w:rPr>
        <w:t xml:space="preserve"> erősebb és maradandóbb erkölcsi hatást tud gyakorolni a gyerekekre, mint mások a szavaikkal.</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erkölcsi tanulást számos pedagógiai </w:t>
      </w:r>
      <w:r w:rsidRPr="00A138BF">
        <w:rPr>
          <w:rFonts w:ascii="Times New Roman" w:hAnsi="Times New Roman" w:cs="Times New Roman"/>
          <w:i/>
          <w:iCs/>
          <w:sz w:val="24"/>
          <w:szCs w:val="24"/>
          <w:lang w:val="hu-HU"/>
        </w:rPr>
        <w:t>módszer</w:t>
      </w:r>
      <w:r w:rsidRPr="00A138BF">
        <w:rPr>
          <w:rFonts w:ascii="Times New Roman" w:hAnsi="Times New Roman" w:cs="Times New Roman"/>
          <w:sz w:val="24"/>
          <w:szCs w:val="24"/>
          <w:lang w:val="hu-HU"/>
        </w:rPr>
        <w:t xml:space="preserve"> és tevékenység segítheti, amelyek legfontosabb közös jellemzője az </w:t>
      </w:r>
      <w:r w:rsidRPr="00A138BF">
        <w:rPr>
          <w:rFonts w:ascii="Times New Roman" w:hAnsi="Times New Roman" w:cs="Times New Roman"/>
          <w:i/>
          <w:sz w:val="24"/>
          <w:szCs w:val="24"/>
          <w:lang w:val="hu-HU"/>
        </w:rPr>
        <w:t>élményszerűség</w:t>
      </w:r>
      <w:r w:rsidRPr="00A138BF">
        <w:rPr>
          <w:rFonts w:ascii="Times New Roman" w:hAnsi="Times New Roman" w:cs="Times New Roman"/>
          <w:sz w:val="24"/>
          <w:szCs w:val="24"/>
          <w:lang w:val="hu-HU"/>
        </w:rPr>
        <w:t>, a fizikai, szellemi és lelki értelemben vett cselekvő tanulói részvétel. Az erkölcstanórák kitüntetett munkaformája lehet sok egyéb mellett: a szabad beszélgetés, az önkifejező alkotás, a vita, a szerepjáték, a megfigyelés, a kér</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de</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zés, a rendszerezés és az elemzés, valamint az iskolai és a helyi közösség életébe, esetle</w:t>
      </w:r>
      <w:r w:rsidR="00C115B3" w:rsidRPr="00A138BF">
        <w:rPr>
          <w:rFonts w:ascii="Times New Roman" w:hAnsi="Times New Roman" w:cs="Times New Roman"/>
          <w:sz w:val="24"/>
          <w:szCs w:val="24"/>
          <w:lang w:val="hu-HU"/>
        </w:rPr>
        <w:softHyphen/>
      </w:r>
      <w:r w:rsidRPr="00A138BF">
        <w:rPr>
          <w:rFonts w:ascii="Times New Roman" w:hAnsi="Times New Roman" w:cs="Times New Roman"/>
          <w:sz w:val="24"/>
          <w:szCs w:val="24"/>
          <w:lang w:val="hu-HU"/>
        </w:rPr>
        <w:t>ges problémáinak megoldásába, a különböző szintű kulturális és közösségi értékteremtésbe való tevékeny bekapcsolódás. Az erkölcsi nevelés jó lehetőségeit kínálják ugyanakkor az olyan tanórán kívüli formák is, mint például az iskolai hagyományok ápolása, a társak segítése, vagy a közösség számára végzett bármilyen hasznos tevékenység, illetve az önkénte</w:t>
      </w:r>
      <w:r w:rsidR="00B75CDB">
        <w:rPr>
          <w:rFonts w:ascii="Times New Roman" w:hAnsi="Times New Roman" w:cs="Times New Roman"/>
          <w:sz w:val="24"/>
          <w:szCs w:val="24"/>
          <w:lang w:val="hu-HU"/>
        </w:rPr>
        <w:t>s. m</w:t>
      </w:r>
      <w:r w:rsidRPr="00A138BF">
        <w:rPr>
          <w:rFonts w:ascii="Times New Roman" w:hAnsi="Times New Roman" w:cs="Times New Roman"/>
          <w:sz w:val="24"/>
          <w:szCs w:val="24"/>
          <w:lang w:val="hu-HU"/>
        </w:rPr>
        <w:t>unka.</w:t>
      </w:r>
    </w:p>
    <w:p w:rsidR="002D4303" w:rsidRPr="00A138BF" w:rsidRDefault="002D4303" w:rsidP="005D7900">
      <w:pPr>
        <w:keepNext/>
        <w:spacing w:before="480" w:after="240"/>
        <w:jc w:val="center"/>
        <w:rPr>
          <w:rFonts w:ascii="Times New Roman" w:hAnsi="Times New Roman" w:cs="Times New Roman"/>
          <w:b/>
          <w:bCs/>
          <w:sz w:val="26"/>
          <w:szCs w:val="26"/>
        </w:rPr>
      </w:pPr>
      <w:r w:rsidRPr="00A138BF">
        <w:rPr>
          <w:rFonts w:ascii="Times New Roman" w:hAnsi="Times New Roman" w:cs="Times New Roman"/>
          <w:b/>
          <w:bCs/>
          <w:sz w:val="26"/>
          <w:szCs w:val="26"/>
        </w:rPr>
        <w:t>Óraterv</w:t>
      </w:r>
    </w:p>
    <w:tbl>
      <w:tblPr>
        <w:tblW w:w="9072" w:type="dxa"/>
        <w:tblInd w:w="57" w:type="dxa"/>
        <w:tblLayout w:type="fixed"/>
        <w:tblCellMar>
          <w:left w:w="57" w:type="dxa"/>
          <w:right w:w="57" w:type="dxa"/>
        </w:tblCellMar>
        <w:tblLook w:val="0000" w:firstRow="0" w:lastRow="0" w:firstColumn="0" w:lastColumn="0" w:noHBand="0" w:noVBand="0"/>
      </w:tblPr>
      <w:tblGrid>
        <w:gridCol w:w="2531"/>
        <w:gridCol w:w="3086"/>
        <w:gridCol w:w="3455"/>
      </w:tblGrid>
      <w:tr w:rsidR="002D4303" w:rsidRPr="00A138BF">
        <w:tc>
          <w:tcPr>
            <w:tcW w:w="227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both"/>
              <w:rPr>
                <w:rFonts w:ascii="Times New Roman" w:hAnsi="Times New Roman" w:cs="Times New Roman"/>
              </w:rPr>
            </w:pPr>
          </w:p>
        </w:tc>
        <w:tc>
          <w:tcPr>
            <w:tcW w:w="2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A tantárgy heti óraszáma</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A tantárgy éves óraszáma</w:t>
            </w:r>
          </w:p>
        </w:tc>
      </w:tr>
      <w:tr w:rsidR="002D4303" w:rsidRPr="00A138BF">
        <w:tc>
          <w:tcPr>
            <w:tcW w:w="227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both"/>
              <w:rPr>
                <w:rFonts w:ascii="Times New Roman" w:hAnsi="Times New Roman" w:cs="Times New Roman"/>
              </w:rPr>
            </w:pPr>
            <w:r w:rsidRPr="00A138BF">
              <w:rPr>
                <w:rFonts w:ascii="Times New Roman" w:hAnsi="Times New Roman" w:cs="Times New Roman"/>
                <w:sz w:val="24"/>
              </w:rPr>
              <w:t>Erkölcstan 5. évfolyam</w:t>
            </w:r>
          </w:p>
        </w:tc>
        <w:tc>
          <w:tcPr>
            <w:tcW w:w="2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1</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3</w:t>
            </w:r>
            <w:r w:rsidR="00844B0B" w:rsidRPr="00A138BF">
              <w:rPr>
                <w:rFonts w:ascii="Times New Roman" w:hAnsi="Times New Roman" w:cs="Times New Roman"/>
                <w:sz w:val="24"/>
              </w:rPr>
              <w:t>7</w:t>
            </w:r>
          </w:p>
        </w:tc>
      </w:tr>
      <w:tr w:rsidR="002D4303" w:rsidRPr="00A138BF">
        <w:tc>
          <w:tcPr>
            <w:tcW w:w="227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both"/>
              <w:rPr>
                <w:rFonts w:ascii="Times New Roman" w:hAnsi="Times New Roman" w:cs="Times New Roman"/>
              </w:rPr>
            </w:pPr>
            <w:r w:rsidRPr="00A138BF">
              <w:rPr>
                <w:rFonts w:ascii="Times New Roman" w:hAnsi="Times New Roman" w:cs="Times New Roman"/>
                <w:sz w:val="24"/>
              </w:rPr>
              <w:t>Erkölcstan 6. évfolyam</w:t>
            </w:r>
          </w:p>
        </w:tc>
        <w:tc>
          <w:tcPr>
            <w:tcW w:w="2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1</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3</w:t>
            </w:r>
            <w:r w:rsidR="00844B0B" w:rsidRPr="00A138BF">
              <w:rPr>
                <w:rFonts w:ascii="Times New Roman" w:hAnsi="Times New Roman" w:cs="Times New Roman"/>
                <w:sz w:val="24"/>
              </w:rPr>
              <w:t>7</w:t>
            </w:r>
          </w:p>
        </w:tc>
      </w:tr>
      <w:tr w:rsidR="002D4303" w:rsidRPr="00A138BF">
        <w:tc>
          <w:tcPr>
            <w:tcW w:w="227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both"/>
              <w:rPr>
                <w:rFonts w:ascii="Times New Roman" w:hAnsi="Times New Roman" w:cs="Times New Roman"/>
              </w:rPr>
            </w:pPr>
            <w:r w:rsidRPr="00A138BF">
              <w:rPr>
                <w:rFonts w:ascii="Times New Roman" w:hAnsi="Times New Roman" w:cs="Times New Roman"/>
                <w:sz w:val="24"/>
              </w:rPr>
              <w:t>Erkölcstan 7. évfolyam</w:t>
            </w:r>
          </w:p>
        </w:tc>
        <w:tc>
          <w:tcPr>
            <w:tcW w:w="2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1</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3</w:t>
            </w:r>
            <w:r w:rsidR="00844B0B" w:rsidRPr="00A138BF">
              <w:rPr>
                <w:rFonts w:ascii="Times New Roman" w:hAnsi="Times New Roman" w:cs="Times New Roman"/>
                <w:sz w:val="24"/>
              </w:rPr>
              <w:t>7</w:t>
            </w:r>
          </w:p>
        </w:tc>
      </w:tr>
      <w:tr w:rsidR="002D4303" w:rsidRPr="00A138BF">
        <w:tc>
          <w:tcPr>
            <w:tcW w:w="227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both"/>
              <w:rPr>
                <w:rFonts w:ascii="Times New Roman" w:hAnsi="Times New Roman" w:cs="Times New Roman"/>
              </w:rPr>
            </w:pPr>
            <w:r w:rsidRPr="00A138BF">
              <w:rPr>
                <w:rFonts w:ascii="Times New Roman" w:hAnsi="Times New Roman" w:cs="Times New Roman"/>
                <w:sz w:val="24"/>
              </w:rPr>
              <w:t>Erkölcstan 8. évfolyam</w:t>
            </w:r>
          </w:p>
        </w:tc>
        <w:tc>
          <w:tcPr>
            <w:tcW w:w="2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rPr>
            </w:pPr>
            <w:r w:rsidRPr="00A138BF">
              <w:rPr>
                <w:rFonts w:ascii="Times New Roman" w:hAnsi="Times New Roman" w:cs="Times New Roman"/>
                <w:sz w:val="24"/>
              </w:rPr>
              <w:t>1</w:t>
            </w:r>
          </w:p>
        </w:tc>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2D4303" w:rsidP="005D7900">
            <w:pPr>
              <w:keepNext/>
              <w:keepLines/>
              <w:snapToGrid w:val="0"/>
              <w:spacing w:before="60" w:after="60"/>
              <w:jc w:val="center"/>
              <w:rPr>
                <w:rFonts w:ascii="Times New Roman" w:hAnsi="Times New Roman" w:cs="Times New Roman"/>
                <w:sz w:val="24"/>
              </w:rPr>
            </w:pPr>
            <w:r w:rsidRPr="00A138BF">
              <w:rPr>
                <w:rFonts w:ascii="Times New Roman" w:hAnsi="Times New Roman" w:cs="Times New Roman"/>
                <w:sz w:val="24"/>
              </w:rPr>
              <w:t>3</w:t>
            </w:r>
            <w:r w:rsidR="00844B0B" w:rsidRPr="00A138BF">
              <w:rPr>
                <w:rFonts w:ascii="Times New Roman" w:hAnsi="Times New Roman" w:cs="Times New Roman"/>
                <w:sz w:val="24"/>
              </w:rPr>
              <w:t>7</w:t>
            </w:r>
          </w:p>
        </w:tc>
      </w:tr>
    </w:tbl>
    <w:p w:rsidR="00F40E25" w:rsidRPr="00A138BF" w:rsidRDefault="00F40E25" w:rsidP="005D7900">
      <w:pPr>
        <w:spacing w:before="480" w:after="240"/>
        <w:jc w:val="center"/>
        <w:rPr>
          <w:rFonts w:ascii="Times New Roman" w:hAnsi="Times New Roman" w:cs="Times New Roman"/>
          <w:b/>
          <w:bCs/>
          <w:sz w:val="26"/>
          <w:szCs w:val="26"/>
          <w:lang w:val="hu-HU"/>
        </w:rPr>
      </w:pPr>
    </w:p>
    <w:p w:rsidR="002D4303" w:rsidRPr="00A138BF" w:rsidRDefault="00F40E25" w:rsidP="00F40E25">
      <w:pPr>
        <w:spacing w:after="360"/>
        <w:jc w:val="center"/>
        <w:rPr>
          <w:rFonts w:ascii="Times New Roman" w:hAnsi="Times New Roman" w:cs="Times New Roman"/>
          <w:b/>
          <w:bCs/>
          <w:sz w:val="52"/>
          <w:szCs w:val="52"/>
          <w:lang w:val="hu-HU"/>
        </w:rPr>
      </w:pPr>
      <w:r w:rsidRPr="00A138BF">
        <w:rPr>
          <w:rFonts w:ascii="Times New Roman" w:hAnsi="Times New Roman" w:cs="Times New Roman"/>
          <w:b/>
          <w:bCs/>
          <w:sz w:val="26"/>
          <w:szCs w:val="26"/>
          <w:lang w:val="hu-HU"/>
        </w:rPr>
        <w:br w:type="column"/>
      </w:r>
      <w:r w:rsidR="002D4303" w:rsidRPr="00A138BF">
        <w:rPr>
          <w:rFonts w:ascii="Times New Roman" w:hAnsi="Times New Roman" w:cs="Times New Roman"/>
          <w:b/>
          <w:bCs/>
          <w:sz w:val="52"/>
          <w:szCs w:val="52"/>
          <w:lang w:val="hu-HU"/>
        </w:rPr>
        <w:lastRenderedPageBreak/>
        <w:t>5</w:t>
      </w:r>
      <w:r w:rsidR="002D4303" w:rsidRPr="00A138BF">
        <w:rPr>
          <w:rFonts w:ascii="Times New Roman" w:hAnsi="Times New Roman" w:cs="Times New Roman"/>
          <w:b/>
          <w:sz w:val="52"/>
          <w:szCs w:val="52"/>
          <w:lang w:val="hu-HU"/>
        </w:rPr>
        <w:t>–</w:t>
      </w:r>
      <w:r w:rsidR="002D4303" w:rsidRPr="00A138BF">
        <w:rPr>
          <w:rFonts w:ascii="Times New Roman" w:hAnsi="Times New Roman" w:cs="Times New Roman"/>
          <w:b/>
          <w:bCs/>
          <w:sz w:val="52"/>
          <w:szCs w:val="52"/>
          <w:lang w:val="hu-HU"/>
        </w:rPr>
        <w:t>6. évfolyam</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Ebben az életszakaszban megerősödik a távlatosabb </w:t>
      </w:r>
      <w:r w:rsidRPr="00A138BF">
        <w:rPr>
          <w:rFonts w:ascii="Times New Roman" w:hAnsi="Times New Roman" w:cs="Times New Roman"/>
          <w:i/>
          <w:iCs/>
          <w:sz w:val="24"/>
          <w:szCs w:val="24"/>
          <w:lang w:val="hu-HU"/>
        </w:rPr>
        <w:t>időszemlélet</w:t>
      </w:r>
      <w:r w:rsidRPr="00A138BF">
        <w:rPr>
          <w:rFonts w:ascii="Times New Roman" w:hAnsi="Times New Roman" w:cs="Times New Roman"/>
          <w:sz w:val="24"/>
          <w:szCs w:val="24"/>
          <w:lang w:val="hu-HU"/>
        </w:rPr>
        <w:t xml:space="preserve">, és ez alapot kínál ahhoz, hogy a tanulókban fokozatosan kialakuljon a közös európai és a magyar múlt öröksége iránti megbecsülés. Erre építve az erkölcstan számos témaköre sikeresen kapcsolható össze </w:t>
      </w:r>
      <w:r w:rsidRPr="00A138BF">
        <w:rPr>
          <w:rFonts w:ascii="Times New Roman" w:hAnsi="Times New Roman" w:cs="Times New Roman"/>
          <w:i/>
          <w:iCs/>
          <w:sz w:val="24"/>
          <w:szCs w:val="24"/>
          <w:lang w:val="hu-HU"/>
        </w:rPr>
        <w:t>a nemzeti öntudat és a hazafias nevelés</w:t>
      </w:r>
      <w:r w:rsidRPr="00A138BF">
        <w:rPr>
          <w:rFonts w:ascii="Times New Roman" w:hAnsi="Times New Roman" w:cs="Times New Roman"/>
          <w:sz w:val="24"/>
          <w:szCs w:val="24"/>
          <w:lang w:val="hu-HU"/>
        </w:rPr>
        <w:t xml:space="preserve"> céljaival. Ugyanennek a fejlődésbeli váltásnak a talaján egyre inkább kialakul a gyerekekben az előrelátás képessége, amely fontos lelki alapja lehet a </w:t>
      </w:r>
      <w:r w:rsidRPr="00A138BF">
        <w:rPr>
          <w:rFonts w:ascii="Times New Roman" w:hAnsi="Times New Roman" w:cs="Times New Roman"/>
          <w:i/>
          <w:iCs/>
          <w:sz w:val="24"/>
          <w:szCs w:val="24"/>
          <w:lang w:val="hu-HU"/>
        </w:rPr>
        <w:t>másokért</w:t>
      </w:r>
      <w:r w:rsidRPr="00A138BF">
        <w:rPr>
          <w:rFonts w:ascii="Times New Roman" w:hAnsi="Times New Roman" w:cs="Times New Roman"/>
          <w:sz w:val="24"/>
          <w:szCs w:val="24"/>
          <w:lang w:val="hu-HU"/>
        </w:rPr>
        <w:t xml:space="preserve"> </w:t>
      </w:r>
      <w:r w:rsidRPr="00A138BF">
        <w:rPr>
          <w:rFonts w:ascii="Times New Roman" w:hAnsi="Times New Roman" w:cs="Times New Roman"/>
          <w:i/>
          <w:iCs/>
          <w:sz w:val="24"/>
          <w:szCs w:val="24"/>
          <w:lang w:val="hu-HU"/>
        </w:rPr>
        <w:t>való felelősségvállalás és a környezettudatos életmód</w:t>
      </w:r>
      <w:r w:rsidRPr="00A138BF">
        <w:rPr>
          <w:rFonts w:ascii="Times New Roman" w:hAnsi="Times New Roman" w:cs="Times New Roman"/>
          <w:sz w:val="24"/>
          <w:szCs w:val="24"/>
          <w:lang w:val="hu-HU"/>
        </w:rPr>
        <w:t xml:space="preserve"> kialakulásának, valamint a </w:t>
      </w:r>
      <w:r w:rsidRPr="00A138BF">
        <w:rPr>
          <w:rFonts w:ascii="Times New Roman" w:hAnsi="Times New Roman" w:cs="Times New Roman"/>
          <w:i/>
          <w:iCs/>
          <w:sz w:val="24"/>
          <w:szCs w:val="24"/>
          <w:lang w:val="hu-HU"/>
        </w:rPr>
        <w:t>kezdeményezőképesség és a vállalkozói kompetencia</w:t>
      </w:r>
      <w:r w:rsidRPr="00A138BF">
        <w:rPr>
          <w:rFonts w:ascii="Times New Roman" w:hAnsi="Times New Roman" w:cs="Times New Roman"/>
          <w:sz w:val="24"/>
          <w:szCs w:val="24"/>
          <w:lang w:val="hu-HU"/>
        </w:rPr>
        <w:t xml:space="preserve"> megalapozásának.</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11–12 éves korban már megélt tapasztalatai vannak a gyerekeknek a jogok és kötelezettségek közötti kapcsolatról, mint ahogy arról is, hogy a társas együttéléshez szükségképpen hozzátartoznak az érdekellentétek és a konfliktusok. Az erkölcstan keretében ekkor feldolgozásra kerülő témák jó alkalmakat kínálnak </w:t>
      </w:r>
      <w:r w:rsidRPr="00A138BF">
        <w:rPr>
          <w:rFonts w:ascii="Times New Roman" w:hAnsi="Times New Roman" w:cs="Times New Roman"/>
          <w:i/>
          <w:iCs/>
          <w:sz w:val="24"/>
          <w:szCs w:val="24"/>
          <w:lang w:val="hu-HU"/>
        </w:rPr>
        <w:t>az önismeret és a társas kultúra</w:t>
      </w:r>
      <w:r w:rsidRPr="00A138BF">
        <w:rPr>
          <w:rFonts w:ascii="Times New Roman" w:hAnsi="Times New Roman" w:cs="Times New Roman"/>
          <w:sz w:val="24"/>
          <w:szCs w:val="24"/>
          <w:lang w:val="hu-HU"/>
        </w:rPr>
        <w:t xml:space="preserve">, a </w:t>
      </w:r>
      <w:r w:rsidRPr="00A138BF">
        <w:rPr>
          <w:rFonts w:ascii="Times New Roman" w:hAnsi="Times New Roman" w:cs="Times New Roman"/>
          <w:i/>
          <w:iCs/>
          <w:sz w:val="24"/>
          <w:szCs w:val="24"/>
          <w:lang w:val="hu-HU"/>
        </w:rPr>
        <w:t>demokráciára</w:t>
      </w:r>
      <w:r w:rsidRPr="00A138BF">
        <w:rPr>
          <w:rFonts w:ascii="Times New Roman" w:hAnsi="Times New Roman" w:cs="Times New Roman"/>
          <w:sz w:val="24"/>
          <w:szCs w:val="24"/>
          <w:lang w:val="hu-HU"/>
        </w:rPr>
        <w:t xml:space="preserve"> </w:t>
      </w:r>
      <w:r w:rsidRPr="00A138BF">
        <w:rPr>
          <w:rFonts w:ascii="Times New Roman" w:hAnsi="Times New Roman" w:cs="Times New Roman"/>
          <w:i/>
          <w:iCs/>
          <w:sz w:val="24"/>
          <w:szCs w:val="24"/>
          <w:lang w:val="hu-HU"/>
        </w:rPr>
        <w:t>nevelés</w:t>
      </w:r>
      <w:r w:rsidRPr="00A138BF">
        <w:rPr>
          <w:rFonts w:ascii="Times New Roman" w:hAnsi="Times New Roman" w:cs="Times New Roman"/>
          <w:sz w:val="24"/>
          <w:szCs w:val="24"/>
          <w:lang w:val="hu-HU"/>
        </w:rPr>
        <w:t xml:space="preserve"> alapjainak lerakására, valamint </w:t>
      </w:r>
      <w:r w:rsidRPr="00A138BF">
        <w:rPr>
          <w:rFonts w:ascii="Times New Roman" w:hAnsi="Times New Roman" w:cs="Times New Roman"/>
          <w:i/>
          <w:iCs/>
          <w:sz w:val="24"/>
          <w:szCs w:val="24"/>
          <w:lang w:val="hu-HU"/>
        </w:rPr>
        <w:t>a szociális és állampolgári kompetencia</w:t>
      </w:r>
      <w:r w:rsidRPr="00A138BF">
        <w:rPr>
          <w:rFonts w:ascii="Times New Roman" w:hAnsi="Times New Roman" w:cs="Times New Roman"/>
          <w:sz w:val="24"/>
          <w:szCs w:val="24"/>
          <w:lang w:val="hu-HU"/>
        </w:rPr>
        <w:t xml:space="preserve"> erőteljes fejlesztésére.</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Mivel erre az életszakaszra általában kialakul a szóbeli és az írásbeli önkifejezés alapvető eszköztára, az erkölcstan órák – az infokommunikációs eszközök használatára épülő kapcsolattartás, gondolatcsere és kreatív írás-alkotás révén – hasznos támogatói lehetnek az </w:t>
      </w:r>
      <w:r w:rsidRPr="00A138BF">
        <w:rPr>
          <w:rFonts w:ascii="Times New Roman" w:hAnsi="Times New Roman" w:cs="Times New Roman"/>
          <w:i/>
          <w:iCs/>
          <w:sz w:val="24"/>
          <w:szCs w:val="24"/>
          <w:lang w:val="hu-HU"/>
        </w:rPr>
        <w:t>anyanyelvi kommunikáció</w:t>
      </w:r>
      <w:r w:rsidRPr="00A138BF">
        <w:rPr>
          <w:rFonts w:ascii="Times New Roman" w:hAnsi="Times New Roman" w:cs="Times New Roman"/>
          <w:sz w:val="24"/>
          <w:szCs w:val="24"/>
          <w:lang w:val="hu-HU"/>
        </w:rPr>
        <w:t xml:space="preserve"> és a </w:t>
      </w:r>
      <w:r w:rsidRPr="00A138BF">
        <w:rPr>
          <w:rFonts w:ascii="Times New Roman" w:hAnsi="Times New Roman" w:cs="Times New Roman"/>
          <w:i/>
          <w:iCs/>
          <w:sz w:val="24"/>
          <w:szCs w:val="24"/>
          <w:lang w:val="hu-HU"/>
        </w:rPr>
        <w:t>digitális kompetencia</w:t>
      </w:r>
      <w:r w:rsidRPr="00A138BF">
        <w:rPr>
          <w:rFonts w:ascii="Times New Roman" w:hAnsi="Times New Roman" w:cs="Times New Roman"/>
          <w:sz w:val="24"/>
          <w:szCs w:val="24"/>
          <w:lang w:val="hu-HU"/>
        </w:rPr>
        <w:t xml:space="preserve"> fejlődésének is.</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Ezeket az éveket a nagy barátkozások jellemzik, ami felértékeli a gyerekek számára </w:t>
      </w:r>
      <w:r w:rsidRPr="00A138BF">
        <w:rPr>
          <w:rFonts w:ascii="Times New Roman" w:hAnsi="Times New Roman" w:cs="Times New Roman"/>
          <w:i/>
          <w:iCs/>
          <w:sz w:val="24"/>
          <w:szCs w:val="24"/>
          <w:lang w:val="hu-HU"/>
        </w:rPr>
        <w:t>az önismerettel és a</w:t>
      </w:r>
      <w:r w:rsidRPr="00A138BF">
        <w:rPr>
          <w:rFonts w:ascii="Times New Roman" w:hAnsi="Times New Roman" w:cs="Times New Roman"/>
          <w:sz w:val="24"/>
          <w:szCs w:val="24"/>
          <w:lang w:val="hu-HU"/>
        </w:rPr>
        <w:t xml:space="preserve"> </w:t>
      </w:r>
      <w:r w:rsidRPr="00A138BF">
        <w:rPr>
          <w:rFonts w:ascii="Times New Roman" w:hAnsi="Times New Roman" w:cs="Times New Roman"/>
          <w:i/>
          <w:iCs/>
          <w:sz w:val="24"/>
          <w:szCs w:val="24"/>
          <w:lang w:val="hu-HU"/>
        </w:rPr>
        <w:t>társas kapcsolatokkal</w:t>
      </w:r>
      <w:r w:rsidRPr="00A138BF">
        <w:rPr>
          <w:rFonts w:ascii="Times New Roman" w:hAnsi="Times New Roman" w:cs="Times New Roman"/>
          <w:sz w:val="24"/>
          <w:szCs w:val="24"/>
          <w:lang w:val="hu-HU"/>
        </w:rPr>
        <w:t xml:space="preserve"> összefüggő témákat. Ugyancsak fontos feladata ennek az életkornak </w:t>
      </w:r>
      <w:r w:rsidRPr="00A138BF">
        <w:rPr>
          <w:rFonts w:ascii="Times New Roman" w:hAnsi="Times New Roman" w:cs="Times New Roman"/>
          <w:i/>
          <w:iCs/>
          <w:sz w:val="24"/>
          <w:szCs w:val="24"/>
          <w:lang w:val="hu-HU"/>
        </w:rPr>
        <w:t>az anyagi javakhoz és a</w:t>
      </w:r>
      <w:r w:rsidRPr="00A138BF">
        <w:rPr>
          <w:rFonts w:ascii="Times New Roman" w:hAnsi="Times New Roman" w:cs="Times New Roman"/>
          <w:sz w:val="24"/>
          <w:szCs w:val="24"/>
          <w:lang w:val="hu-HU"/>
        </w:rPr>
        <w:t xml:space="preserve"> </w:t>
      </w:r>
      <w:r w:rsidRPr="00A138BF">
        <w:rPr>
          <w:rFonts w:ascii="Times New Roman" w:hAnsi="Times New Roman" w:cs="Times New Roman"/>
          <w:i/>
          <w:iCs/>
          <w:sz w:val="24"/>
          <w:szCs w:val="24"/>
          <w:lang w:val="hu-HU"/>
        </w:rPr>
        <w:t>pénzhez való viszony</w:t>
      </w:r>
      <w:r w:rsidRPr="00A138BF">
        <w:rPr>
          <w:rFonts w:ascii="Times New Roman" w:hAnsi="Times New Roman" w:cs="Times New Roman"/>
          <w:sz w:val="24"/>
          <w:szCs w:val="24"/>
          <w:lang w:val="hu-HU"/>
        </w:rPr>
        <w:t xml:space="preserve"> elmélyült feldolgozása annak érdekében, hogy a kívánatos módon alakuljon a tanulók értékhierarchiája.</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A138BF">
        <w:rPr>
          <w:rFonts w:ascii="Times New Roman" w:hAnsi="Times New Roman" w:cs="Times New Roman"/>
          <w:i/>
          <w:iCs/>
          <w:sz w:val="24"/>
          <w:szCs w:val="24"/>
          <w:lang w:val="hu-HU"/>
        </w:rPr>
        <w:t>károk enyhítéséről, a jóvátételről és a jó visszaállításának lehetőségeiről</w:t>
      </w:r>
      <w:r w:rsidRPr="00A138BF">
        <w:rPr>
          <w:rFonts w:ascii="Times New Roman" w:hAnsi="Times New Roman" w:cs="Times New Roman"/>
          <w:sz w:val="24"/>
          <w:szCs w:val="24"/>
          <w:lang w:val="hu-HU"/>
        </w:rPr>
        <w:t xml:space="preserve"> való gondolkodást, valamint az ehhez kapcsolódó kommunikációs és közösségi technikák életkornak megfelelő szinten való elsajátítását.</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konfliktusok elemzése során fel kell mutatni, illetve meg kell erősíteni a problémák </w:t>
      </w:r>
      <w:r w:rsidRPr="00A138BF">
        <w:rPr>
          <w:rFonts w:ascii="Times New Roman" w:hAnsi="Times New Roman" w:cs="Times New Roman"/>
          <w:i/>
          <w:iCs/>
          <w:sz w:val="24"/>
          <w:szCs w:val="24"/>
          <w:lang w:val="hu-HU"/>
        </w:rPr>
        <w:t xml:space="preserve">erőszakmentes, konstruktív és morálisan elfogadható </w:t>
      </w:r>
      <w:r w:rsidRPr="00A138BF">
        <w:rPr>
          <w:rFonts w:ascii="Times New Roman" w:hAnsi="Times New Roman" w:cs="Times New Roman"/>
          <w:sz w:val="24"/>
          <w:szCs w:val="24"/>
          <w:lang w:val="hu-HU"/>
        </w:rPr>
        <w:t>kezelésének a mintáit. Szinte valamennyi témakör alkalmas a tanulók szociális érzékenységének fejlesztésére, amihez ebben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rsidR="002D4303" w:rsidRPr="00A138BF" w:rsidRDefault="005D7900" w:rsidP="005D7900">
      <w:pPr>
        <w:spacing w:after="360"/>
        <w:jc w:val="center"/>
        <w:rPr>
          <w:rFonts w:ascii="Times New Roman" w:hAnsi="Times New Roman" w:cs="Times New Roman"/>
          <w:b/>
          <w:bCs/>
          <w:sz w:val="52"/>
          <w:szCs w:val="52"/>
          <w:lang w:val="hu-HU"/>
        </w:rPr>
      </w:pPr>
      <w:r w:rsidRPr="00A138BF">
        <w:rPr>
          <w:rFonts w:ascii="Times New Roman" w:hAnsi="Times New Roman" w:cs="Times New Roman"/>
          <w:b/>
          <w:bCs/>
          <w:sz w:val="24"/>
          <w:szCs w:val="24"/>
          <w:lang w:val="hu-HU"/>
        </w:rPr>
        <w:br w:type="page"/>
      </w:r>
      <w:r w:rsidRPr="00A138BF">
        <w:rPr>
          <w:rFonts w:ascii="Times New Roman" w:hAnsi="Times New Roman" w:cs="Times New Roman"/>
          <w:b/>
          <w:bCs/>
          <w:sz w:val="52"/>
          <w:szCs w:val="52"/>
          <w:lang w:val="hu-HU"/>
        </w:rPr>
        <w:lastRenderedPageBreak/>
        <w:t xml:space="preserve">5. </w:t>
      </w:r>
      <w:r w:rsidR="002D4303" w:rsidRPr="00A138BF">
        <w:rPr>
          <w:rFonts w:ascii="Times New Roman" w:hAnsi="Times New Roman" w:cs="Times New Roman"/>
          <w:b/>
          <w:bCs/>
          <w:sz w:val="52"/>
          <w:szCs w:val="52"/>
          <w:lang w:val="hu-HU"/>
        </w:rPr>
        <w:t>osztály</w:t>
      </w:r>
    </w:p>
    <w:tbl>
      <w:tblPr>
        <w:tblW w:w="9072" w:type="dxa"/>
        <w:tblInd w:w="55" w:type="dxa"/>
        <w:tblLayout w:type="fixed"/>
        <w:tblCellMar>
          <w:left w:w="55" w:type="dxa"/>
          <w:right w:w="55" w:type="dxa"/>
        </w:tblCellMar>
        <w:tblLook w:val="0000" w:firstRow="0" w:lastRow="0" w:firstColumn="0" w:lastColumn="0" w:noHBand="0" w:noVBand="0"/>
      </w:tblPr>
      <w:tblGrid>
        <w:gridCol w:w="3024"/>
        <w:gridCol w:w="6"/>
        <w:gridCol w:w="3855"/>
        <w:gridCol w:w="2187"/>
      </w:tblGrid>
      <w:tr w:rsidR="002D4303" w:rsidRPr="00A138BF">
        <w:tc>
          <w:tcPr>
            <w:tcW w:w="3024" w:type="dxa"/>
            <w:tcBorders>
              <w:top w:val="single" w:sz="1" w:space="0" w:color="000000"/>
              <w:left w:val="single" w:sz="1" w:space="0" w:color="000000"/>
              <w:bottom w:val="single" w:sz="1" w:space="0" w:color="000000"/>
            </w:tcBorders>
            <w:shd w:val="clear" w:color="auto" w:fill="auto"/>
          </w:tcPr>
          <w:p w:rsidR="002D4303" w:rsidRPr="00A138BF" w:rsidRDefault="002D4303" w:rsidP="005D7900">
            <w:pPr>
              <w:pStyle w:val="Tblzattartalom"/>
              <w:spacing w:before="120" w:after="120"/>
              <w:jc w:val="center"/>
              <w:rPr>
                <w:rFonts w:ascii="Times New Roman" w:hAnsi="Times New Roman" w:cs="Times New Roman"/>
                <w:b/>
                <w:bCs/>
                <w:sz w:val="24"/>
                <w:szCs w:val="24"/>
              </w:rPr>
            </w:pPr>
            <w:r w:rsidRPr="00A138BF">
              <w:rPr>
                <w:rFonts w:ascii="Times New Roman" w:hAnsi="Times New Roman" w:cs="Times New Roman"/>
                <w:b/>
                <w:bCs/>
                <w:sz w:val="24"/>
                <w:szCs w:val="24"/>
              </w:rPr>
              <w:t>Tematikai egység</w:t>
            </w:r>
          </w:p>
        </w:tc>
        <w:tc>
          <w:tcPr>
            <w:tcW w:w="3861"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pStyle w:val="Tblzattartalom"/>
              <w:spacing w:before="120" w:after="120"/>
              <w:jc w:val="center"/>
              <w:rPr>
                <w:rFonts w:ascii="Times New Roman" w:hAnsi="Times New Roman" w:cs="Times New Roman"/>
                <w:b/>
                <w:bCs/>
                <w:sz w:val="24"/>
                <w:szCs w:val="24"/>
              </w:rPr>
            </w:pPr>
            <w:r w:rsidRPr="00A138BF">
              <w:rPr>
                <w:rFonts w:ascii="Times New Roman" w:hAnsi="Times New Roman" w:cs="Times New Roman"/>
                <w:b/>
                <w:bCs/>
                <w:sz w:val="24"/>
                <w:szCs w:val="24"/>
              </w:rPr>
              <w:t>Ötödikesek lettünk</w:t>
            </w:r>
          </w:p>
        </w:tc>
        <w:tc>
          <w:tcPr>
            <w:tcW w:w="2187" w:type="dxa"/>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5D7900" w:rsidP="005D7900">
            <w:pPr>
              <w:pStyle w:val="Tblzattartalom"/>
              <w:spacing w:before="120" w:after="120"/>
              <w:jc w:val="center"/>
              <w:rPr>
                <w:rFonts w:ascii="Times New Roman" w:hAnsi="Times New Roman" w:cs="Times New Roman"/>
                <w:b/>
                <w:bCs/>
                <w:sz w:val="24"/>
                <w:szCs w:val="24"/>
              </w:rPr>
            </w:pPr>
            <w:r w:rsidRPr="00A138BF">
              <w:rPr>
                <w:rFonts w:ascii="Times New Roman" w:hAnsi="Times New Roman" w:cs="Times New Roman"/>
                <w:b/>
                <w:bCs/>
                <w:sz w:val="24"/>
                <w:szCs w:val="24"/>
              </w:rPr>
              <w:t xml:space="preserve">Órakeret </w:t>
            </w:r>
            <w:r w:rsidRPr="00A138BF">
              <w:rPr>
                <w:rFonts w:ascii="Times New Roman" w:hAnsi="Times New Roman" w:cs="Times New Roman"/>
                <w:b/>
                <w:bCs/>
                <w:sz w:val="24"/>
                <w:szCs w:val="24"/>
              </w:rPr>
              <w:br/>
            </w:r>
            <w:r w:rsidR="002D4303" w:rsidRPr="00A138BF">
              <w:rPr>
                <w:rFonts w:ascii="Times New Roman" w:hAnsi="Times New Roman" w:cs="Times New Roman"/>
                <w:b/>
                <w:bCs/>
                <w:sz w:val="24"/>
                <w:szCs w:val="24"/>
              </w:rPr>
              <w:t xml:space="preserve">3 óra </w:t>
            </w:r>
          </w:p>
        </w:tc>
      </w:tr>
      <w:tr w:rsidR="002D4303" w:rsidRPr="00A138BF">
        <w:tc>
          <w:tcPr>
            <w:tcW w:w="3030"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rPr>
            </w:pPr>
            <w:r w:rsidRPr="00A138BF">
              <w:rPr>
                <w:rFonts w:ascii="Times New Roman" w:hAnsi="Times New Roman" w:cs="Times New Roman"/>
                <w:b/>
                <w:bCs/>
                <w:sz w:val="24"/>
                <w:szCs w:val="24"/>
              </w:rPr>
              <w:t>Előzetes tudás, tapasztalat</w:t>
            </w:r>
            <w:r w:rsidRPr="00A138BF">
              <w:rPr>
                <w:rFonts w:ascii="Times New Roman" w:hAnsi="Times New Roman" w:cs="Times New Roman"/>
                <w:sz w:val="24"/>
              </w:rPr>
              <w:t xml:space="preserve"> </w:t>
            </w:r>
          </w:p>
        </w:tc>
        <w:tc>
          <w:tcPr>
            <w:tcW w:w="6042" w:type="dxa"/>
            <w:gridSpan w:val="2"/>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Az alsós iskolai élmények.</w:t>
            </w:r>
          </w:p>
        </w:tc>
      </w:tr>
      <w:tr w:rsidR="002D4303" w:rsidRPr="00A138BF">
        <w:tc>
          <w:tcPr>
            <w:tcW w:w="3030"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042" w:type="dxa"/>
            <w:gridSpan w:val="2"/>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Bevezetés a felső tagozat életébe, elvárások, feladatok, beilleszkedés.</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5" w:type="dxa"/>
        <w:tblLayout w:type="fixed"/>
        <w:tblCellMar>
          <w:left w:w="55" w:type="dxa"/>
          <w:right w:w="55" w:type="dxa"/>
        </w:tblCellMar>
        <w:tblLook w:val="0000" w:firstRow="0" w:lastRow="0" w:firstColumn="0" w:lastColumn="0" w:noHBand="0" w:noVBand="0"/>
      </w:tblPr>
      <w:tblGrid>
        <w:gridCol w:w="2040"/>
        <w:gridCol w:w="4005"/>
        <w:gridCol w:w="3027"/>
      </w:tblGrid>
      <w:tr w:rsidR="002D4303" w:rsidRPr="00A138BF">
        <w:tc>
          <w:tcPr>
            <w:tcW w:w="6045"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sz w:val="24"/>
                <w:szCs w:val="24"/>
                <w:lang w:val="hu-HU"/>
              </w:rPr>
              <w:t>Ismeretek/fejlesztési követelmények</w:t>
            </w:r>
          </w:p>
        </w:tc>
        <w:tc>
          <w:tcPr>
            <w:tcW w:w="3027" w:type="dxa"/>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045" w:type="dxa"/>
            <w:gridSpan w:val="2"/>
            <w:tcBorders>
              <w:left w:val="single" w:sz="1" w:space="0" w:color="000000"/>
              <w:bottom w:val="single" w:sz="1" w:space="0" w:color="000000"/>
            </w:tcBorders>
            <w:shd w:val="clear" w:color="auto" w:fill="auto"/>
          </w:tcPr>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Évkezdő</w:t>
            </w:r>
          </w:p>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Milyen élményeket hozok alsóból? Mit hallottam  a felső tagozatról? Miben lesz más a felső tagozat? Mit várok el magamtól ötödikben? Milyen érzések, gondolatok foglalkozatnak év elején?</w:t>
            </w:r>
          </w:p>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Névkártya</w:t>
            </w:r>
          </w:p>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Ki vagyok én? Miért fontos a nevem?</w:t>
            </w:r>
            <w:r w:rsidR="003B2DC2" w:rsidRPr="00A138BF">
              <w:rPr>
                <w:rFonts w:ascii="Times New Roman" w:hAnsi="Times New Roman" w:cs="Times New Roman"/>
                <w:sz w:val="24"/>
                <w:szCs w:val="24"/>
              </w:rPr>
              <w:t xml:space="preserve"> Más ember lennék, ha más lenne a nevem?</w:t>
            </w:r>
          </w:p>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 xml:space="preserve">Beilleszkedés </w:t>
            </w:r>
          </w:p>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Hogyan tudjuk egymást segíteni a beilleszkedésben? Tudunk-e alkalmazkodni egymáshhoz? Milyen tulajdonságaim segítik a beilleszkedést?</w:t>
            </w:r>
          </w:p>
        </w:tc>
        <w:tc>
          <w:tcPr>
            <w:tcW w:w="3027" w:type="dxa"/>
            <w:tcBorders>
              <w:left w:val="single" w:sz="1" w:space="0" w:color="000000"/>
              <w:bottom w:val="single" w:sz="1" w:space="0" w:color="000000"/>
              <w:right w:val="single" w:sz="1" w:space="0" w:color="000000"/>
            </w:tcBorders>
            <w:shd w:val="clear" w:color="auto" w:fill="auto"/>
          </w:tcPr>
          <w:p w:rsidR="002D4303" w:rsidRPr="00A138BF" w:rsidRDefault="00844B0B" w:rsidP="005D7900">
            <w:pPr>
              <w:tabs>
                <w:tab w:val="left" w:pos="360"/>
              </w:tabs>
              <w:autoSpaceDE w:val="0"/>
              <w:spacing w:after="0"/>
              <w:rPr>
                <w:rFonts w:ascii="Times New Roman" w:hAnsi="Times New Roman" w:cs="Times New Roman"/>
                <w:i/>
                <w:sz w:val="24"/>
                <w:szCs w:val="24"/>
                <w:lang w:val="hu-HU"/>
              </w:rPr>
            </w:pPr>
            <w:r w:rsidRPr="00A138BF">
              <w:rPr>
                <w:rFonts w:ascii="Times New Roman" w:hAnsi="Times New Roman" w:cs="Times New Roman"/>
                <w:i/>
                <w:iCs/>
                <w:sz w:val="24"/>
                <w:szCs w:val="24"/>
                <w:lang w:val="hu-HU"/>
              </w:rPr>
              <w:t>Minden tantárgy</w:t>
            </w:r>
            <w:r w:rsidR="002D4303" w:rsidRPr="00A138BF">
              <w:rPr>
                <w:rFonts w:ascii="Times New Roman" w:hAnsi="Times New Roman" w:cs="Times New Roman"/>
                <w:i/>
                <w:sz w:val="24"/>
                <w:szCs w:val="24"/>
                <w:lang w:val="hu-HU"/>
              </w:rPr>
              <w:t xml:space="preserve"> </w:t>
            </w:r>
          </w:p>
        </w:tc>
      </w:tr>
      <w:tr w:rsidR="002D4303" w:rsidRPr="00A138BF">
        <w:tc>
          <w:tcPr>
            <w:tcW w:w="2040" w:type="dxa"/>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 fogalmak</w:t>
            </w:r>
          </w:p>
        </w:tc>
        <w:tc>
          <w:tcPr>
            <w:tcW w:w="7032" w:type="dxa"/>
            <w:gridSpan w:val="2"/>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Önismeret, beilleszkedés, rokonszenv, megértés.</w:t>
            </w:r>
          </w:p>
        </w:tc>
      </w:tr>
    </w:tbl>
    <w:p w:rsidR="002D4303" w:rsidRPr="00A138BF" w:rsidRDefault="002D4303"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b/>
          <w:bCs/>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7"/>
        <w:gridCol w:w="5807"/>
        <w:gridCol w:w="1198"/>
      </w:tblGrid>
      <w:tr w:rsidR="002D4303" w:rsidRPr="00A138BF">
        <w:tc>
          <w:tcPr>
            <w:tcW w:w="2067"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7"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Test és lélek</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bCs/>
                <w:sz w:val="24"/>
                <w:szCs w:val="24"/>
                <w:lang w:val="hu-HU"/>
              </w:rPr>
              <w:br/>
            </w:r>
            <w:r w:rsidR="00DB3283" w:rsidRPr="00A138BF">
              <w:rPr>
                <w:rFonts w:ascii="Times New Roman" w:hAnsi="Times New Roman" w:cs="Times New Roman"/>
                <w:b/>
                <w:sz w:val="24"/>
                <w:szCs w:val="24"/>
                <w:lang w:val="hu-HU"/>
              </w:rPr>
              <w:t>6</w:t>
            </w:r>
            <w:r w:rsidRPr="00A138BF">
              <w:rPr>
                <w:rFonts w:ascii="Times New Roman" w:hAnsi="Times New Roman" w:cs="Times New Roman"/>
                <w:b/>
                <w:sz w:val="24"/>
                <w:szCs w:val="24"/>
                <w:lang w:val="hu-HU"/>
              </w:rPr>
              <w:t xml:space="preserve"> óra</w:t>
            </w:r>
          </w:p>
        </w:tc>
      </w:tr>
      <w:tr w:rsidR="002D4303" w:rsidRPr="00A138BF">
        <w:tc>
          <w:tcPr>
            <w:tcW w:w="2067"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5"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főbb emberi szervrendszerek ismerete. Az egészséges életmóddal kapcsolatos alapvető ismeretek. </w:t>
            </w:r>
          </w:p>
        </w:tc>
      </w:tr>
      <w:tr w:rsidR="002D4303" w:rsidRPr="00A138BF">
        <w:tc>
          <w:tcPr>
            <w:tcW w:w="2067"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5"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tanulók testi és lelki egészséggel kapcsolatos ismereteinek gyarapítása és az önmagukért való felelősség érzésének erősítése. A beteg és a fogyatékkal élő emberek iránti empátia fejlesztése.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58"/>
        <w:gridCol w:w="4752"/>
        <w:gridCol w:w="2362"/>
      </w:tblGrid>
      <w:tr w:rsidR="002D4303" w:rsidRPr="00A138BF">
        <w:tc>
          <w:tcPr>
            <w:tcW w:w="6710" w:type="dxa"/>
            <w:gridSpan w:val="2"/>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sz w:val="24"/>
                <w:szCs w:val="24"/>
                <w:lang w:val="hu-HU"/>
              </w:rPr>
              <w:t>Ismeretek/fejlesztési követelmények</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10"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Ki milyennek lát?</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gondolok, milyennek látnak a többiek? Milyennek látom magam? Mik azok a tulajdonságaim, amiben szeretnék változtatni magamon? </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Fejlődés és szükségletek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változtak testi, (lelki, szellemi) tulajdonságaim az évek során? Mire van szükség ahhoz, hogy a testem jól fejlődjön? Mi kell a lelkem és az értelmem fejlődéséhez? Melyek az ember legfontosabb fizikai, (lelki és szellemi) szükségletei?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Egészség és betegség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az egészséges ember? Hogyan kerülhet veszélybe és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 védhető meg az egészség? Én egészségesen élek? Van olyan szokásom, amelyen jó lenne változtatnom az egészségem érdekében?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Fogyatékosság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képessége hiányozhat annak, aki valamilyen téren fogyatékos? Vannak-e olyan speciális képességeik a fogyatékkal élőknek, amelyekben ügyesebbek másoknál? Hogyan lehet egy fogyatékkal élő gyereket támogatni az osztályban? Mit tanulhatnak az ép gyerekek fogyatékkal élő társuktól? Élhetnek-e teljes értékű életet a fogyatékos emberek?</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Ép testben ép lélek?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a jó és milyen a rossz lelkiállapot?</w:t>
            </w:r>
            <w:r w:rsidR="003B2DC2" w:rsidRPr="00A138BF">
              <w:rPr>
                <w:rFonts w:ascii="Times New Roman" w:hAnsi="Times New Roman" w:cs="Times New Roman"/>
                <w:sz w:val="24"/>
                <w:szCs w:val="24"/>
                <w:lang w:val="hu-HU"/>
              </w:rPr>
              <w:t xml:space="preserve"> </w:t>
            </w:r>
            <w:r w:rsidRPr="00A138BF">
              <w:rPr>
                <w:rFonts w:ascii="Times New Roman" w:hAnsi="Times New Roman" w:cs="Times New Roman"/>
                <w:sz w:val="24"/>
                <w:szCs w:val="24"/>
                <w:lang w:val="hu-HU"/>
              </w:rPr>
              <w:t>Hogyan őrizhetjük meg a lelki egészségünket? Lehet-e beteg lélek ép testben, és beteg vagy fogyatékossággal élő testben ép lélek? Mi minden befolyásolhatja ezt?</w:t>
            </w:r>
          </w:p>
          <w:p w:rsidR="002D4303" w:rsidRPr="00A138BF" w:rsidRDefault="002D4303" w:rsidP="005D7900">
            <w:pPr>
              <w:tabs>
                <w:tab w:val="left" w:pos="3440"/>
              </w:tabs>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Egy belső hang: a lelkiismeret </w:t>
            </w:r>
            <w:r w:rsidRPr="00A138BF">
              <w:rPr>
                <w:rFonts w:ascii="Times New Roman" w:hAnsi="Times New Roman" w:cs="Times New Roman"/>
                <w:i/>
                <w:sz w:val="24"/>
                <w:szCs w:val="24"/>
                <w:lang w:val="hu-HU"/>
              </w:rPr>
              <w:tab/>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 a lelkiismeret, és miből érezzük a jelenlétét? Hogyan hat a tetteinkre? Mi történik, amikor hallgatunk rá, és mi történik, amikor nem?</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Önismeret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fontos, hogy ismerjem magam? Mennyire ismerem magam? Mennyire vagyok őszinte magamhoz?</w:t>
            </w:r>
          </w:p>
          <w:p w:rsidR="00DB3283" w:rsidRPr="00A138BF" w:rsidRDefault="00DB3283" w:rsidP="005D7900">
            <w:pPr>
              <w:spacing w:after="0"/>
              <w:rPr>
                <w:rFonts w:ascii="Times New Roman" w:hAnsi="Times New Roman" w:cs="Times New Roman"/>
                <w:sz w:val="24"/>
                <w:szCs w:val="24"/>
                <w:lang w:val="hu-HU"/>
              </w:rPr>
            </w:pPr>
          </w:p>
          <w:p w:rsidR="00DB3283" w:rsidRPr="00A138BF" w:rsidRDefault="00DB328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Az időbeosztás</w:t>
            </w:r>
          </w:p>
          <w:p w:rsidR="002D4303" w:rsidRPr="00A138BF" w:rsidRDefault="00DB328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Miért kell tudnom, hogy aznap mit akarok csinálni? Miért fontos, hogy a munkára </w:t>
            </w:r>
            <w:r w:rsidR="005D7900" w:rsidRPr="00A138BF">
              <w:rPr>
                <w:rFonts w:ascii="Times New Roman" w:hAnsi="Times New Roman" w:cs="Times New Roman"/>
                <w:sz w:val="24"/>
                <w:szCs w:val="24"/>
                <w:lang w:val="hu-HU"/>
              </w:rPr>
              <w:t>és a pihenésre is szánjak időt?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Kamaszkori változások: testkép, testalkat; az egészséges táplálkozás alapelvei;aA serdülő személyiségének jellemző vonásai; az önismeret és az önfejlesztés eszközei; veszélyforrások különféle élethelyzetekben; káros szenvedélyek.</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5D7900"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 </w:t>
            </w:r>
          </w:p>
        </w:tc>
      </w:tr>
      <w:tr w:rsidR="002D4303" w:rsidRPr="00A138BF">
        <w:tc>
          <w:tcPr>
            <w:tcW w:w="195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 fogalmak</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Testi tulajdonság, lelki tulajdonság, szellemi képesség, szükséglet, fejlődés, egészség, betegség, fogyatékosság, lelkiismeret, szándék, döntés. </w:t>
            </w:r>
          </w:p>
        </w:tc>
      </w:tr>
    </w:tbl>
    <w:p w:rsidR="002D4303" w:rsidRPr="00A138BF" w:rsidRDefault="002D4303" w:rsidP="005D7900">
      <w:pPr>
        <w:spacing w:after="0"/>
        <w:rPr>
          <w:rFonts w:ascii="Times New Roman" w:hAnsi="Times New Roman" w:cs="Times New Roman"/>
          <w:sz w:val="24"/>
        </w:rPr>
      </w:pPr>
    </w:p>
    <w:p w:rsidR="002D4303" w:rsidRPr="00A138BF" w:rsidRDefault="002D4303"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73"/>
        <w:gridCol w:w="6047"/>
        <w:gridCol w:w="1152"/>
      </w:tblGrid>
      <w:tr w:rsidR="002D4303" w:rsidRPr="00A138BF">
        <w:tc>
          <w:tcPr>
            <w:tcW w:w="187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6047"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Kapcsolat, barátság, szeretet</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303" w:rsidRPr="00A138BF" w:rsidRDefault="005D7900"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1B1451" w:rsidRPr="00A138BF">
              <w:rPr>
                <w:rFonts w:ascii="Times New Roman" w:hAnsi="Times New Roman" w:cs="Times New Roman"/>
                <w:b/>
                <w:sz w:val="24"/>
                <w:szCs w:val="24"/>
                <w:lang w:val="hu-HU"/>
              </w:rPr>
              <w:t>5</w:t>
            </w:r>
            <w:r w:rsidR="002D4303" w:rsidRPr="00A138BF">
              <w:rPr>
                <w:rFonts w:ascii="Times New Roman" w:hAnsi="Times New Roman" w:cs="Times New Roman"/>
                <w:b/>
                <w:sz w:val="24"/>
                <w:szCs w:val="24"/>
                <w:lang w:val="hu-HU"/>
              </w:rPr>
              <w:t xml:space="preserve"> óra</w:t>
            </w:r>
          </w:p>
        </w:tc>
      </w:tr>
      <w:tr w:rsidR="002D4303" w:rsidRPr="00A138BF">
        <w:tc>
          <w:tcPr>
            <w:tcW w:w="187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Olvasott, hallott, látott, megélt történetek, amelyek középpontjában a barátság témája áll. </w:t>
            </w:r>
          </w:p>
        </w:tc>
      </w:tr>
      <w:tr w:rsidR="002D4303" w:rsidRPr="00A138BF">
        <w:tc>
          <w:tcPr>
            <w:tcW w:w="187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saját kapcsolati háló szerkezetének tudatosítása. Annak megéreztetése, hogy az őszinte baráti kapcsolatok fontos szerepet játszanak az ember életében. Olyan kommunikációs technikák megismertetése, amelyek segíthetnek a barátság ápolásában és az esetleges konfliktusok feloldásában.</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24"/>
        <w:gridCol w:w="4933"/>
        <w:gridCol w:w="2415"/>
      </w:tblGrid>
      <w:tr w:rsidR="002D4303" w:rsidRPr="00A138BF">
        <w:tc>
          <w:tcPr>
            <w:tcW w:w="6657"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tabs>
                <w:tab w:val="left" w:pos="480"/>
                <w:tab w:val="center" w:pos="3296"/>
              </w:tab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Ismeretek/fejlesztési követelmények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57" w:type="dxa"/>
            <w:gridSpan w:val="2"/>
            <w:tcBorders>
              <w:top w:val="single" w:sz="4" w:space="0" w:color="000000"/>
              <w:left w:val="single" w:sz="4" w:space="0" w:color="000000"/>
              <w:bottom w:val="single" w:sz="4" w:space="0" w:color="000000"/>
            </w:tcBorders>
            <w:shd w:val="clear" w:color="auto" w:fill="auto"/>
          </w:tcPr>
          <w:p w:rsidR="002D4303" w:rsidRPr="00A138BF" w:rsidRDefault="001B1451" w:rsidP="005D7900">
            <w:pPr>
              <w:snapToGrid w:val="0"/>
              <w:spacing w:before="120"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 xml:space="preserve">Én és </w:t>
            </w:r>
            <w:r w:rsidR="002D4303" w:rsidRPr="00A138BF">
              <w:rPr>
                <w:rFonts w:ascii="Times New Roman" w:hAnsi="Times New Roman" w:cs="Times New Roman"/>
                <w:i/>
                <w:iCs/>
                <w:sz w:val="24"/>
                <w:szCs w:val="24"/>
                <w:lang w:val="hu-HU"/>
              </w:rPr>
              <w:t>a társaim</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tulajdonságaim segítik a kapcsolata</w:t>
            </w:r>
            <w:r w:rsidR="001B1451" w:rsidRPr="00A138BF">
              <w:rPr>
                <w:rFonts w:ascii="Times New Roman" w:hAnsi="Times New Roman" w:cs="Times New Roman"/>
                <w:sz w:val="24"/>
                <w:szCs w:val="24"/>
                <w:lang w:val="hu-HU"/>
              </w:rPr>
              <w:t>i</w:t>
            </w:r>
            <w:r w:rsidRPr="00A138BF">
              <w:rPr>
                <w:rFonts w:ascii="Times New Roman" w:hAnsi="Times New Roman" w:cs="Times New Roman"/>
                <w:sz w:val="24"/>
                <w:szCs w:val="24"/>
                <w:lang w:val="hu-HU"/>
              </w:rPr>
              <w:t xml:space="preserve">mat? Melyek nem? Hogyan szerezhetek magamnak társakat? </w:t>
            </w:r>
          </w:p>
          <w:p w:rsidR="00DB3283" w:rsidRPr="00A138BF" w:rsidRDefault="00DB328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Te választasz</w:t>
            </w:r>
          </w:p>
          <w:p w:rsidR="00DB3283" w:rsidRPr="00A138BF" w:rsidRDefault="00DB328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Rajtam múlik, hogy mikor mit választok? </w:t>
            </w:r>
            <w:r w:rsidR="001B1451" w:rsidRPr="00A138BF">
              <w:rPr>
                <w:rFonts w:ascii="Times New Roman" w:hAnsi="Times New Roman" w:cs="Times New Roman"/>
                <w:sz w:val="24"/>
                <w:szCs w:val="24"/>
                <w:lang w:val="hu-HU"/>
              </w:rPr>
              <w:t xml:space="preserve">Ki dönthet helyettem? Hajlandó vagyok szembenézni a problémáimmal? </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Kapcsolataim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Kikkel tartok szorosabb vagy lazább kapcsolatot? Kihez mi fűz, és milyen mélységűek ezek az érzések?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tesz vonzóvá és mi tesz ellenszenvessé valakit? Milyen módon lehet elnyerni valakinek a rokonszenvét? Milyen eszközöket nem szabad vagy nem érdemes használni ennek során? Miért?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Baráti kapcsolatok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Lehetnek-e a barátoknak titkaik egymás előtt? Mit jelent az, hogy őszinték vagyunk valakihez? Mit jelent a barátságban a másik tisztelete? Hogyan tudják segíteni egymást a barátok?  Hogyan lehet bocsánatot kérni és megbocsátani?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kapcsolat ápolása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formái vannak a szeretet kimutatásának és a figyelmességnek? Milyen problémák és milyen konfliktusok zavarhatják meg a barátságot? Hogyan lehet feloldani ezeket?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A szeretet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w:t>
            </w:r>
            <w:r w:rsidR="003B2DC2" w:rsidRPr="00A138BF">
              <w:rPr>
                <w:rFonts w:ascii="Times New Roman" w:hAnsi="Times New Roman" w:cs="Times New Roman"/>
                <w:sz w:val="24"/>
                <w:szCs w:val="24"/>
                <w:lang w:val="hu-HU"/>
              </w:rPr>
              <w:t xml:space="preserve">jelent a szeretet? Miért kell </w:t>
            </w:r>
            <w:r w:rsidRPr="00A138BF">
              <w:rPr>
                <w:rFonts w:ascii="Times New Roman" w:hAnsi="Times New Roman" w:cs="Times New Roman"/>
                <w:sz w:val="24"/>
                <w:szCs w:val="24"/>
                <w:lang w:val="hu-HU"/>
              </w:rPr>
              <w:t>szeretnem magam</w:t>
            </w:r>
            <w:r w:rsidR="003B2DC2" w:rsidRPr="00A138BF">
              <w:rPr>
                <w:rFonts w:ascii="Times New Roman" w:hAnsi="Times New Roman" w:cs="Times New Roman"/>
                <w:sz w:val="24"/>
                <w:szCs w:val="24"/>
                <w:lang w:val="hu-HU"/>
              </w:rPr>
              <w:t>at</w:t>
            </w:r>
            <w:r w:rsidRPr="00A138BF">
              <w:rPr>
                <w:rFonts w:ascii="Times New Roman" w:hAnsi="Times New Roman" w:cs="Times New Roman"/>
                <w:sz w:val="24"/>
                <w:szCs w:val="24"/>
                <w:lang w:val="hu-HU"/>
              </w:rPr>
              <w:t>, a társaim</w:t>
            </w:r>
            <w:r w:rsidR="003B2DC2" w:rsidRPr="00A138BF">
              <w:rPr>
                <w:rFonts w:ascii="Times New Roman" w:hAnsi="Times New Roman" w:cs="Times New Roman"/>
                <w:sz w:val="24"/>
                <w:szCs w:val="24"/>
                <w:lang w:val="hu-HU"/>
              </w:rPr>
              <w:t>at</w:t>
            </w:r>
            <w:r w:rsidR="001B1451" w:rsidRPr="00A138BF">
              <w:rPr>
                <w:rFonts w:ascii="Times New Roman" w:hAnsi="Times New Roman" w:cs="Times New Roman"/>
                <w:sz w:val="24"/>
                <w:szCs w:val="24"/>
                <w:lang w:val="hu-HU"/>
              </w:rPr>
              <w:t>, a környezetem</w:t>
            </w:r>
            <w:r w:rsidR="003B2DC2" w:rsidRPr="00A138BF">
              <w:rPr>
                <w:rFonts w:ascii="Times New Roman" w:hAnsi="Times New Roman" w:cs="Times New Roman"/>
                <w:sz w:val="24"/>
                <w:szCs w:val="24"/>
                <w:lang w:val="hu-HU"/>
              </w:rPr>
              <w:t>et</w:t>
            </w:r>
            <w:r w:rsidR="001B1451" w:rsidRPr="00A138BF">
              <w:rPr>
                <w:rFonts w:ascii="Times New Roman" w:hAnsi="Times New Roman" w:cs="Times New Roman"/>
                <w:sz w:val="24"/>
                <w:szCs w:val="24"/>
                <w:lang w:val="hu-HU"/>
              </w:rPr>
              <w:t>, a mindennapi mu</w:t>
            </w:r>
            <w:r w:rsidRPr="00A138BF">
              <w:rPr>
                <w:rFonts w:ascii="Times New Roman" w:hAnsi="Times New Roman" w:cs="Times New Roman"/>
                <w:sz w:val="24"/>
                <w:szCs w:val="24"/>
                <w:lang w:val="hu-HU"/>
              </w:rPr>
              <w:t>nkáimat? Meg tudom érteni magam és a másik embert? Meg tu</w:t>
            </w:r>
            <w:r w:rsidR="005D7900" w:rsidRPr="00A138BF">
              <w:rPr>
                <w:rFonts w:ascii="Times New Roman" w:hAnsi="Times New Roman" w:cs="Times New Roman"/>
                <w:sz w:val="24"/>
                <w:szCs w:val="24"/>
                <w:lang w:val="hu-HU"/>
              </w:rPr>
              <w:t>dok bocsátani, ha megbántottak?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w:t>
            </w:r>
            <w:r w:rsidRPr="00A138BF">
              <w:rPr>
                <w:rFonts w:ascii="Times New Roman" w:hAnsi="Times New Roman" w:cs="Times New Roman"/>
                <w:i/>
                <w:iCs/>
                <w:sz w:val="24"/>
                <w:szCs w:val="24"/>
                <w:lang w:val="hu-HU"/>
              </w:rPr>
              <w:t xml:space="preserve"> </w:t>
            </w:r>
            <w:r w:rsidRPr="00A138BF">
              <w:rPr>
                <w:rFonts w:ascii="Times New Roman" w:hAnsi="Times New Roman" w:cs="Times New Roman"/>
                <w:sz w:val="24"/>
                <w:szCs w:val="24"/>
                <w:lang w:val="hu-HU"/>
              </w:rPr>
              <w:t xml:space="preserve">a közlési szándéknak megfelelő nyelvi és nem nyelvi jelek használata;mindennapi kommunikációs szituációk gyakorlása.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vizuális kommunikáció, jelértelmezés, jelalkotás; kép és szöveg.</w:t>
            </w:r>
          </w:p>
          <w:p w:rsidR="002D4303" w:rsidRPr="00A138BF" w:rsidRDefault="002D4303" w:rsidP="005D7900">
            <w:pPr>
              <w:tabs>
                <w:tab w:val="left" w:pos="360"/>
              </w:tabs>
              <w:autoSpaceDE w:val="0"/>
              <w:spacing w:after="0"/>
              <w:rPr>
                <w:rFonts w:ascii="Times New Roman" w:hAnsi="Times New Roman" w:cs="Times New Roman"/>
                <w:i/>
                <w:iCs/>
                <w:sz w:val="24"/>
                <w:szCs w:val="24"/>
                <w:lang w:val="hu-HU"/>
              </w:rPr>
            </w:pPr>
          </w:p>
          <w:p w:rsidR="002D4303" w:rsidRPr="00A138BF" w:rsidRDefault="002D4303" w:rsidP="005D7900">
            <w:pPr>
              <w:spacing w:after="0"/>
              <w:rPr>
                <w:rFonts w:ascii="Times New Roman" w:hAnsi="Times New Roman" w:cs="Times New Roman"/>
                <w:sz w:val="24"/>
                <w:szCs w:val="24"/>
                <w:lang w:val="hu-HU"/>
              </w:rPr>
            </w:pPr>
          </w:p>
        </w:tc>
      </w:tr>
      <w:tr w:rsidR="002D4303" w:rsidRPr="00A138BF">
        <w:tc>
          <w:tcPr>
            <w:tcW w:w="172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 fogalmak</w:t>
            </w:r>
          </w:p>
        </w:tc>
        <w:tc>
          <w:tcPr>
            <w:tcW w:w="734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Barát, ismerős, rokonszenv, ellenszenv, barátság, őszinteség, hazugság, szeretet, tisztelet, közömbösség, harag, fájdalom, megértés, sértés, megbocsátás, konfliktus. </w:t>
            </w:r>
          </w:p>
        </w:tc>
      </w:tr>
    </w:tbl>
    <w:p w:rsidR="002D4303" w:rsidRPr="00A138BF" w:rsidRDefault="002D4303" w:rsidP="005D7900">
      <w:pPr>
        <w:spacing w:after="0"/>
        <w:rPr>
          <w:rFonts w:ascii="Times New Roman" w:hAnsi="Times New Roman" w:cs="Times New Roman"/>
          <w:sz w:val="24"/>
        </w:rPr>
      </w:pPr>
    </w:p>
    <w:p w:rsidR="002D4303" w:rsidRPr="00A138BF" w:rsidRDefault="002D4303"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2072"/>
        <w:gridCol w:w="5788"/>
        <w:gridCol w:w="1200"/>
      </w:tblGrid>
      <w:tr w:rsidR="002D4303" w:rsidRPr="00A138BF">
        <w:tc>
          <w:tcPr>
            <w:tcW w:w="2072"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8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Kortársi csoportok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1B1451" w:rsidRPr="00A138BF">
              <w:rPr>
                <w:rFonts w:ascii="Times New Roman" w:hAnsi="Times New Roman" w:cs="Times New Roman"/>
                <w:b/>
                <w:sz w:val="24"/>
                <w:szCs w:val="24"/>
                <w:lang w:val="hu-HU"/>
              </w:rPr>
              <w:t>6</w:t>
            </w:r>
            <w:r w:rsidRPr="00A138BF">
              <w:rPr>
                <w:rFonts w:ascii="Times New Roman" w:hAnsi="Times New Roman" w:cs="Times New Roman"/>
                <w:b/>
                <w:sz w:val="24"/>
                <w:szCs w:val="24"/>
                <w:lang w:val="hu-HU"/>
              </w:rPr>
              <w:t xml:space="preserve"> óra</w:t>
            </w:r>
          </w:p>
        </w:tc>
      </w:tr>
      <w:tr w:rsidR="002D4303" w:rsidRPr="00A138BF">
        <w:tc>
          <w:tcPr>
            <w:tcW w:w="2072"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Iskolai és iskolán kívüli közösségekben szerzett személyes tapasztalatok.</w:t>
            </w:r>
          </w:p>
        </w:tc>
      </w:tr>
      <w:tr w:rsidR="002D4303" w:rsidRPr="00A138BF">
        <w:tc>
          <w:tcPr>
            <w:tcW w:w="2072"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közösséghez való tartozás fontosságának megéreztetése.</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csoporttagok közötti összetartozás érzését kiváltó legfontosabb tényezők tudatosítása. Egy-egy személy csoporton belüli helyzetének felismertetése. A csoporton belüli konfliktuskezelés és kárenyhítés néhány technikájának gyakorlati megismertetése.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Annak megértetése, hogy mások csoportjai mások számára ugyanolyan értékesek.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1776"/>
        <w:gridCol w:w="4805"/>
        <w:gridCol w:w="2479"/>
      </w:tblGrid>
      <w:tr w:rsidR="002D4303" w:rsidRPr="00A138BF">
        <w:tc>
          <w:tcPr>
            <w:tcW w:w="6581"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581"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Kikhez tartozom?</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Miben hasonlítanak és térnek el a közösséghez tartozó emberek? Mi tartja össze a közösségeinket? Kikhez tartozom? Milyen kapcsolatom van a csoportjaimmal?</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Közösségeim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csoportokhoz tartozom? Mi változott ezen a téren az utóbbi időben? Milyen okai vannak a változásnak? Melyik csoporthoz mennyire kötődöm, és miért?</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lastRenderedPageBreak/>
              <w:t>A mi csoportunk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Melyik csoportomban érzem a legjobban magam, és miért?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minden kapcsolja össze a csoport tagjait? Milyen közös tevékenységeink, jeleink, szokásaink és szabályaink vannak?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Mások csoportjai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más csoportok vannak körülöttem, amelyekbe nem tartozom bele? Milyennek látom e csoportok tagjait? Mit tudok róluk? Valóban különböznek-e a tagjaik a mi csoportunk tagjaitól? Ha igen, miben?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Konfliktusok a csoportban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problémák és milyen konfliktusok fordulhatnak elő a csoportokon belül? Hogyan lehet ezeket megoldani, és mi történik, ha nem sikerül?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Lehet-e valaki egyszerre két egymással vetélkedő csoport tagja? Ha igen, hogy oldható ez meg? Ha nem, miért nem?</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Együttműködés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Miben kell és miben nem szükséges együttműködnünk? Milyen tulajdonságok segítik az együttműködést? Tudok változtatni a gondolkodásomon, ha a többiek ötlete </w:t>
            </w:r>
            <w:r w:rsidR="003B2DC2" w:rsidRPr="00A138BF">
              <w:rPr>
                <w:rFonts w:ascii="Times New Roman" w:hAnsi="Times New Roman" w:cs="Times New Roman"/>
                <w:sz w:val="24"/>
                <w:szCs w:val="24"/>
                <w:lang w:val="hu-HU"/>
              </w:rPr>
              <w:t>jobb? Szükségünk van vezetőre? M</w:t>
            </w:r>
            <w:r w:rsidRPr="00A138BF">
              <w:rPr>
                <w:rFonts w:ascii="Times New Roman" w:hAnsi="Times New Roman" w:cs="Times New Roman"/>
                <w:sz w:val="24"/>
                <w:szCs w:val="24"/>
                <w:lang w:val="hu-HU"/>
              </w:rPr>
              <w:t>iért?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Kommunikáció</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w:t>
            </w:r>
            <w:r w:rsidR="00D114F9" w:rsidRPr="00A138BF">
              <w:rPr>
                <w:rFonts w:ascii="Times New Roman" w:hAnsi="Times New Roman" w:cs="Times New Roman"/>
                <w:sz w:val="24"/>
                <w:szCs w:val="24"/>
                <w:lang w:val="hu-HU"/>
              </w:rPr>
              <w:t>o</w:t>
            </w:r>
            <w:r w:rsidRPr="00A138BF">
              <w:rPr>
                <w:rFonts w:ascii="Times New Roman" w:hAnsi="Times New Roman" w:cs="Times New Roman"/>
                <w:sz w:val="24"/>
                <w:szCs w:val="24"/>
                <w:lang w:val="hu-HU"/>
              </w:rPr>
              <w:t>gyan kommunikálunk egymással? Megértjük egymást? Milyen eszközöket használhatunk és hogyan a kommunikációhoz?</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Szabályok a mindennapokban és a közösségben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Kellenek-e szabályok az embereknek? Miért? Milyen szabályokkal találkozunk </w:t>
            </w:r>
            <w:r w:rsidR="003B2DC2" w:rsidRPr="00A138BF">
              <w:rPr>
                <w:rFonts w:ascii="Times New Roman" w:hAnsi="Times New Roman" w:cs="Times New Roman"/>
                <w:sz w:val="24"/>
                <w:szCs w:val="24"/>
                <w:lang w:val="hu-HU"/>
              </w:rPr>
              <w:t xml:space="preserve">a </w:t>
            </w:r>
            <w:r w:rsidRPr="00A138BF">
              <w:rPr>
                <w:rFonts w:ascii="Times New Roman" w:hAnsi="Times New Roman" w:cs="Times New Roman"/>
                <w:sz w:val="24"/>
                <w:szCs w:val="24"/>
                <w:lang w:val="hu-HU"/>
              </w:rPr>
              <w:t>mindennapjainkban? Kinek a fel</w:t>
            </w:r>
            <w:r w:rsidR="005D7900" w:rsidRPr="00A138BF">
              <w:rPr>
                <w:rFonts w:ascii="Times New Roman" w:hAnsi="Times New Roman" w:cs="Times New Roman"/>
                <w:sz w:val="24"/>
                <w:szCs w:val="24"/>
                <w:lang w:val="hu-HU"/>
              </w:rPr>
              <w:t>előssége a szabályok betartása?</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 közéleti kommunikáció (megbeszélés, vita, felszólalás, hozzászólás, alkalmi beszéd, köszöntés, kiselőadás).</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844B0B" w:rsidP="005D7900">
            <w:pPr>
              <w:spacing w:after="0"/>
              <w:rPr>
                <w:rFonts w:ascii="Times New Roman" w:hAnsi="Times New Roman" w:cs="Times New Roman"/>
                <w:sz w:val="24"/>
                <w:szCs w:val="24"/>
                <w:lang w:val="hu-HU"/>
              </w:rPr>
            </w:pPr>
            <w:r w:rsidRPr="00A138BF">
              <w:rPr>
                <w:rFonts w:ascii="Times New Roman" w:hAnsi="Times New Roman" w:cs="Times New Roman"/>
                <w:i/>
                <w:sz w:val="24"/>
                <w:szCs w:val="24"/>
                <w:lang w:val="hu-HU"/>
              </w:rPr>
              <w:t>Hon- és népismeret</w:t>
            </w:r>
            <w:r w:rsidRPr="00A138BF">
              <w:rPr>
                <w:rFonts w:ascii="Times New Roman" w:hAnsi="Times New Roman" w:cs="Times New Roman"/>
                <w:sz w:val="24"/>
                <w:szCs w:val="24"/>
                <w:lang w:val="hu-HU"/>
              </w:rPr>
              <w:t xml:space="preserve">: a csoportok elvárásai, </w:t>
            </w:r>
            <w:r w:rsidRPr="00A138BF">
              <w:rPr>
                <w:rFonts w:ascii="Times New Roman" w:hAnsi="Times New Roman" w:cs="Times New Roman"/>
                <w:sz w:val="24"/>
                <w:szCs w:val="24"/>
                <w:lang w:val="hu-HU"/>
              </w:rPr>
              <w:lastRenderedPageBreak/>
              <w:t>szabályok, kötődések, munkamegosztás, a társadalmi hierarchia szerepe. Konfliktusok régen és ma.</w:t>
            </w:r>
          </w:p>
        </w:tc>
      </w:tr>
      <w:tr w:rsidR="002D4303" w:rsidRPr="00A138BF">
        <w:tc>
          <w:tcPr>
            <w:tcW w:w="177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28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2064"/>
        <w:gridCol w:w="5796"/>
        <w:gridCol w:w="1200"/>
      </w:tblGrid>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9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Társadalmi együttélés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00844B0B" w:rsidRPr="00A138BF">
              <w:rPr>
                <w:rFonts w:ascii="Times New Roman" w:hAnsi="Times New Roman" w:cs="Times New Roman"/>
                <w:b/>
                <w:sz w:val="24"/>
                <w:szCs w:val="24"/>
                <w:lang w:val="hu-HU"/>
              </w:rPr>
              <w:t>6</w:t>
            </w:r>
            <w:r w:rsidRPr="00A138BF">
              <w:rPr>
                <w:rFonts w:ascii="Times New Roman" w:hAnsi="Times New Roman" w:cs="Times New Roman"/>
                <w:b/>
                <w:sz w:val="24"/>
                <w:szCs w:val="24"/>
                <w:lang w:val="hu-HU"/>
              </w:rPr>
              <w:t xml:space="preserve"> óra</w:t>
            </w:r>
          </w:p>
        </w:tc>
      </w:tr>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96"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Történelmi és irodalmi ismeretek különféle népekről, vallásokról és a társadalmi egyenlőtlenségekről. Személyes lakóhelyi tapasztalatok ugyanezekről. Internetes virtuális közösségekben szerzett személyes tapasztalatok.</w:t>
            </w:r>
          </w:p>
        </w:tc>
      </w:tr>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A tematikai egység nevelési-fejlesztési céljai</w:t>
            </w:r>
          </w:p>
        </w:tc>
        <w:tc>
          <w:tcPr>
            <w:tcW w:w="6996"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etnikai és vallási sokszínűség tudatosítása és elfogadtatása, a kisebbségi tanulók esetében ezek identitáselemként való megerősítése.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szociális érzékenység fejlesztése és a személyes felelősség érzésének felkeltése.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Az internet használatával és a virtuális közösségekkel kapcsolatos veszélyek tudatosítása.</w:t>
            </w:r>
          </w:p>
        </w:tc>
      </w:tr>
    </w:tbl>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1776"/>
        <w:gridCol w:w="4850"/>
        <w:gridCol w:w="2434"/>
      </w:tblGrid>
      <w:tr w:rsidR="002D4303" w:rsidRPr="00A138BF">
        <w:tc>
          <w:tcPr>
            <w:tcW w:w="662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2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Összetartozunk?</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népcsoportok, jelképek és szokások vannak Magyarors</w:t>
            </w:r>
            <w:r w:rsidR="003B2DC2" w:rsidRPr="00A138BF">
              <w:rPr>
                <w:rFonts w:ascii="Times New Roman" w:hAnsi="Times New Roman" w:cs="Times New Roman"/>
                <w:sz w:val="24"/>
                <w:szCs w:val="24"/>
                <w:lang w:val="hu-HU"/>
              </w:rPr>
              <w:t>zágon a szű</w:t>
            </w:r>
            <w:r w:rsidRPr="00A138BF">
              <w:rPr>
                <w:rFonts w:ascii="Times New Roman" w:hAnsi="Times New Roman" w:cs="Times New Roman"/>
                <w:sz w:val="24"/>
                <w:szCs w:val="24"/>
                <w:lang w:val="hu-HU"/>
              </w:rPr>
              <w:t>kebb környezetedben?</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Együtt élünk</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Mi köti össze az együtt élőket?</w:t>
            </w:r>
            <w:r w:rsidRPr="00A138BF">
              <w:rPr>
                <w:rFonts w:ascii="Times New Roman" w:hAnsi="Times New Roman" w:cs="Times New Roman"/>
                <w:i/>
                <w:sz w:val="24"/>
                <w:szCs w:val="24"/>
                <w:lang w:val="hu-HU"/>
              </w:rPr>
              <w:t xml:space="preserve"> </w:t>
            </w:r>
            <w:r w:rsidRPr="00A138BF">
              <w:rPr>
                <w:rFonts w:ascii="Times New Roman" w:hAnsi="Times New Roman" w:cs="Times New Roman"/>
                <w:sz w:val="24"/>
                <w:szCs w:val="24"/>
                <w:lang w:val="hu-HU"/>
              </w:rPr>
              <w:t>Mi ronthatja el a kapcsolatokat? Milyen szempontok alapján csoportosíthatjuk az embereket?</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Etnikai közösségek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tudunk a magyarországi kisebbségi népcsoportokról? Milyen sajátos jelképeik, szokásaik, hagyományaik és ünnepeik vannak?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Jó-e, ha egy országban többféle nép és többféle kultúra él egymás mellett? Miért?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Vallási közösségek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vallási közösségek működnek Magyarországon, illetve a környékünkön? Melyek alkotják a többséget, és melyek tartoznak a kisebbséghez hazánkban? Mit tudunk róluk? </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Társadalmi egyenlőtlenségek</w:t>
            </w:r>
            <w:r w:rsidR="00D114F9" w:rsidRPr="00A138BF">
              <w:rPr>
                <w:rFonts w:ascii="Times New Roman" w:hAnsi="Times New Roman" w:cs="Times New Roman"/>
                <w:i/>
                <w:sz w:val="24"/>
                <w:szCs w:val="24"/>
                <w:lang w:val="hu-HU"/>
              </w:rPr>
              <w:t xml:space="preserve">_6.-ban tanítjuk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Kire mondhatjuk, hogy gazdag, illetve szegény? Minek alapján? Miért alakulnak ki vagyoni különbségek az emberek között? Mennyire függ az egyéntől, hogy milyen anyagi körülmények között él? Elképzelhető-e olyan társadalom, amelyben mindenki egyforma anyagi helyzetben van? Ha lenne ilyen, az igazságos társadalom lenne? Kell-e a gazdagoknak segíteniük a szegényeket? Mikor jogos valakit kedvezményben részesíteni? Hogyan lehet és hogyan nem szabad másokkal szemben előnyösebb helyzetbe jutni?</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Virtuális közösségek_6.-ban tanítjuk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okai lehetnek annak, hogy az interneten gyorsan ki tud alakulni egy virtuális közösség? Milyen előnyei és milyen hátrányai lehetnek az ilyen csoportokhoz való tartozásnak? Mi az, </w:t>
            </w:r>
            <w:r w:rsidRPr="00A138BF">
              <w:rPr>
                <w:rFonts w:ascii="Times New Roman" w:hAnsi="Times New Roman" w:cs="Times New Roman"/>
                <w:sz w:val="24"/>
                <w:szCs w:val="24"/>
                <w:lang w:val="hu-HU"/>
              </w:rPr>
              <w:lastRenderedPageBreak/>
              <w:t>amit nem illik vagy éppen veszélyes közreadni magunkról és másokról egy internetes közösségi oldalon?</w:t>
            </w:r>
          </w:p>
          <w:p w:rsidR="002D4303" w:rsidRPr="00A138BF" w:rsidRDefault="002D4303" w:rsidP="005D7900">
            <w:pPr>
              <w:spacing w:after="0"/>
              <w:rPr>
                <w:rFonts w:ascii="Times New Roman" w:hAnsi="Times New Roman" w:cs="Times New Roman"/>
                <w:sz w:val="24"/>
              </w:rPr>
            </w:pPr>
          </w:p>
          <w:p w:rsidR="00D114F9" w:rsidRPr="00A138BF" w:rsidRDefault="00D114F9"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Ünnepeink</w:t>
            </w:r>
          </w:p>
          <w:p w:rsidR="00D114F9" w:rsidRPr="00A138BF" w:rsidRDefault="00D114F9"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jelent a hagyomány? Hogyan változtak ünnepi szokásaink? Miért kellenek az ünnepek és a hagyományok? Te hogyan ünnepelsz?</w:t>
            </w:r>
          </w:p>
          <w:p w:rsidR="00D114F9" w:rsidRPr="00A138BF" w:rsidRDefault="00D114F9"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Illik vagy nem illik?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viselkedünk otthon, az utcán, az iskolában, vendégségben, a közlekedésben? Hogyan tanuljuk meg viselkedési szabályainkat? </w:t>
            </w:r>
          </w:p>
          <w:p w:rsidR="002D4303" w:rsidRPr="00A138BF" w:rsidRDefault="002D4303" w:rsidP="005D7900">
            <w:pPr>
              <w:spacing w:after="0"/>
              <w:rPr>
                <w:rFonts w:ascii="Times New Roman" w:hAnsi="Times New Roman" w:cs="Times New Roman"/>
                <w:i/>
                <w:iCs/>
                <w:sz w:val="24"/>
              </w:rPr>
            </w:pPr>
          </w:p>
          <w:p w:rsidR="002D4303" w:rsidRPr="00A138BF" w:rsidRDefault="002D4303" w:rsidP="005D7900">
            <w:pPr>
              <w:spacing w:after="0"/>
              <w:rPr>
                <w:rFonts w:ascii="Times New Roman" w:hAnsi="Times New Roman" w:cs="Times New Roman"/>
                <w:i/>
                <w:iCs/>
                <w:sz w:val="24"/>
              </w:rPr>
            </w:pPr>
            <w:r w:rsidRPr="00A138BF">
              <w:rPr>
                <w:rFonts w:ascii="Times New Roman" w:hAnsi="Times New Roman" w:cs="Times New Roman"/>
                <w:i/>
                <w:iCs/>
                <w:sz w:val="24"/>
              </w:rPr>
              <w:t>Erkölcsi értékeink</w:t>
            </w:r>
          </w:p>
          <w:p w:rsidR="002D4303" w:rsidRPr="00A138BF" w:rsidRDefault="002D4303" w:rsidP="005D7900">
            <w:pPr>
              <w:spacing w:after="0"/>
              <w:rPr>
                <w:rFonts w:ascii="Times New Roman" w:hAnsi="Times New Roman" w:cs="Times New Roman"/>
                <w:sz w:val="24"/>
              </w:rPr>
            </w:pPr>
            <w:r w:rsidRPr="00A138BF">
              <w:rPr>
                <w:rFonts w:ascii="Times New Roman" w:hAnsi="Times New Roman" w:cs="Times New Roman"/>
                <w:sz w:val="24"/>
              </w:rPr>
              <w:t>Mit jelent a becsületesség? Igazat mondunk magunknak és egymásnak? Őszinték v</w:t>
            </w:r>
            <w:r w:rsidR="005D7900" w:rsidRPr="00A138BF">
              <w:rPr>
                <w:rFonts w:ascii="Times New Roman" w:hAnsi="Times New Roman" w:cs="Times New Roman"/>
                <w:sz w:val="24"/>
              </w:rPr>
              <w:t xml:space="preserve">agyunk magunkhoz és egymáshoz?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Történelem, társadalmi és állampolgári ismeretek</w:t>
            </w:r>
            <w:r w:rsidRPr="00A138BF">
              <w:rPr>
                <w:rFonts w:ascii="Times New Roman" w:hAnsi="Times New Roman" w:cs="Times New Roman"/>
                <w:sz w:val="24"/>
                <w:szCs w:val="24"/>
                <w:lang w:val="hu-HU"/>
              </w:rPr>
              <w:t xml:space="preserve">: a magyarság eredete; mondókák, krónikák, nyelvtudomány; hasonlóságok és különbségek a katolikus és a protestáns vallások között.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valóság és képzelet.</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sz w:val="24"/>
                <w:szCs w:val="24"/>
                <w:lang w:val="hu-HU"/>
              </w:rPr>
            </w:pPr>
          </w:p>
        </w:tc>
      </w:tr>
      <w:tr w:rsidR="002D4303" w:rsidRPr="00A138BF">
        <w:tc>
          <w:tcPr>
            <w:tcW w:w="177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Kulcsfogalmak/fogalmak</w:t>
            </w:r>
          </w:p>
        </w:tc>
        <w:tc>
          <w:tcPr>
            <w:tcW w:w="728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szolidaritás, virtuális közösség.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84"/>
        <w:gridCol w:w="5788"/>
        <w:gridCol w:w="1200"/>
      </w:tblGrid>
      <w:tr w:rsidR="002D4303" w:rsidRPr="00A138BF">
        <w:tc>
          <w:tcPr>
            <w:tcW w:w="208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8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technikai fejlődés hatásai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 xml:space="preserve">5 </w:t>
            </w:r>
            <w:r w:rsidR="002D4303" w:rsidRPr="00A138BF">
              <w:rPr>
                <w:rFonts w:ascii="Times New Roman" w:hAnsi="Times New Roman" w:cs="Times New Roman"/>
                <w:b/>
                <w:sz w:val="24"/>
                <w:szCs w:val="24"/>
                <w:lang w:val="hu-HU"/>
              </w:rPr>
              <w:t>óra</w:t>
            </w:r>
          </w:p>
        </w:tc>
      </w:tr>
      <w:tr w:rsidR="002D4303" w:rsidRPr="00A138BF">
        <w:tc>
          <w:tcPr>
            <w:tcW w:w="208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ember és a természet közötti kapcsolatra vonatkozó általános ismeretek. Példa értékű technikatörténeti ismeretelemek. Különböző technikai eszközök használatához kapcsolódó személyes tapasztalatok. </w:t>
            </w:r>
          </w:p>
        </w:tc>
      </w:tr>
      <w:tr w:rsidR="002D4303" w:rsidRPr="00A138BF">
        <w:tc>
          <w:tcPr>
            <w:tcW w:w="208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8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Annak tudatosítása, hogy az emberi tevékenység hatással van a környezet állapotára, és mi magunk is szerepet játszhatunk a természet károsításában vagy védelmében.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tulajdonhoz való személyes viszony árnyalása a közösségi és a köztulajdon fogalmának bevezetésével.</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modern technika mindennapi életet érintő pozitív és negatív hatásainak felismertetése. A média viselkedést befolyásoló hatásainak tudatosítása.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66"/>
        <w:gridCol w:w="4748"/>
        <w:gridCol w:w="2358"/>
      </w:tblGrid>
      <w:tr w:rsidR="002D4303" w:rsidRPr="00A138BF">
        <w:tc>
          <w:tcPr>
            <w:tcW w:w="6714"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14"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Út az ismeretlenbe</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Szükség van a technikai fejlődésre</w:t>
            </w:r>
            <w:r w:rsidR="003B2DC2" w:rsidRPr="00A138BF">
              <w:rPr>
                <w:rFonts w:ascii="Times New Roman" w:hAnsi="Times New Roman" w:cs="Times New Roman"/>
                <w:sz w:val="24"/>
                <w:szCs w:val="24"/>
                <w:lang w:val="hu-HU"/>
              </w:rPr>
              <w:t>? M</w:t>
            </w:r>
            <w:r w:rsidRPr="00A138BF">
              <w:rPr>
                <w:rFonts w:ascii="Times New Roman" w:hAnsi="Times New Roman" w:cs="Times New Roman"/>
                <w:sz w:val="24"/>
                <w:szCs w:val="24"/>
                <w:lang w:val="hu-HU"/>
              </w:rPr>
              <w:t>iért? Hogyan fejlődnek az ember által használt eszközök? Hogyan segítik a technikai eszközök az embert?</w:t>
            </w:r>
          </w:p>
          <w:p w:rsidR="002D4303" w:rsidRPr="00A138BF" w:rsidRDefault="002D4303" w:rsidP="005D7900">
            <w:pPr>
              <w:snapToGrid w:val="0"/>
              <w:spacing w:before="120"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 xml:space="preserve">Kíváncsiság és megismerés </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Kíváncsinak tartod magad? Miért jó, ha k</w:t>
            </w:r>
            <w:r w:rsidR="00D114F9" w:rsidRPr="00A138BF">
              <w:rPr>
                <w:rFonts w:ascii="Times New Roman" w:hAnsi="Times New Roman" w:cs="Times New Roman"/>
                <w:sz w:val="24"/>
                <w:szCs w:val="24"/>
                <w:lang w:val="hu-HU"/>
              </w:rPr>
              <w:t>íváncsiak vagyunk? Mire lehe</w:t>
            </w:r>
            <w:r w:rsidRPr="00A138BF">
              <w:rPr>
                <w:rFonts w:ascii="Times New Roman" w:hAnsi="Times New Roman" w:cs="Times New Roman"/>
                <w:sz w:val="24"/>
                <w:szCs w:val="24"/>
                <w:lang w:val="hu-HU"/>
              </w:rPr>
              <w:t>tünk kíváncsiak? Hogyan segíti a kíváncsiság a megismerést?</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ökológiai lábnyom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kapcsolatban áll egymással az ember és a természet? Mit tehetek a saját ökológiai lábnyomom csökkentése érdekében?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ember és a technika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befolyásolja a technika fejlődése </w:t>
            </w:r>
            <w:r w:rsidR="003B2DC2" w:rsidRPr="00A138BF">
              <w:rPr>
                <w:rFonts w:ascii="Times New Roman" w:hAnsi="Times New Roman" w:cs="Times New Roman"/>
                <w:sz w:val="24"/>
                <w:szCs w:val="24"/>
                <w:lang w:val="hu-HU"/>
              </w:rPr>
              <w:t>az ember életét? Mik az előnyei, mik a hátrányai és mik a veszélyei</w:t>
            </w:r>
            <w:r w:rsidRPr="00A138BF">
              <w:rPr>
                <w:rFonts w:ascii="Times New Roman" w:hAnsi="Times New Roman" w:cs="Times New Roman"/>
                <w:sz w:val="24"/>
                <w:szCs w:val="24"/>
                <w:lang w:val="hu-HU"/>
              </w:rPr>
              <w:t xml:space="preserve">? Lehet-e függővé válni egy technikai eszköztől?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Enyém, tied, mienk_6.-ban tanítjuk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tekinthetek a saját tulajdonomnak? Milyen védelem illeti meg a magántulajdont?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Lehet-e közös tulajdonom más emberekkel? Hogyan használható és miként védhető meg a közös tulajdon?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Kié a köztulajdon? Hogyan használható és miként védhető meg? Mikor lehet és mikor nem közös tulajdont vagy köztulajdont magáncélra használni?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mozgóképek hatása_6.-ban tanítjuk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van annyi reklám a tévében és az interneten? Milyen eszközökkel próbálnak meg befolyásolni minket a reklámok?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és hogyan hatnak ránk a televíziós filmsorozatok?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alakítják a reklámok és a tévésorozatok a választásaimat és a véleményemet?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Az ember felelőssége</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következményei vannak a víz-, a levegő-, a talajszennyezésnek, a növényzet károsításának? Hogyan tud az ember vigyázni </w:t>
            </w:r>
            <w:r w:rsidR="003B2DC2" w:rsidRPr="00A138BF">
              <w:rPr>
                <w:rFonts w:ascii="Times New Roman" w:hAnsi="Times New Roman" w:cs="Times New Roman"/>
                <w:sz w:val="24"/>
                <w:szCs w:val="24"/>
                <w:lang w:val="hu-HU"/>
              </w:rPr>
              <w:t xml:space="preserve">a </w:t>
            </w:r>
            <w:r w:rsidRPr="00A138BF">
              <w:rPr>
                <w:rFonts w:ascii="Times New Roman" w:hAnsi="Times New Roman" w:cs="Times New Roman"/>
                <w:sz w:val="24"/>
                <w:szCs w:val="24"/>
                <w:lang w:val="hu-HU"/>
              </w:rPr>
              <w:t>vízre, a levegőre, a talajra, a növényekre és az állatokra?</w:t>
            </w:r>
            <w:r w:rsidR="00D114F9" w:rsidRPr="00A138BF">
              <w:rPr>
                <w:rFonts w:ascii="Times New Roman" w:hAnsi="Times New Roman" w:cs="Times New Roman"/>
                <w:sz w:val="24"/>
                <w:szCs w:val="24"/>
                <w:lang w:val="hu-HU"/>
              </w:rPr>
              <w:t xml:space="preserve"> </w:t>
            </w:r>
            <w:r w:rsidR="003B2DC2" w:rsidRPr="00A138BF">
              <w:rPr>
                <w:rFonts w:ascii="Times New Roman" w:hAnsi="Times New Roman" w:cs="Times New Roman"/>
                <w:sz w:val="24"/>
                <w:szCs w:val="24"/>
                <w:lang w:val="hu-HU"/>
              </w:rPr>
              <w:t>Miért kell vigyáznunk</w:t>
            </w:r>
            <w:r w:rsidRPr="00A138BF">
              <w:rPr>
                <w:rFonts w:ascii="Times New Roman" w:hAnsi="Times New Roman" w:cs="Times New Roman"/>
                <w:sz w:val="24"/>
                <w:szCs w:val="24"/>
                <w:lang w:val="hu-HU"/>
              </w:rPr>
              <w:t xml:space="preserve"> a Földre?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a környezet és az ember egysége.</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Magyar nyelv és irodalom</w:t>
            </w:r>
            <w:r w:rsidRPr="00A138BF">
              <w:rPr>
                <w:rFonts w:ascii="Times New Roman" w:hAnsi="Times New Roman" w:cs="Times New Roman"/>
                <w:sz w:val="24"/>
                <w:szCs w:val="24"/>
                <w:lang w:val="hu-HU"/>
              </w:rPr>
              <w:t>: a tömegkommunikáció legfőbb üzeneteinek dekódolása.</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Technika, életvitel és gyakorlat</w:t>
            </w:r>
            <w:r w:rsidRPr="00A138BF">
              <w:rPr>
                <w:rFonts w:ascii="Times New Roman" w:hAnsi="Times New Roman" w:cs="Times New Roman"/>
                <w:sz w:val="24"/>
                <w:szCs w:val="24"/>
                <w:lang w:val="hu-HU"/>
              </w:rPr>
              <w:t>: környezettudatosság.</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 xml:space="preserve">tervezett és alakított környezet; vizuális kommunikáció,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jelértelme</w:t>
            </w:r>
            <w:r w:rsidR="005D7900" w:rsidRPr="00A138BF">
              <w:rPr>
                <w:rFonts w:ascii="Times New Roman" w:hAnsi="Times New Roman" w:cs="Times New Roman"/>
                <w:sz w:val="24"/>
                <w:szCs w:val="24"/>
                <w:lang w:val="hu-HU"/>
              </w:rPr>
              <w:t>zés, jelalkotás; kép és szöveg.</w:t>
            </w:r>
          </w:p>
        </w:tc>
      </w:tr>
      <w:tr w:rsidR="002D4303" w:rsidRPr="00A138BF">
        <w:tc>
          <w:tcPr>
            <w:tcW w:w="196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 fogalmak</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Ökológiai lábnyom, fogyasztás, technikai eszköz, függőség, magán</w:t>
            </w:r>
            <w:r w:rsidR="00844B0B" w:rsidRPr="00A138BF">
              <w:rPr>
                <w:rFonts w:ascii="Times New Roman" w:hAnsi="Times New Roman" w:cs="Times New Roman"/>
                <w:sz w:val="24"/>
                <w:szCs w:val="24"/>
                <w:lang w:val="hu-HU"/>
              </w:rPr>
              <w:t>-</w:t>
            </w:r>
            <w:r w:rsidRPr="00A138BF">
              <w:rPr>
                <w:rFonts w:ascii="Times New Roman" w:hAnsi="Times New Roman" w:cs="Times New Roman"/>
                <w:sz w:val="24"/>
                <w:szCs w:val="24"/>
                <w:lang w:val="hu-HU"/>
              </w:rPr>
              <w:t>tulajdon, közösségi tulajdon, köztulajdon, visszaélés, média, reklám.</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2064"/>
        <w:gridCol w:w="5796"/>
        <w:gridCol w:w="1200"/>
      </w:tblGrid>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Tematikai egység</w:t>
            </w:r>
          </w:p>
        </w:tc>
        <w:tc>
          <w:tcPr>
            <w:tcW w:w="579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mindenséget kutató ember</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shd w:val="clear" w:color="auto" w:fill="FFFFFF"/>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001B1451" w:rsidRPr="00A138BF">
              <w:rPr>
                <w:rFonts w:ascii="Times New Roman" w:hAnsi="Times New Roman" w:cs="Times New Roman"/>
                <w:b/>
                <w:sz w:val="24"/>
                <w:szCs w:val="24"/>
                <w:lang w:val="hu-HU"/>
              </w:rPr>
              <w:t>3</w:t>
            </w:r>
            <w:r w:rsidRPr="00A138BF">
              <w:rPr>
                <w:rFonts w:ascii="Times New Roman" w:hAnsi="Times New Roman" w:cs="Times New Roman"/>
                <w:b/>
                <w:sz w:val="24"/>
                <w:szCs w:val="24"/>
                <w:shd w:val="clear" w:color="auto" w:fill="FFFFFF"/>
                <w:lang w:val="hu-HU"/>
              </w:rPr>
              <w:t xml:space="preserve"> óra</w:t>
            </w:r>
          </w:p>
        </w:tc>
      </w:tr>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96"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tudományos kutatás és a művészi alkotás eszköztárának használatával kapcsolatos személyes tapasztalatok.</w:t>
            </w:r>
          </w:p>
        </w:tc>
      </w:tr>
      <w:tr w:rsidR="002D4303" w:rsidRPr="00A138BF">
        <w:tc>
          <w:tcPr>
            <w:tcW w:w="206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96"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vallások sokszínűségével és közös jellemzőivel kapcsolatos, különféle forrásokból származó ismeretek bővülésének elősegítése és rendszereztetése.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60" w:type="dxa"/>
        <w:tblInd w:w="69" w:type="dxa"/>
        <w:tblLayout w:type="fixed"/>
        <w:tblCellMar>
          <w:left w:w="57" w:type="dxa"/>
          <w:right w:w="57" w:type="dxa"/>
        </w:tblCellMar>
        <w:tblLook w:val="0000" w:firstRow="0" w:lastRow="0" w:firstColumn="0" w:lastColumn="0" w:noHBand="0" w:noVBand="0"/>
      </w:tblPr>
      <w:tblGrid>
        <w:gridCol w:w="1803"/>
        <w:gridCol w:w="4899"/>
        <w:gridCol w:w="2358"/>
      </w:tblGrid>
      <w:tr w:rsidR="002D4303" w:rsidRPr="00A138BF">
        <w:tc>
          <w:tcPr>
            <w:tcW w:w="670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0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világ és az ember </w:t>
            </w:r>
          </w:p>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foglalkoztatja az embert a világ megismerése? Mennyire lehet megismerni a világot? Milyen módokon lehet megismerni a világot?</w:t>
            </w:r>
          </w:p>
          <w:p w:rsidR="00DB3283" w:rsidRPr="00A138BF" w:rsidRDefault="00DB3283" w:rsidP="005D7900">
            <w:pPr>
              <w:tabs>
                <w:tab w:val="left" w:pos="2307"/>
              </w:tabs>
              <w:spacing w:after="0"/>
              <w:rPr>
                <w:rFonts w:ascii="Times New Roman" w:hAnsi="Times New Roman" w:cs="Times New Roman"/>
                <w:i/>
                <w:sz w:val="24"/>
                <w:szCs w:val="24"/>
                <w:lang w:val="hu-HU"/>
              </w:rPr>
            </w:pPr>
          </w:p>
          <w:p w:rsidR="00DB3283" w:rsidRPr="00A138BF" w:rsidRDefault="00DB3283" w:rsidP="005D7900">
            <w:pPr>
              <w:tabs>
                <w:tab w:val="left" w:pos="2307"/>
              </w:tabs>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tudomány</w:t>
            </w:r>
          </w:p>
          <w:p w:rsidR="00DB3283" w:rsidRPr="00A138BF" w:rsidRDefault="00DB328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csinálnak a tudósok? Milyen kérdésekre keresik a válaszokat és milyen módon?  Milyen mélységben ismerhető meg a világ?</w:t>
            </w:r>
          </w:p>
          <w:p w:rsidR="00DB3283" w:rsidRPr="00A138BF" w:rsidRDefault="00DB328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Én milyen kérdéseket tennék fel a világról? </w:t>
            </w:r>
          </w:p>
          <w:p w:rsidR="00DB3283" w:rsidRPr="00A138BF" w:rsidRDefault="00DB3283" w:rsidP="005D7900">
            <w:pPr>
              <w:spacing w:after="0"/>
              <w:rPr>
                <w:rFonts w:ascii="Times New Roman" w:hAnsi="Times New Roman" w:cs="Times New Roman"/>
                <w:sz w:val="24"/>
                <w:szCs w:val="24"/>
                <w:lang w:val="hu-HU"/>
              </w:rPr>
            </w:pPr>
          </w:p>
          <w:p w:rsidR="00DB3283" w:rsidRPr="00A138BF" w:rsidRDefault="00DB328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művészet</w:t>
            </w:r>
          </w:p>
          <w:p w:rsidR="00DB3283" w:rsidRPr="00A138BF" w:rsidRDefault="00DB328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csinálnak a művészek? Miért fontos számukra az, ami</w:t>
            </w:r>
            <w:r w:rsidR="003B2DC2" w:rsidRPr="00A138BF">
              <w:rPr>
                <w:rFonts w:ascii="Times New Roman" w:hAnsi="Times New Roman" w:cs="Times New Roman"/>
                <w:sz w:val="24"/>
                <w:szCs w:val="24"/>
                <w:lang w:val="hu-HU"/>
              </w:rPr>
              <w:t xml:space="preserve">t tesznek? Milyen eszközökkel </w:t>
            </w:r>
            <w:r w:rsidRPr="00A138BF">
              <w:rPr>
                <w:rFonts w:ascii="Times New Roman" w:hAnsi="Times New Roman" w:cs="Times New Roman"/>
                <w:sz w:val="24"/>
                <w:szCs w:val="24"/>
                <w:lang w:val="hu-HU"/>
              </w:rPr>
              <w:t xml:space="preserve">fejezik </w:t>
            </w:r>
            <w:r w:rsidR="003B2DC2" w:rsidRPr="00A138BF">
              <w:rPr>
                <w:rFonts w:ascii="Times New Roman" w:hAnsi="Times New Roman" w:cs="Times New Roman"/>
                <w:sz w:val="24"/>
                <w:szCs w:val="24"/>
                <w:lang w:val="hu-HU"/>
              </w:rPr>
              <w:t xml:space="preserve">ki </w:t>
            </w:r>
            <w:r w:rsidRPr="00A138BF">
              <w:rPr>
                <w:rFonts w:ascii="Times New Roman" w:hAnsi="Times New Roman" w:cs="Times New Roman"/>
                <w:sz w:val="24"/>
                <w:szCs w:val="24"/>
                <w:lang w:val="hu-HU"/>
              </w:rPr>
              <w:t xml:space="preserve">érzéseiket és gondolataikat? </w:t>
            </w:r>
          </w:p>
          <w:p w:rsidR="00DB3283" w:rsidRPr="00A138BF" w:rsidRDefault="00DB328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Bárkiből lehet művész? </w:t>
            </w:r>
          </w:p>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vallás</w:t>
            </w:r>
            <w:r w:rsidR="003B2DC2" w:rsidRPr="00A138BF">
              <w:rPr>
                <w:rFonts w:ascii="Times New Roman" w:hAnsi="Times New Roman" w:cs="Times New Roman"/>
                <w:i/>
                <w:sz w:val="24"/>
                <w:szCs w:val="24"/>
                <w:lang w:val="hu-HU"/>
              </w:rPr>
              <w:t>,</w:t>
            </w:r>
            <w:r w:rsidRPr="00A138BF">
              <w:rPr>
                <w:rFonts w:ascii="Times New Roman" w:hAnsi="Times New Roman" w:cs="Times New Roman"/>
                <w:i/>
                <w:sz w:val="24"/>
                <w:szCs w:val="24"/>
                <w:lang w:val="hu-HU"/>
              </w:rPr>
              <w:t xml:space="preserve"> mint lelki jelenség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gondolja az emberek jelentős része, hogy létezik egy embernél hatalmasabb erő is a világban? Milyen elképzelések alakultak ki különböző kultúrákban erről az erőről?  Hogyan próbálnak az emberek kapcsolatba lépni a természetfeletti világgal, és miért fontos ez nekik?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El lehet-e képzelni a világot természetfeletti erő létezése nélkül is?</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Vallási közösség és vallási intézmény_6.-ban tanítjuk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keretei, szertartásai és jelképei alakultak ki a természetfeletti erő(k) tiszteletének? Milyen helyeket, könyveket és tárgyakat tartanak szentnek egyes kultúrákban az emberek?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világ vallásai közül melyek vannak jelen a lakóhelyünkön és Magyarországon?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Az idő</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Miért méri az ember az időt? Milyen eszközökkel mérhetjük az időt? Mikor érezzük, hogy gyor</w:t>
            </w:r>
            <w:r w:rsidR="005D7900" w:rsidRPr="00A138BF">
              <w:rPr>
                <w:rFonts w:ascii="Times New Roman" w:hAnsi="Times New Roman" w:cs="Times New Roman"/>
                <w:sz w:val="24"/>
                <w:szCs w:val="24"/>
                <w:lang w:val="hu-HU"/>
              </w:rPr>
              <w:t xml:space="preserve">san, vagy lassan telik az idő? </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a Föld helye a Naprendszerben és a Világegyetemben; Kopernikusz tudománytörténeti jelentősége.</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 xml:space="preserve">: a Biblia; történetek az Ószövetségből; a görögök és rómaiak vallása; Az Újszövetség; Jézus története; a kereszténység kialakulása és elterjedése: üldözött vallásból államvallás; a római katolikus egyház felépítése, jellemzői. Az iszlám vallás megjelenése és alapvető tanításai.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Magyar nyelv és irodalom: </w:t>
            </w:r>
            <w:r w:rsidRPr="00A138BF">
              <w:rPr>
                <w:rFonts w:ascii="Times New Roman" w:hAnsi="Times New Roman" w:cs="Times New Roman"/>
                <w:sz w:val="24"/>
                <w:szCs w:val="24"/>
                <w:lang w:val="hu-HU"/>
              </w:rPr>
              <w:t xml:space="preserve">képek és formák a költészetben; </w:t>
            </w:r>
            <w:r w:rsidRPr="00A138BF">
              <w:rPr>
                <w:rFonts w:ascii="Times New Roman" w:hAnsi="Times New Roman" w:cs="Times New Roman"/>
                <w:sz w:val="24"/>
                <w:szCs w:val="24"/>
                <w:lang w:val="hu-HU"/>
              </w:rPr>
              <w:lastRenderedPageBreak/>
              <w:t>az irodalmi művek szóbeli és írásb</w:t>
            </w:r>
            <w:r w:rsidR="005D7900" w:rsidRPr="00A138BF">
              <w:rPr>
                <w:rFonts w:ascii="Times New Roman" w:hAnsi="Times New Roman" w:cs="Times New Roman"/>
                <w:sz w:val="24"/>
                <w:szCs w:val="24"/>
                <w:lang w:val="hu-HU"/>
              </w:rPr>
              <w:t>eli szövegműfajainak jellemzői.</w:t>
            </w:r>
          </w:p>
        </w:tc>
      </w:tr>
      <w:tr w:rsidR="002D4303" w:rsidRPr="00A138BF">
        <w:tc>
          <w:tcPr>
            <w:tcW w:w="180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 fogalmak</w:t>
            </w:r>
          </w:p>
        </w:tc>
        <w:tc>
          <w:tcPr>
            <w:tcW w:w="725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F40E25">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Természeti erő, természetfeletti erő, vallás, egyház, templom, szertartás, vallási jelkép, ima,s böjt, zarándoklat, szent könyv, szent hely, tudomány, tudományos megismerés, művészet, művészi alkotás, világkép, világnézet.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5" w:type="dxa"/>
        <w:tblLayout w:type="fixed"/>
        <w:tblCellMar>
          <w:left w:w="55" w:type="dxa"/>
          <w:right w:w="55" w:type="dxa"/>
        </w:tblCellMar>
        <w:tblLook w:val="0000" w:firstRow="0" w:lastRow="0" w:firstColumn="0" w:lastColumn="0" w:noHBand="0" w:noVBand="0"/>
      </w:tblPr>
      <w:tblGrid>
        <w:gridCol w:w="3024"/>
        <w:gridCol w:w="21"/>
        <w:gridCol w:w="3003"/>
        <w:gridCol w:w="3024"/>
      </w:tblGrid>
      <w:tr w:rsidR="002D4303" w:rsidRPr="00A138BF">
        <w:tc>
          <w:tcPr>
            <w:tcW w:w="3024" w:type="dxa"/>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3024"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Évzáró</w:t>
            </w:r>
          </w:p>
        </w:tc>
        <w:tc>
          <w:tcPr>
            <w:tcW w:w="3024" w:type="dxa"/>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shd w:val="clear" w:color="auto" w:fill="FFFFFF"/>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sz w:val="24"/>
                <w:szCs w:val="24"/>
                <w:lang w:val="hu-HU"/>
              </w:rPr>
              <w:t xml:space="preserve">  3</w:t>
            </w:r>
            <w:r w:rsidRPr="00A138BF">
              <w:rPr>
                <w:rFonts w:ascii="Times New Roman" w:hAnsi="Times New Roman" w:cs="Times New Roman"/>
                <w:b/>
                <w:sz w:val="24"/>
                <w:szCs w:val="24"/>
                <w:shd w:val="clear" w:color="auto" w:fill="FFFFFF"/>
                <w:lang w:val="hu-HU"/>
              </w:rPr>
              <w:t xml:space="preserve"> óra</w:t>
            </w:r>
          </w:p>
        </w:tc>
      </w:tr>
      <w:tr w:rsidR="002D4303" w:rsidRPr="00A138BF">
        <w:tc>
          <w:tcPr>
            <w:tcW w:w="3045" w:type="dxa"/>
            <w:gridSpan w:val="2"/>
            <w:tcBorders>
              <w:top w:val="single" w:sz="1" w:space="0" w:color="000000"/>
              <w:left w:val="single" w:sz="1" w:space="0" w:color="000000"/>
              <w:bottom w:val="single" w:sz="1" w:space="0" w:color="000000"/>
            </w:tcBorders>
            <w:shd w:val="clear" w:color="auto" w:fill="auto"/>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027" w:type="dxa"/>
            <w:gridSpan w:val="2"/>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Az éves munka, élmények, megfigyelések.</w:t>
            </w:r>
          </w:p>
        </w:tc>
      </w:tr>
      <w:tr w:rsidR="002D4303" w:rsidRPr="00A138BF">
        <w:tc>
          <w:tcPr>
            <w:tcW w:w="3045" w:type="dxa"/>
            <w:gridSpan w:val="2"/>
            <w:tcBorders>
              <w:left w:val="single" w:sz="1" w:space="0" w:color="000000"/>
              <w:bottom w:val="single" w:sz="1" w:space="0" w:color="000000"/>
            </w:tcBorders>
            <w:shd w:val="clear" w:color="auto" w:fill="auto"/>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027" w:type="dxa"/>
            <w:gridSpan w:val="2"/>
            <w:tcBorders>
              <w:left w:val="single" w:sz="1" w:space="0" w:color="000000"/>
              <w:bottom w:val="single" w:sz="1" w:space="0" w:color="000000"/>
              <w:right w:val="single" w:sz="1" w:space="0" w:color="000000"/>
            </w:tcBorders>
            <w:shd w:val="clear" w:color="auto" w:fill="auto"/>
          </w:tcPr>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 xml:space="preserve">Az ötödik osztály tapasztalatainak összegzése,  a felső tagozatban végzett munkák, elvárások, feladatok értékelése, tudatosítása.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5" w:type="dxa"/>
        <w:tblLayout w:type="fixed"/>
        <w:tblCellMar>
          <w:left w:w="55" w:type="dxa"/>
          <w:right w:w="55" w:type="dxa"/>
        </w:tblCellMar>
        <w:tblLook w:val="0000" w:firstRow="0" w:lastRow="0" w:firstColumn="0" w:lastColumn="0" w:noHBand="0" w:noVBand="0"/>
      </w:tblPr>
      <w:tblGrid>
        <w:gridCol w:w="6060"/>
        <w:gridCol w:w="3012"/>
      </w:tblGrid>
      <w:tr w:rsidR="002D4303" w:rsidRPr="00A138BF">
        <w:tc>
          <w:tcPr>
            <w:tcW w:w="6060" w:type="dxa"/>
            <w:tcBorders>
              <w:top w:val="single" w:sz="1" w:space="0" w:color="000000"/>
              <w:left w:val="single" w:sz="1" w:space="0" w:color="000000"/>
              <w:bottom w:val="single" w:sz="1"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Ismeretek/fejlesztési követelmények</w:t>
            </w:r>
          </w:p>
        </w:tc>
        <w:tc>
          <w:tcPr>
            <w:tcW w:w="3012" w:type="dxa"/>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060" w:type="dxa"/>
            <w:tcBorders>
              <w:top w:val="single" w:sz="1" w:space="0" w:color="000000"/>
              <w:left w:val="single" w:sz="1" w:space="0" w:color="000000"/>
              <w:bottom w:val="single" w:sz="1" w:space="0" w:color="000000"/>
            </w:tcBorders>
            <w:shd w:val="clear" w:color="auto" w:fill="auto"/>
          </w:tcPr>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Mit mutat az év végi tükör?</w:t>
            </w:r>
          </w:p>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Milyen témákkal foglalkoztunk az idei erkölcstan órákon? Melyik téma állt közelebb hozzám? Milyen területekről tudtam meg többet, miben változott a véleményem?</w:t>
            </w:r>
          </w:p>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Ki vagyok én?</w:t>
            </w:r>
          </w:p>
          <w:p w:rsidR="002D4303" w:rsidRPr="00A138BF" w:rsidRDefault="002D4303" w:rsidP="005D7900">
            <w:pPr>
              <w:pStyle w:val="Tblzattartalom"/>
              <w:rPr>
                <w:rFonts w:ascii="Times New Roman" w:hAnsi="Times New Roman" w:cs="Times New Roman"/>
                <w:sz w:val="24"/>
                <w:szCs w:val="24"/>
              </w:rPr>
            </w:pPr>
            <w:r w:rsidRPr="00A138BF">
              <w:rPr>
                <w:rFonts w:ascii="Times New Roman" w:hAnsi="Times New Roman" w:cs="Times New Roman"/>
                <w:sz w:val="24"/>
                <w:szCs w:val="24"/>
              </w:rPr>
              <w:t>Jobban ismem magam? Ki és mi segített ebben? Miben hasonlítok a többi emberre? Miben különbözök a többiektől?</w:t>
            </w:r>
          </w:p>
          <w:p w:rsidR="002D4303" w:rsidRPr="00A138BF" w:rsidRDefault="002D4303" w:rsidP="005D7900">
            <w:pPr>
              <w:pStyle w:val="Tblzattartalom"/>
              <w:rPr>
                <w:rFonts w:ascii="Times New Roman" w:hAnsi="Times New Roman" w:cs="Times New Roman"/>
                <w:i/>
                <w:iCs/>
                <w:sz w:val="24"/>
                <w:szCs w:val="24"/>
              </w:rPr>
            </w:pPr>
            <w:r w:rsidRPr="00A138BF">
              <w:rPr>
                <w:rFonts w:ascii="Times New Roman" w:hAnsi="Times New Roman" w:cs="Times New Roman"/>
                <w:i/>
                <w:iCs/>
                <w:sz w:val="24"/>
                <w:szCs w:val="24"/>
              </w:rPr>
              <w:t>Kik vagyunk mi?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Tudunk alkalmazkodni egymáshoz? Segítjük egymást? Örülünk egymás jó eredményeinek? Betartjuk a közösségi szabályokat? Év végére jobban ismerjük egymást? </w:t>
            </w:r>
          </w:p>
        </w:tc>
        <w:tc>
          <w:tcPr>
            <w:tcW w:w="3012" w:type="dxa"/>
            <w:tcBorders>
              <w:top w:val="single" w:sz="1" w:space="0" w:color="000000"/>
              <w:left w:val="single" w:sz="1" w:space="0" w:color="000000"/>
              <w:bottom w:val="single" w:sz="1" w:space="0" w:color="000000"/>
              <w:right w:val="single" w:sz="1" w:space="0" w:color="000000"/>
            </w:tcBorders>
            <w:shd w:val="clear" w:color="auto" w:fill="auto"/>
          </w:tcPr>
          <w:p w:rsidR="002D4303" w:rsidRPr="00A138BF" w:rsidRDefault="00844B0B" w:rsidP="005D7900">
            <w:pPr>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Osztályfőnöki óra</w:t>
            </w:r>
            <w:r w:rsidR="002D4303" w:rsidRPr="00A138BF">
              <w:rPr>
                <w:rFonts w:ascii="Times New Roman" w:hAnsi="Times New Roman" w:cs="Times New Roman"/>
                <w:i/>
                <w:iCs/>
                <w:sz w:val="24"/>
                <w:szCs w:val="24"/>
                <w:lang w:val="hu-HU"/>
              </w:rPr>
              <w:t xml:space="preserv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Egymás munkája iránti tisztelet, figyelem, őszinteség és tapintat a megbeszélések során.</w:t>
            </w:r>
          </w:p>
        </w:tc>
      </w:tr>
    </w:tbl>
    <w:p w:rsidR="005D7900" w:rsidRPr="00A138BF" w:rsidRDefault="005D7900" w:rsidP="005D7900">
      <w:pPr>
        <w:spacing w:after="0"/>
        <w:jc w:val="center"/>
        <w:rPr>
          <w:rFonts w:ascii="Times New Roman" w:hAnsi="Times New Roman" w:cs="Times New Roman"/>
          <w:sz w:val="24"/>
          <w:szCs w:val="24"/>
          <w:lang w:val="hu-HU"/>
        </w:rPr>
      </w:pPr>
    </w:p>
    <w:p w:rsidR="002D4303" w:rsidRPr="00A138BF" w:rsidRDefault="005D7900" w:rsidP="005D7900">
      <w:pPr>
        <w:spacing w:after="360"/>
        <w:jc w:val="center"/>
        <w:rPr>
          <w:rFonts w:ascii="Times New Roman" w:hAnsi="Times New Roman" w:cs="Times New Roman"/>
          <w:b/>
          <w:sz w:val="52"/>
          <w:szCs w:val="52"/>
          <w:lang w:val="hu-HU"/>
        </w:rPr>
      </w:pPr>
      <w:r w:rsidRPr="00A138BF">
        <w:rPr>
          <w:rFonts w:ascii="Times New Roman" w:hAnsi="Times New Roman" w:cs="Times New Roman"/>
          <w:sz w:val="24"/>
          <w:szCs w:val="24"/>
          <w:lang w:val="hu-HU"/>
        </w:rPr>
        <w:br w:type="page"/>
      </w:r>
      <w:r w:rsidR="002D4303" w:rsidRPr="00A138BF">
        <w:rPr>
          <w:rFonts w:ascii="Times New Roman" w:hAnsi="Times New Roman" w:cs="Times New Roman"/>
          <w:b/>
          <w:sz w:val="52"/>
          <w:szCs w:val="52"/>
          <w:lang w:val="hu-HU"/>
        </w:rPr>
        <w:lastRenderedPageBreak/>
        <w:t xml:space="preserve">6. osztály </w:t>
      </w:r>
    </w:p>
    <w:tbl>
      <w:tblPr>
        <w:tblW w:w="9072" w:type="dxa"/>
        <w:tblInd w:w="57" w:type="dxa"/>
        <w:tblLayout w:type="fixed"/>
        <w:tblCellMar>
          <w:left w:w="57" w:type="dxa"/>
          <w:right w:w="57" w:type="dxa"/>
        </w:tblCellMar>
        <w:tblLook w:val="0000" w:firstRow="0" w:lastRow="0" w:firstColumn="0" w:lastColumn="0" w:noHBand="0" w:noVBand="0"/>
      </w:tblPr>
      <w:tblGrid>
        <w:gridCol w:w="2110"/>
        <w:gridCol w:w="5769"/>
        <w:gridCol w:w="1193"/>
      </w:tblGrid>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6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Test és lélek</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 xml:space="preserve">6 </w:t>
            </w:r>
            <w:r w:rsidR="002D4303" w:rsidRPr="00A138BF">
              <w:rPr>
                <w:rFonts w:ascii="Times New Roman" w:hAnsi="Times New Roman" w:cs="Times New Roman"/>
                <w:b/>
                <w:sz w:val="24"/>
                <w:szCs w:val="24"/>
                <w:lang w:val="hu-HU"/>
              </w:rPr>
              <w:t>óra</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főbb emberi szervrendszerek ismerete. Az egészséges életmóddal kapcsolatos alapvető ismeretek. </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tanulók testi és lelki egészséggel kapcsolatos ismereteinek gyarapítása és az önmagukért való felelősség érzésének erősítése. A beteg és a fogyatékkal élő emberek iránti empátia fejlesztése.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6722"/>
        <w:gridCol w:w="2350"/>
      </w:tblGrid>
      <w:tr w:rsidR="002D4303" w:rsidRPr="00A138BF">
        <w:tc>
          <w:tcPr>
            <w:tcW w:w="6722"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sz w:val="24"/>
                <w:szCs w:val="24"/>
                <w:lang w:val="hu-HU"/>
              </w:rPr>
              <w:t>Ismeretek/fejlesztési követelmények</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22" w:type="dxa"/>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Fejlődés és szükségletek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Melyek az ember legfontosabb fizikai, lelki és szellemi szükségletei? Miben térnek el egymástól a gyerek, a felnőtt és az idős ember szükségletei? Miben különbözik egy ember az összes többi élőlénytől, és miben hasonlít rájuk?</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Egészség és betegség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Miben különbözik egy beteg ember az egészségestől? Hogyan és miért betegedhet meg valaki? Mi változik meg ettől az életében? Milyen az, amikor én beteg vagyok?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Fogyatékosság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képessége hiányozhat annak, aki valamilyen téren fogyatékos? Vannak-e olyan speciális képességeik a fogyatékkal élőknek, amelyekben ügyesebbek másoknál? Mi a különbség a fogyatékosság és a betegség között? Hogyan alakulhat ki ilyen állapot? Miben és hogyan akadályozza a fogyatékkal élő embereket állapotuk a hétköznapi tevékenységekben? Hogyan lehet elhárítani vagy csökkenteni ezeket az akadályokat? Hogyan lehet egy fogyatékkal élő gyereket támogatni az osztályban? Mit tanulhatnak az ép gyerekek fogyatékkal élő társuktól? Élhetnek-e teljes értékű életet a fogyatékos emberek?</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Ép testben ép lélek?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a jó és milyen a rossz lelkiállapot? Milyen lehet a lélek, amikor sérült vagy beteg? Milyen jelei vannak ennek? Hogyan őrizhetjük meg a lelki egészségünket? Lehet-e beteg lélek ép </w:t>
            </w:r>
            <w:r w:rsidRPr="00A138BF">
              <w:rPr>
                <w:rFonts w:ascii="Times New Roman" w:hAnsi="Times New Roman" w:cs="Times New Roman"/>
                <w:sz w:val="24"/>
                <w:szCs w:val="24"/>
                <w:lang w:val="hu-HU"/>
              </w:rPr>
              <w:lastRenderedPageBreak/>
              <w:t>testben, és beteg vagy fogyatékossággal élő testben ép lélek? Mi minden befolyásolhatja ezt?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F40E25" w:rsidP="005D7900">
            <w:pPr>
              <w:tabs>
                <w:tab w:val="left" w:pos="3440"/>
              </w:tabs>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Egy belső hang: a lelkiismeret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 minden hat a döntéseinkre? Mi a lelkiismeret, és miből érezzük a jelenlétét? Hogyan hat a tetteinkre? Mi történik, amikor hallgatunk rá, és mi történik, amikor nem?</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Kamaszkori változások: testkép, testalkat; az egészséges táplálkozás alapelvei;aA serdülő személyiségének jellemző vonásai; az önismeret és az önfejlesztés eszközei; veszélyforrások különféle élethelyzetekben; káros szenvedélyek.</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844B0B"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Osztályfőnöki óra</w:t>
            </w:r>
            <w:r w:rsidR="002D4303" w:rsidRPr="00A138BF">
              <w:rPr>
                <w:rFonts w:ascii="Times New Roman" w:hAnsi="Times New Roman" w:cs="Times New Roman"/>
                <w:i/>
                <w:iCs/>
                <w:sz w:val="24"/>
                <w:szCs w:val="24"/>
                <w:lang w:val="hu-HU"/>
              </w:rPr>
              <w:t xml:space="preserve">: </w:t>
            </w:r>
            <w:r w:rsidR="005D7900" w:rsidRPr="00A138BF">
              <w:rPr>
                <w:rFonts w:ascii="Times New Roman" w:hAnsi="Times New Roman" w:cs="Times New Roman"/>
                <w:sz w:val="24"/>
                <w:szCs w:val="24"/>
                <w:lang w:val="hu-HU"/>
              </w:rPr>
              <w:t xml:space="preserve">ön- és társismereti játékok.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99"/>
        <w:gridCol w:w="5938"/>
        <w:gridCol w:w="1124"/>
        <w:gridCol w:w="11"/>
      </w:tblGrid>
      <w:tr w:rsidR="002D4303" w:rsidRPr="00A138BF">
        <w:trPr>
          <w:gridAfter w:val="1"/>
          <w:wAfter w:w="11" w:type="dxa"/>
        </w:trPr>
        <w:tc>
          <w:tcPr>
            <w:tcW w:w="199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93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Kapcsolat, barátság, szeretet</w:t>
            </w:r>
          </w:p>
        </w:tc>
        <w:tc>
          <w:tcPr>
            <w:tcW w:w="112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rPr>
                <w:rFonts w:ascii="Times New Roman" w:hAnsi="Times New Roman" w:cs="Times New Roman"/>
                <w:sz w:val="24"/>
              </w:rPr>
            </w:pPr>
            <w:r w:rsidRPr="00A138BF">
              <w:rPr>
                <w:rFonts w:ascii="Times New Roman" w:hAnsi="Times New Roman" w:cs="Times New Roman"/>
                <w:b/>
                <w:bCs/>
                <w:sz w:val="24"/>
                <w:szCs w:val="24"/>
              </w:rPr>
              <w:t>6 óra</w:t>
            </w:r>
            <w:r w:rsidRPr="00A138BF">
              <w:rPr>
                <w:rFonts w:ascii="Times New Roman" w:hAnsi="Times New Roman" w:cs="Times New Roman"/>
                <w:sz w:val="24"/>
              </w:rPr>
              <w:t xml:space="preserve"> </w:t>
            </w:r>
          </w:p>
        </w:tc>
      </w:tr>
      <w:tr w:rsidR="002D4303" w:rsidRPr="00A138BF">
        <w:tc>
          <w:tcPr>
            <w:tcW w:w="199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Olvasott, hallott, látott, megélt történetek, amelyek középpontjában a barátság témája áll. </w:t>
            </w:r>
          </w:p>
        </w:tc>
      </w:tr>
      <w:tr w:rsidR="002D4303" w:rsidRPr="00A138BF">
        <w:tc>
          <w:tcPr>
            <w:tcW w:w="199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73" w:type="dxa"/>
            <w:gridSpan w:val="3"/>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saját kapcsolati háló szerkezetének tudatosítása. Annak megéreztetése, hogy az őszinte baráti kapcsolatok fontos szerepet játszanak az ember életében. Olyan kommunikációs technikák megismertetése, amelyek segíthetnek a barátság ápolásában és az esetleges konfliktusok feloldásában.</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50"/>
        <w:gridCol w:w="4843"/>
        <w:gridCol w:w="2379"/>
      </w:tblGrid>
      <w:tr w:rsidR="002D4303" w:rsidRPr="00A138BF">
        <w:tc>
          <w:tcPr>
            <w:tcW w:w="669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tabs>
                <w:tab w:val="left" w:pos="480"/>
                <w:tab w:val="center" w:pos="3296"/>
              </w:tab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Ismeretek/fejlesztési követelmények</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9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Kapcsolataim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Kikkel tartok szorosabb vagy lazább kapcsolatot? Kihez mi fűz, és milyen mélységűek ezek az érzések?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tesz vonzóvá és mi tesz ellenszenvessé valakit? Milyen módon lehet elnyerni valakinek a rokonszenvét? Milyen eszközöket nem szabad vagy nem érdemes használni ennek során? Miért?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Baráti kapcsolatok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Lehetnek-e a barátoknak titkaik egymás előtt? Mit jelent az, hogy őszinték vagyunk valakihez? Megengedhető-e a hazugság a barátok között? Csak szavakkal lehet hazudni vagy más módon is? Mit jelent a barátságban a másik tisztelete? Hogyan tudják segíteni egymást a barátok? Mi az, amivel fájdalmat tudnak okozni egymásnak? Hogyan lehet bocsánatot kérni és megbocsátani? Van-e olyan vétség, ami megbocsáthatatlan?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kapcsolat ápolása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formái vannak a szeretet kimutatásának és a figyelmességnek? Milyen szerepe van a kapcsolat ápolásában a </w:t>
            </w:r>
            <w:r w:rsidRPr="00A138BF">
              <w:rPr>
                <w:rFonts w:ascii="Times New Roman" w:hAnsi="Times New Roman" w:cs="Times New Roman"/>
                <w:sz w:val="24"/>
                <w:szCs w:val="24"/>
                <w:lang w:val="hu-HU"/>
              </w:rPr>
              <w:lastRenderedPageBreak/>
              <w:t>személyes találkozásoknak, a telefonnak, az internetnek és a közös programoknak?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problémák és milyen konfliktusok zavarhatják meg a barátságot? Hogyan lehet feloldani ezeket?</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w:t>
            </w:r>
            <w:r w:rsidRPr="00A138BF">
              <w:rPr>
                <w:rFonts w:ascii="Times New Roman" w:hAnsi="Times New Roman" w:cs="Times New Roman"/>
                <w:i/>
                <w:iCs/>
                <w:sz w:val="24"/>
                <w:szCs w:val="24"/>
                <w:lang w:val="hu-HU"/>
              </w:rPr>
              <w:t xml:space="preserve"> </w:t>
            </w:r>
            <w:r w:rsidRPr="00A138BF">
              <w:rPr>
                <w:rFonts w:ascii="Times New Roman" w:hAnsi="Times New Roman" w:cs="Times New Roman"/>
                <w:sz w:val="24"/>
                <w:szCs w:val="24"/>
                <w:lang w:val="hu-HU"/>
              </w:rPr>
              <w:t>a közlési szándéknak megfelelő nyelvi és nem nyelvi jelek használata;</w:t>
            </w:r>
            <w:r w:rsidR="00844B0B" w:rsidRPr="00A138BF">
              <w:rPr>
                <w:rFonts w:ascii="Times New Roman" w:hAnsi="Times New Roman" w:cs="Times New Roman"/>
                <w:sz w:val="24"/>
                <w:szCs w:val="24"/>
                <w:lang w:val="hu-HU"/>
              </w:rPr>
              <w:t xml:space="preserve"> </w:t>
            </w:r>
            <w:r w:rsidRPr="00A138BF">
              <w:rPr>
                <w:rFonts w:ascii="Times New Roman" w:hAnsi="Times New Roman" w:cs="Times New Roman"/>
                <w:sz w:val="24"/>
                <w:szCs w:val="24"/>
                <w:lang w:val="hu-HU"/>
              </w:rPr>
              <w:t xml:space="preserve">mindennapi kommunikációs szituációk gyakorlása.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vizuális kommunikáció, jelértelmezés, jelalkotás; kép és szöveg.</w:t>
            </w:r>
          </w:p>
          <w:p w:rsidR="002D4303" w:rsidRPr="00A138BF" w:rsidRDefault="002D4303" w:rsidP="005D7900">
            <w:pPr>
              <w:tabs>
                <w:tab w:val="left" w:pos="360"/>
              </w:tabs>
              <w:autoSpaceDE w:val="0"/>
              <w:spacing w:after="0"/>
              <w:rPr>
                <w:rFonts w:ascii="Times New Roman" w:hAnsi="Times New Roman" w:cs="Times New Roman"/>
                <w:i/>
                <w:iCs/>
                <w:sz w:val="24"/>
                <w:szCs w:val="24"/>
                <w:lang w:val="hu-HU"/>
              </w:rPr>
            </w:pPr>
          </w:p>
          <w:p w:rsidR="002D4303" w:rsidRPr="00A138BF" w:rsidRDefault="00844B0B"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Hon- és népismeret</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sz w:val="24"/>
                <w:szCs w:val="24"/>
                <w:lang w:val="hu-HU"/>
              </w:rPr>
              <w:t xml:space="preserve">együttműködés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alkalmazkodás, érdekérvényesítés </w:t>
            </w:r>
            <w:r w:rsidR="00844B0B" w:rsidRPr="00A138BF">
              <w:rPr>
                <w:rFonts w:ascii="Times New Roman" w:hAnsi="Times New Roman" w:cs="Times New Roman"/>
                <w:sz w:val="24"/>
                <w:szCs w:val="24"/>
                <w:lang w:val="hu-HU"/>
              </w:rPr>
              <w:t xml:space="preserve">régen és ma. </w:t>
            </w:r>
            <w:r w:rsidR="005D7900" w:rsidRPr="00A138BF">
              <w:rPr>
                <w:rFonts w:ascii="Times New Roman" w:hAnsi="Times New Roman" w:cs="Times New Roman"/>
                <w:sz w:val="24"/>
                <w:szCs w:val="24"/>
                <w:lang w:val="hu-HU"/>
              </w:rPr>
              <w:t>.</w:t>
            </w:r>
          </w:p>
        </w:tc>
      </w:tr>
      <w:tr w:rsidR="002D4303" w:rsidRPr="00A138BF">
        <w:tc>
          <w:tcPr>
            <w:tcW w:w="185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 fogalmak</w:t>
            </w:r>
          </w:p>
        </w:tc>
        <w:tc>
          <w:tcPr>
            <w:tcW w:w="722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Barát, ismerős, rokonszenv, ellenszenv, barátság, őszinteség, hazugság, szeretet, tisztelet, közömbösség, harag, fájdalom, megértés, sértés, megbocsátás, konfliktus.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10"/>
        <w:gridCol w:w="5763"/>
        <w:gridCol w:w="1199"/>
      </w:tblGrid>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6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Kortársi csoportok</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6</w:t>
            </w:r>
            <w:r w:rsidR="002D4303" w:rsidRPr="00A138BF">
              <w:rPr>
                <w:rFonts w:ascii="Times New Roman" w:hAnsi="Times New Roman" w:cs="Times New Roman"/>
                <w:b/>
                <w:sz w:val="24"/>
                <w:szCs w:val="24"/>
                <w:lang w:val="hu-HU"/>
              </w:rPr>
              <w:t xml:space="preserve"> óra</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Iskolai és iskolán kívüli közösségekben szerzett személyes tapasztalatok.</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közösséghez való tartozás fontosságának megéreztetése.</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csoporttagok közötti összetartozás érzését kiváltó legfontosabb tényezők tudatosítása. Egy-egy személy csoporton belüli helyzetének felismertetése. A csoporton belüli konfliktuskezelés és kárenyhítés néhány technikájának gyakorlati megismertetése.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Annak megértetése, hogy mások csoportjai mások számára ugyanolyan értékesek. </w:t>
            </w:r>
          </w:p>
        </w:tc>
      </w:tr>
    </w:tbl>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24"/>
        <w:gridCol w:w="4786"/>
        <w:gridCol w:w="2462"/>
      </w:tblGrid>
      <w:tr w:rsidR="002D4303" w:rsidRPr="00A138BF">
        <w:tc>
          <w:tcPr>
            <w:tcW w:w="6610"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10"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Közösségeim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csoportokhoz tartozom? Mi változott ezen a téren az utóbbi időben? Milyen okai vannak a változásnak? Melyik csoporthoz mennyire kötődöm, és miért?</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mi csoportunk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Melyik csoportomban érzem a legjobban magam, és miért?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minden kapcsolja össze a csoport tagjait? Milyen közös tevékenységeink, jeleink, szokásaink és szabályaink vannak?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Egyenrangú-e mindenki a csoportban, vagy van-e valamilyen különbség a tagok között?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Mások csoportjai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más csoportok vannak körülöttem, amelyekbe nem tartozom bele? Milyennek látom e csoportok tagjait? Mit tudok </w:t>
            </w:r>
            <w:r w:rsidRPr="00A138BF">
              <w:rPr>
                <w:rFonts w:ascii="Times New Roman" w:hAnsi="Times New Roman" w:cs="Times New Roman"/>
                <w:sz w:val="24"/>
                <w:szCs w:val="24"/>
                <w:lang w:val="hu-HU"/>
              </w:rPr>
              <w:lastRenderedPageBreak/>
              <w:t>róluk? Valóban különböznek-e a tagjaik a mi csoportunk tagjaitól? Ha igen, miben?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az oka annak, ha valakit vagy valamilyen csoportot idegennek érzünk? Mi mindenben különbözhet tőlünk egy idegen?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Válhat-e baráttá, aki korábban idegen volt? Ha igen, milyen módon? Ha nem, miért nem?</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Konfliktusok a csoportban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problémák és milyen konfliktusok fordulhatnak elő a csoportokon belül? Hogyan lehet ezeket megoldani, és mi történik, ha nem sikerül?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történik, ha valaki véletlenül vagy szándékosan kárt okoz a csoport többi tagjának?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fejez ki a büntetés, milyen elfogadható és el nem fogadható módjai vannak a bűnhődésnek? Mitől függ, hogy helyre lehet-e hozni a vétséget?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Lehet-e valaki egyszerre két egymással vetélkedő csoport tagja? Ha igen, hogy oldható ez meg? Ha nem, miért nem?</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 közéleti kommunikáció (megbeszélés, vita, felszólalás, hozzászólás, alkalmi beszéd, köszöntés, kiselőadás).</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844B0B"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Hon- és népismeret</w:t>
            </w:r>
            <w:r w:rsidR="002D4303" w:rsidRPr="00A138BF">
              <w:rPr>
                <w:rFonts w:ascii="Times New Roman" w:hAnsi="Times New Roman" w:cs="Times New Roman"/>
                <w:i/>
                <w:iCs/>
                <w:sz w:val="24"/>
                <w:szCs w:val="24"/>
                <w:lang w:val="hu-HU"/>
              </w:rPr>
              <w:t xml:space="preserve">: </w:t>
            </w:r>
            <w:r w:rsidRPr="00A138BF">
              <w:rPr>
                <w:rFonts w:ascii="Times New Roman" w:hAnsi="Times New Roman" w:cs="Times New Roman"/>
                <w:sz w:val="24"/>
                <w:szCs w:val="24"/>
                <w:lang w:val="hu-HU"/>
              </w:rPr>
              <w:t>a közösség ereje.</w:t>
            </w:r>
          </w:p>
          <w:p w:rsidR="00844B0B" w:rsidRPr="00A138BF" w:rsidRDefault="00844B0B" w:rsidP="005D7900">
            <w:pPr>
              <w:tabs>
                <w:tab w:val="left" w:pos="360"/>
              </w:tabs>
              <w:autoSpaceDE w:val="0"/>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Osztályfőnöki óra: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Egymás munkája iránti tisztelet, figyelem, őszinteség és</w:t>
            </w:r>
            <w:r w:rsidR="00844B0B" w:rsidRPr="00A138BF">
              <w:rPr>
                <w:rFonts w:ascii="Times New Roman" w:hAnsi="Times New Roman" w:cs="Times New Roman"/>
                <w:sz w:val="24"/>
                <w:szCs w:val="24"/>
                <w:lang w:val="hu-HU"/>
              </w:rPr>
              <w:t xml:space="preserve"> tapintat a megbeszélések során.</w:t>
            </w:r>
          </w:p>
          <w:p w:rsidR="002D4303" w:rsidRPr="00A138BF" w:rsidRDefault="002D4303" w:rsidP="005D7900">
            <w:pPr>
              <w:spacing w:after="0"/>
              <w:rPr>
                <w:rFonts w:ascii="Times New Roman" w:hAnsi="Times New Roman" w:cs="Times New Roman"/>
                <w:sz w:val="24"/>
                <w:szCs w:val="24"/>
                <w:lang w:val="hu-HU"/>
              </w:rPr>
            </w:pPr>
          </w:p>
        </w:tc>
      </w:tr>
      <w:tr w:rsidR="002D4303" w:rsidRPr="00A138BF">
        <w:tc>
          <w:tcPr>
            <w:tcW w:w="182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w:t>
            </w:r>
            <w:r w:rsidR="005D7900" w:rsidRPr="00A138BF">
              <w:rPr>
                <w:rFonts w:ascii="Times New Roman" w:hAnsi="Times New Roman" w:cs="Times New Roman"/>
                <w:b/>
                <w:bCs/>
                <w:sz w:val="24"/>
                <w:szCs w:val="24"/>
                <w:lang w:val="hu-HU"/>
              </w:rPr>
              <w:t xml:space="preserve"> </w:t>
            </w:r>
            <w:r w:rsidRPr="00A138BF">
              <w:rPr>
                <w:rFonts w:ascii="Times New Roman" w:hAnsi="Times New Roman" w:cs="Times New Roman"/>
                <w:b/>
                <w:bCs/>
                <w:sz w:val="24"/>
                <w:szCs w:val="24"/>
                <w:lang w:val="hu-HU"/>
              </w:rPr>
              <w:t>fogalmak</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Csoport, közösség, összetartás, beilleszkedés, idegen, kirekesztés, általánosítás, előítélet, hiba, vétség, bűn, megbocsátás, jóvátétel, felelősség.</w:t>
            </w:r>
          </w:p>
        </w:tc>
      </w:tr>
    </w:tbl>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10"/>
        <w:gridCol w:w="5763"/>
        <w:gridCol w:w="1199"/>
      </w:tblGrid>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6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Társadalmi együttélés</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Történelmi és irodalmi ismeretek különféle népekről, vallásokról és a társadalmi egyenlőtlenségekről. Személyes lakóhelyi tapasztalatok ugyanezekről. Internetes virtuális közösségekben szerzett személyes tapasztalatok.</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etnikai és vallási sokszínűség tudatosítása és elfogadtatása, a kisebbségi tanulók esetében ezek identitáselemként való megerősítése.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szociális érzékenység fejlesztése és a személyes felelősség érzésének felkeltése.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Az internet használatával és a virtuális közösségekkel kapcsolatos veszélyek tudatosítása.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24"/>
        <w:gridCol w:w="4825"/>
        <w:gridCol w:w="2423"/>
      </w:tblGrid>
      <w:tr w:rsidR="002D4303" w:rsidRPr="00A138BF">
        <w:tc>
          <w:tcPr>
            <w:tcW w:w="6649"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49"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Etnikai közösségek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Milyen népcsoportok élnek hazánkban, illetve a környékünkön? Kik vannak többségben az országban, és kik alkotják a kisebbséget? Én hová tartozom?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tudunk a magyarországi kisebbségi népcsoportokról? Milyen sajátos jelképeik, szokásaik, hagyományaik és ünnepeik vannak?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Jó-e, ha egy országban többféle nép és többféle kultúra él egymás mellett? Milyen értékek és milyen nehézségek forrása lehet ez a helyzet?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Vallási közösségek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vallási közösségek működnek Magyarországon, illetve a környékünkön? Melyek alkotják a többséget, és melyek tartoznak a kisebbséghez hazánkban? Mit tudunk róluk? Jó-e, ha egy társadalomban többféle vallási csoport él egymás mellett? Milyen értékek és milyen problémák származhatnak egy térségben a vallási sokszínűségből? </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Társadalmi egyenlőtlenségek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Kire mondhatjuk, hogy gazdag, illetve szegény? Minek alapján? Miért alakulnak ki vagyoni különbségek az emberek között? Mennyire függ az egyéntől, hogy milyen anyagi körülmények között él? Elképzelhető-e olyan társadalom, amelyben mindenki egyforma anyagi helyzetben van? Ha lenne ilyen, az igazságos társadalom lenne? Kell-e a gazdagoknak segíteniük a szegényeket? Mikor jogos valakit kedvezményben részesíteni? Hogyan lehet és hogyan nem szabad másokkal szemben előnyösebb helyzetbe jutni?</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Virtuális közösségek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okai lehetnek annak, hogy az interneten gyorsan ki tud alakulni egy virtuális közösség? Milyen előnyei és milyen hátrányai lehetnek az ilyen csoportokhoz való tartozásnak? Mi az, amit nem illik vagy éppen veszélyes közreadni magunkról és másokról egy internetes közösségi oldalon?</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Történelem, társadalmi és állampolgári ismeretek</w:t>
            </w:r>
            <w:r w:rsidRPr="00A138BF">
              <w:rPr>
                <w:rFonts w:ascii="Times New Roman" w:hAnsi="Times New Roman" w:cs="Times New Roman"/>
                <w:sz w:val="24"/>
                <w:szCs w:val="24"/>
                <w:lang w:val="hu-HU"/>
              </w:rPr>
              <w:t xml:space="preserve">: a magyarság </w:t>
            </w:r>
            <w:r w:rsidRPr="00A138BF">
              <w:rPr>
                <w:rFonts w:ascii="Times New Roman" w:hAnsi="Times New Roman" w:cs="Times New Roman"/>
                <w:sz w:val="24"/>
                <w:szCs w:val="24"/>
                <w:lang w:val="hu-HU"/>
              </w:rPr>
              <w:lastRenderedPageBreak/>
              <w:t xml:space="preserve">eredete; mondókák, krónikák, nyelvtudomány; hasonlóságok és különbségek a katolikus és a protestáns vallások között.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valóság és képzelet.</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844B0B" w:rsidP="005D7900">
            <w:pPr>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Irodalom: </w:t>
            </w:r>
            <w:r w:rsidR="002D4303" w:rsidRPr="00A138BF">
              <w:rPr>
                <w:rFonts w:ascii="Times New Roman" w:hAnsi="Times New Roman" w:cs="Times New Roman"/>
                <w:sz w:val="24"/>
                <w:szCs w:val="24"/>
                <w:lang w:val="hu-HU"/>
              </w:rPr>
              <w:t>némajátékos, szöveges és mozgásos történetek feldolgozása</w:t>
            </w:r>
            <w:r w:rsidRPr="00A138BF">
              <w:rPr>
                <w:rFonts w:ascii="Times New Roman" w:hAnsi="Times New Roman" w:cs="Times New Roman"/>
                <w:sz w:val="24"/>
                <w:szCs w:val="24"/>
                <w:lang w:val="hu-HU"/>
              </w:rPr>
              <w:t>.</w:t>
            </w:r>
            <w:r w:rsidR="005D7900" w:rsidRPr="00A138BF">
              <w:rPr>
                <w:rFonts w:ascii="Times New Roman" w:hAnsi="Times New Roman" w:cs="Times New Roman"/>
                <w:sz w:val="24"/>
                <w:szCs w:val="24"/>
                <w:lang w:val="hu-HU"/>
              </w:rPr>
              <w:t>.</w:t>
            </w:r>
          </w:p>
        </w:tc>
      </w:tr>
      <w:tr w:rsidR="002D4303" w:rsidRPr="00A138BF">
        <w:tc>
          <w:tcPr>
            <w:tcW w:w="1824"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w:t>
            </w:r>
            <w:r w:rsidR="005D7900" w:rsidRPr="00A138BF">
              <w:rPr>
                <w:rFonts w:ascii="Times New Roman" w:hAnsi="Times New Roman" w:cs="Times New Roman"/>
                <w:b/>
                <w:bCs/>
                <w:sz w:val="24"/>
                <w:szCs w:val="24"/>
                <w:lang w:val="hu-HU"/>
              </w:rPr>
              <w:t xml:space="preserve"> </w:t>
            </w:r>
            <w:r w:rsidRPr="00A138BF">
              <w:rPr>
                <w:rFonts w:ascii="Times New Roman" w:hAnsi="Times New Roman" w:cs="Times New Roman"/>
                <w:b/>
                <w:bCs/>
                <w:sz w:val="24"/>
                <w:szCs w:val="24"/>
                <w:lang w:val="hu-HU"/>
              </w:rPr>
              <w:t>fogalmak</w:t>
            </w:r>
          </w:p>
        </w:tc>
        <w:tc>
          <w:tcPr>
            <w:tcW w:w="7248"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Népcsoport, vallási közösség, többség, kisebbség, szokás, hagyomány, ünnep, társadalom, vagyon, egyenlőség, egyenlőtlenség, igazságosság, igazságtalanság, tisztességes és tisztességtelen előnyszerzés, gazdagság, szegénység, szolidaritás, virtuális közösség.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10"/>
        <w:gridCol w:w="5763"/>
        <w:gridCol w:w="1199"/>
      </w:tblGrid>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Tematikai egység</w:t>
            </w:r>
          </w:p>
        </w:tc>
        <w:tc>
          <w:tcPr>
            <w:tcW w:w="576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technikai fejlődés hatásai</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ember és a természet közötti kapcsolatra vonatkozó általános ismeretek. Példa értékű technikatörténeti ismeretelemek. Különböző technikai eszközök használatához kapcsolódó személyes tapasztalatok. </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Annak tudatosítása, hogy az emberi tevékenység hatással van a környezet állapotára, és mi magunk is szerepet játszhatunk a természet károsításában vagy védelmében.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tulajdonhoz való személyes viszony árnyalása a közösségi és a köztulajdon fogalmának bevezetésével.</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modern technika mindennapi életet érintő pozitív és negatív hatásainak felismertetése. A média viselkedést befolyásoló hatásainak tudatosítása.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99"/>
        <w:gridCol w:w="4723"/>
        <w:gridCol w:w="2350"/>
      </w:tblGrid>
      <w:tr w:rsidR="002D4303" w:rsidRPr="00A138BF">
        <w:tc>
          <w:tcPr>
            <w:tcW w:w="672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2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ökológiai lábnyom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kapcsolatban áll egymással az ember és a természet? Miért nem egyforma az emberek ökológiai lábnyoma a Föld minden részén? Mit tehetek a saját ökológiai lábnyomom csökkentése érdekében?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ember és a technika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befolyásolja a technika fejlődése az ember életét? Melyek a mai világ legfontosabb technikai eszközei? Hogyan hat ezek jelenléte az egyének és a közösségek életére? Mik az előnyeik, mik a hátrányaik és mik a veszélyeik? Lehet-e függővé válni egy technikai eszköztől?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Enyém, tied, mienk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tekinthetek a saját tulajdonomnak? Milyen védelem illeti meg a magántulajdont?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Lehet-e közös tulajdonom más emberekkel? Hogyan használható és miként védhető meg a közös tulajdon?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Kié a köztulajdon? Hogyan használható és miként védhető meg? Mikor lehet és mikor nem közös tulajdont vagy köztulajdont magáncélra használni?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mozgóképek hatása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van annyi reklám a tévében és az interneten? Milyen eszközökkel próbálnak meg befolyásolni minket a reklámok?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Miért és hogyan hatnak ránk a televíziós filmsorozatok?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alakítják a reklámok és a tévésorozatok a választásaimat és a véleményemet?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a környezet és az ember egysége.</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Magyar nyelv és irodalom</w:t>
            </w:r>
            <w:r w:rsidRPr="00A138BF">
              <w:rPr>
                <w:rFonts w:ascii="Times New Roman" w:hAnsi="Times New Roman" w:cs="Times New Roman"/>
                <w:sz w:val="24"/>
                <w:szCs w:val="24"/>
                <w:lang w:val="hu-HU"/>
              </w:rPr>
              <w:t>: a tömegkommunikáció legfőbb üzeneteinek dekódolása.</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Technika, életvitel és gyakorlat</w:t>
            </w:r>
            <w:r w:rsidRPr="00A138BF">
              <w:rPr>
                <w:rFonts w:ascii="Times New Roman" w:hAnsi="Times New Roman" w:cs="Times New Roman"/>
                <w:sz w:val="24"/>
                <w:szCs w:val="24"/>
                <w:lang w:val="hu-HU"/>
              </w:rPr>
              <w:t>: környezettudatosság.</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 xml:space="preserve">tervezett és alakított környezet; vizuális kommunikáció,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jelértelme</w:t>
            </w:r>
            <w:r w:rsidR="005D7900" w:rsidRPr="00A138BF">
              <w:rPr>
                <w:rFonts w:ascii="Times New Roman" w:hAnsi="Times New Roman" w:cs="Times New Roman"/>
                <w:sz w:val="24"/>
                <w:szCs w:val="24"/>
                <w:lang w:val="hu-HU"/>
              </w:rPr>
              <w:t>zés, jelalkotás; kép és szöveg.</w:t>
            </w:r>
          </w:p>
        </w:tc>
      </w:tr>
      <w:tr w:rsidR="002D4303" w:rsidRPr="00A138BF">
        <w:tc>
          <w:tcPr>
            <w:tcW w:w="1999"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 fogalmak</w:t>
            </w:r>
          </w:p>
        </w:tc>
        <w:tc>
          <w:tcPr>
            <w:tcW w:w="7073"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Ökológiai lábnyom, fogyasztás, technikai eszköz, függőség, magántulajdon, közösségi tulajdon, köztulajdon, visszaélés, média, reklám.</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110"/>
        <w:gridCol w:w="5763"/>
        <w:gridCol w:w="1199"/>
      </w:tblGrid>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763"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mindenséget kutató ember</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00844B0B" w:rsidRPr="00A138BF">
              <w:rPr>
                <w:rFonts w:ascii="Times New Roman" w:hAnsi="Times New Roman" w:cs="Times New Roman"/>
                <w:b/>
                <w:sz w:val="24"/>
                <w:szCs w:val="24"/>
                <w:lang w:val="hu-HU"/>
              </w:rPr>
              <w:t xml:space="preserve">6 </w:t>
            </w:r>
            <w:r w:rsidRPr="00A138BF">
              <w:rPr>
                <w:rFonts w:ascii="Times New Roman" w:hAnsi="Times New Roman" w:cs="Times New Roman"/>
                <w:b/>
                <w:sz w:val="24"/>
                <w:szCs w:val="24"/>
                <w:lang w:val="hu-HU"/>
              </w:rPr>
              <w:t>óra</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tudományos kutatás és a művészi alkotás eszköztárának használatával kapcsolatos személyes tapasztalatok.</w:t>
            </w:r>
          </w:p>
        </w:tc>
      </w:tr>
      <w:tr w:rsidR="002D4303" w:rsidRPr="00A138BF">
        <w:tc>
          <w:tcPr>
            <w:tcW w:w="211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696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vallások sokszínűségével és közös jellemzőivel kapcsolatos, különféle forrásokból származó ismeretek bővülésének elősegítése és rendszereztetése.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850"/>
        <w:gridCol w:w="4872"/>
        <w:gridCol w:w="2350"/>
      </w:tblGrid>
      <w:tr w:rsidR="002D4303" w:rsidRPr="00A138BF">
        <w:tc>
          <w:tcPr>
            <w:tcW w:w="672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2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vallás mint lelki jelenség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gondolja az emberek jelentős része, hogy létezik egy embernél hatalmasabb erő is a világban? Milyen elképzelések alakultak ki különböző kultúrákban erről az erőről?  Hogyan próbálnak az emberek kapcsolatba lépni a természetfeletti világgal, és miért fontos ez nekik?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El lehet-e képzelni a világot természetfeletti erő létezése nélkül is?</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Vallási közösség és vallási intézmény</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keretei, szertartásai és jelképei alakultak ki a természetfeletti erő(k) tiszteletének? Milyen helyeket, könyveket és tárgyakat tartanak szentnek egyes kultúrákban az emberek?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világ vallásai közül melyek vannak jelen a lakóhelyünkön és Magyarországon?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tabs>
                <w:tab w:val="left" w:pos="2307"/>
              </w:tabs>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tudomány</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csinálnak a tudósok? Milyen kérdésekre keresik a válaszokat és milyen módon? Vajon mitől függ, hogy találnak-e választ az általuk feltett kérdésekre? Milyen mélységben ismerhető meg a világ?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Én milyen kérdéseket tennék fel a világról, ha tudós lennék?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művészet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csinálnak a művészek? Miért fontos számukra az, amit tesznek? Milyen eszközeik vannak arra, hogy kifejezzék az érzéseiket és a gondolataikat? Miért érdekel olyan sok embert az, amit mások előadnak vagy alkotnak?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Bárkiből lehet művész? Hozzám melyik művészeti terület áll a legközelebb és miért?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Természetismeret</w:t>
            </w:r>
            <w:r w:rsidRPr="00A138BF">
              <w:rPr>
                <w:rFonts w:ascii="Times New Roman" w:hAnsi="Times New Roman" w:cs="Times New Roman"/>
                <w:sz w:val="24"/>
                <w:szCs w:val="24"/>
                <w:lang w:val="hu-HU"/>
              </w:rPr>
              <w:t>: a Föld helye a Naprendszerben és a Világegyetemben; Kopernikusz tudománytörténeti jelentősége.</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 xml:space="preserve">: a Biblia; történetek az Ószövetségből; a görögök és rómaiak vallása; Az Újszövetség; Jézus története; a kereszténység kialakulása és </w:t>
            </w:r>
            <w:r w:rsidRPr="00A138BF">
              <w:rPr>
                <w:rFonts w:ascii="Times New Roman" w:hAnsi="Times New Roman" w:cs="Times New Roman"/>
                <w:sz w:val="24"/>
                <w:szCs w:val="24"/>
                <w:lang w:val="hu-HU"/>
              </w:rPr>
              <w:lastRenderedPageBreak/>
              <w:t xml:space="preserve">elterjedése: üldözött vallásból államvallás; a római katolikus egyház felépítése, jellemzői. Az iszlám vallás megjelenése és alapvető tanításai.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Magyar nyelv és irodalom: </w:t>
            </w:r>
            <w:r w:rsidRPr="00A138BF">
              <w:rPr>
                <w:rFonts w:ascii="Times New Roman" w:hAnsi="Times New Roman" w:cs="Times New Roman"/>
                <w:sz w:val="24"/>
                <w:szCs w:val="24"/>
                <w:lang w:val="hu-HU"/>
              </w:rPr>
              <w:t>képek és formák a költészetben; az irodalmi művek szóbeli és írásb</w:t>
            </w:r>
            <w:r w:rsidR="005D7900" w:rsidRPr="00A138BF">
              <w:rPr>
                <w:rFonts w:ascii="Times New Roman" w:hAnsi="Times New Roman" w:cs="Times New Roman"/>
                <w:sz w:val="24"/>
                <w:szCs w:val="24"/>
                <w:lang w:val="hu-HU"/>
              </w:rPr>
              <w:t>eli szövegműfajainak jellemzői.</w:t>
            </w:r>
          </w:p>
        </w:tc>
      </w:tr>
      <w:tr w:rsidR="002D4303" w:rsidRPr="00A138BF">
        <w:tc>
          <w:tcPr>
            <w:tcW w:w="1850"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 fogalmak</w:t>
            </w:r>
          </w:p>
        </w:tc>
        <w:tc>
          <w:tcPr>
            <w:tcW w:w="7222"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F40E25">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Természeti erő, természetfeletti erő, vallás, egyház, templom, szertartás, vallási jelkép, ima, böjt, zarándoklat, szent könyv, szent hely, tudomány, tudományos megismerés, művészet, művészi alkotás, világkép, világnézet.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33"/>
        <w:gridCol w:w="7139"/>
      </w:tblGrid>
      <w:tr w:rsidR="002D4303" w:rsidRPr="00A138BF">
        <w:tc>
          <w:tcPr>
            <w:tcW w:w="197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fejlesztés várt eredményei a</w:t>
            </w:r>
            <w:r w:rsidRPr="00A138BF">
              <w:rPr>
                <w:rFonts w:ascii="Times New Roman" w:hAnsi="Times New Roman" w:cs="Times New Roman"/>
                <w:sz w:val="24"/>
                <w:szCs w:val="24"/>
                <w:lang w:val="hu-HU"/>
              </w:rPr>
              <w:t xml:space="preserve"> </w:t>
            </w:r>
            <w:r w:rsidRPr="00A138BF">
              <w:rPr>
                <w:rFonts w:ascii="Times New Roman" w:hAnsi="Times New Roman" w:cs="Times New Roman"/>
                <w:b/>
                <w:bCs/>
                <w:sz w:val="24"/>
                <w:szCs w:val="24"/>
                <w:lang w:val="hu-HU"/>
              </w:rPr>
              <w:t>két évfolyamos ciklus végén</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tanuló tisztában van az egészség megőrzésének jelentőségével, és tudja, hogy maga is felelős ezért.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Tudatában van annak, hogy az emberek sokfélék, és elfogadja a testi és lelki vonásokban megnyilvánuló sokszínűséget, valamint az etnikai és kulturális különbségeket.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Gondolkodik saját személyiségjegyein, törekszik vélekedéseinek és tetteinek utólagos értékelésére.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Gondolkodik rajta, hogy mit tekint értéknek; tudja, hogy ez befolyásolja a döntéseit, és hogy időnként választania kell még a számára fontos értékek között is.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Képes különféle szintű kapcsolatok kialakítására és ápolására; átlátja saját kapcsolati hálójának a szerkezetét; rendelkezik a konfliktusok kezelésének és az elkövetett hibák kijavításának néhány, a gyakorlatban jól használható technikájával.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Fontos számára a közösséghez való tartozás érzése; képes átlátni és elfogadni a közösségi normákat.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Nyitottan fogadja a sajátjától eltérő véleményeket, szokásokat és kulturális, illetve vallási hagyományokat.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Érzékeli, hogy a társadalom tagjai különféle körülmények között élnek, képes együttérzést mutatni az elesettek iránt, és lehetőségéhez mérten </w:t>
            </w:r>
            <w:r w:rsidRPr="00A138BF">
              <w:rPr>
                <w:rFonts w:ascii="Times New Roman" w:hAnsi="Times New Roman" w:cs="Times New Roman"/>
                <w:sz w:val="24"/>
                <w:szCs w:val="24"/>
                <w:lang w:val="hu-HU"/>
              </w:rPr>
              <w:lastRenderedPageBreak/>
              <w:t>szerepet vállal a rászorulók segítésében. Megbecsüli a neki nyújtott segítséget.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Tisztában van azzal, hogy az emberi tevékenység hatással van a környezet állapotára, és törekszik rá, hogy életvitelével minél kevésbé károsítsa a természetet.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Ismeri a modern technika legfontosabb előnyeit és hátrányait, s felismeri magán a függőség kialakulásának esetleges előjeleit.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Tisztában van vele, hogy a reklámok a nézők befolyásolására törekszenek, és kritikusan viszonyul a különféle médiaüzenetekhez.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Érti, hogy a világ megismerésének többféle útja van (különböző világképek és világnézetek), s ezek mindegyike a maga sajátos eszközeivel közelít ugyanahhoz a valósághoz. </w:t>
            </w:r>
          </w:p>
        </w:tc>
      </w:tr>
    </w:tbl>
    <w:p w:rsidR="005D7900" w:rsidRPr="00A138BF" w:rsidRDefault="005D7900" w:rsidP="005D7900">
      <w:pPr>
        <w:spacing w:after="0"/>
        <w:jc w:val="center"/>
        <w:rPr>
          <w:rFonts w:ascii="Times New Roman" w:hAnsi="Times New Roman" w:cs="Times New Roman"/>
          <w:sz w:val="24"/>
        </w:rPr>
      </w:pPr>
    </w:p>
    <w:p w:rsidR="002D4303" w:rsidRPr="00A138BF" w:rsidRDefault="005D7900" w:rsidP="005D7900">
      <w:pPr>
        <w:spacing w:after="360"/>
        <w:jc w:val="center"/>
        <w:rPr>
          <w:rFonts w:ascii="Times New Roman" w:hAnsi="Times New Roman" w:cs="Times New Roman"/>
          <w:b/>
          <w:bCs/>
          <w:sz w:val="52"/>
          <w:szCs w:val="52"/>
          <w:lang w:val="hu-HU"/>
        </w:rPr>
      </w:pPr>
      <w:r w:rsidRPr="00A138BF">
        <w:rPr>
          <w:rFonts w:ascii="Times New Roman" w:hAnsi="Times New Roman" w:cs="Times New Roman"/>
          <w:sz w:val="24"/>
        </w:rPr>
        <w:br w:type="page"/>
      </w:r>
      <w:r w:rsidR="002D4303" w:rsidRPr="00A138BF">
        <w:rPr>
          <w:rFonts w:ascii="Times New Roman" w:hAnsi="Times New Roman" w:cs="Times New Roman"/>
          <w:b/>
          <w:bCs/>
          <w:sz w:val="52"/>
          <w:szCs w:val="52"/>
          <w:lang w:val="hu-HU"/>
        </w:rPr>
        <w:lastRenderedPageBreak/>
        <w:t>7</w:t>
      </w:r>
      <w:r w:rsidR="002D4303" w:rsidRPr="00A138BF">
        <w:rPr>
          <w:rFonts w:ascii="Times New Roman" w:hAnsi="Times New Roman" w:cs="Times New Roman"/>
          <w:b/>
          <w:sz w:val="52"/>
          <w:szCs w:val="52"/>
          <w:lang w:val="hu-HU"/>
        </w:rPr>
        <w:t>–</w:t>
      </w:r>
      <w:r w:rsidR="002D4303" w:rsidRPr="00A138BF">
        <w:rPr>
          <w:rFonts w:ascii="Times New Roman" w:hAnsi="Times New Roman" w:cs="Times New Roman"/>
          <w:b/>
          <w:bCs/>
          <w:sz w:val="52"/>
          <w:szCs w:val="52"/>
          <w:lang w:val="hu-HU"/>
        </w:rPr>
        <w:t>8. évfolyam</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általános iskola szakaszzáró éveiben megnő azoknak a kérdéseknek a köre és bővül azoknak az élethelyzeteknek a sora, amelyekben a fiatalok önálló döntéseket hoznak – s ezzel együtt fokozódik a felelősségük önmagukkal, társaikkal és környezetükkel szemben. Ez a helyzet fontos kapcsolódási pontokat kínál </w:t>
      </w:r>
      <w:r w:rsidRPr="00A138BF">
        <w:rPr>
          <w:rFonts w:ascii="Times New Roman" w:hAnsi="Times New Roman" w:cs="Times New Roman"/>
          <w:i/>
          <w:iCs/>
          <w:sz w:val="24"/>
          <w:szCs w:val="24"/>
          <w:lang w:val="hu-HU"/>
        </w:rPr>
        <w:t>a másokért való felelősségvállalás és az önkéntesség,</w:t>
      </w:r>
      <w:r w:rsidRPr="00A138BF">
        <w:rPr>
          <w:rFonts w:ascii="Times New Roman" w:hAnsi="Times New Roman" w:cs="Times New Roman"/>
          <w:sz w:val="24"/>
          <w:szCs w:val="24"/>
          <w:lang w:val="hu-HU"/>
        </w:rPr>
        <w:t xml:space="preserve"> valamint a </w:t>
      </w:r>
      <w:r w:rsidRPr="00A138BF">
        <w:rPr>
          <w:rFonts w:ascii="Times New Roman" w:hAnsi="Times New Roman" w:cs="Times New Roman"/>
          <w:i/>
          <w:iCs/>
          <w:sz w:val="24"/>
          <w:szCs w:val="24"/>
          <w:lang w:val="hu-HU"/>
        </w:rPr>
        <w:t>pályaorientáció</w:t>
      </w:r>
      <w:r w:rsidRPr="00A138BF">
        <w:rPr>
          <w:rFonts w:ascii="Times New Roman" w:hAnsi="Times New Roman" w:cs="Times New Roman"/>
          <w:sz w:val="24"/>
          <w:szCs w:val="24"/>
          <w:lang w:val="hu-HU"/>
        </w:rPr>
        <w:t xml:space="preserve"> témakörének nevelési céljaihoz, illetve a </w:t>
      </w:r>
      <w:r w:rsidRPr="00A138BF">
        <w:rPr>
          <w:rFonts w:ascii="Times New Roman" w:hAnsi="Times New Roman" w:cs="Times New Roman"/>
          <w:i/>
          <w:iCs/>
          <w:sz w:val="24"/>
          <w:szCs w:val="24"/>
          <w:lang w:val="hu-HU"/>
        </w:rPr>
        <w:t>kezdeményezőkészség és vállalkozói kompetencia</w:t>
      </w:r>
      <w:r w:rsidRPr="00A138BF">
        <w:rPr>
          <w:rFonts w:ascii="Times New Roman" w:hAnsi="Times New Roman" w:cs="Times New Roman"/>
          <w:sz w:val="24"/>
          <w:szCs w:val="24"/>
          <w:lang w:val="hu-HU"/>
        </w:rPr>
        <w:t xml:space="preserve"> fejlesztéséhez.</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Erre az életkorra új dimenziókkal bővül a fiúk és a lányok kapcsolata, s az ezzel összefüggő témák tanórai feldolgozása szerepet vállalhat a </w:t>
      </w:r>
      <w:r w:rsidRPr="00A138BF">
        <w:rPr>
          <w:rFonts w:ascii="Times New Roman" w:hAnsi="Times New Roman" w:cs="Times New Roman"/>
          <w:i/>
          <w:iCs/>
          <w:sz w:val="24"/>
          <w:szCs w:val="24"/>
          <w:lang w:val="hu-HU"/>
        </w:rPr>
        <w:t>testi és lelki egészségre</w:t>
      </w:r>
      <w:r w:rsidRPr="00A138BF">
        <w:rPr>
          <w:rFonts w:ascii="Times New Roman" w:hAnsi="Times New Roman" w:cs="Times New Roman"/>
          <w:sz w:val="24"/>
          <w:szCs w:val="24"/>
          <w:lang w:val="hu-HU"/>
        </w:rPr>
        <w:t xml:space="preserve">, illetve a </w:t>
      </w:r>
      <w:r w:rsidRPr="00A138BF">
        <w:rPr>
          <w:rFonts w:ascii="Times New Roman" w:hAnsi="Times New Roman" w:cs="Times New Roman"/>
          <w:i/>
          <w:iCs/>
          <w:sz w:val="24"/>
          <w:szCs w:val="24"/>
          <w:lang w:val="hu-HU"/>
        </w:rPr>
        <w:t>családi életre való nevelés</w:t>
      </w:r>
      <w:r w:rsidRPr="00A138BF">
        <w:rPr>
          <w:rFonts w:ascii="Times New Roman" w:hAnsi="Times New Roman" w:cs="Times New Roman"/>
          <w:sz w:val="24"/>
          <w:szCs w:val="24"/>
          <w:lang w:val="hu-HU"/>
        </w:rPr>
        <w:t xml:space="preserve"> általános céljainak megvalósításában. </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13</w:t>
      </w:r>
      <w:r w:rsidRPr="00A138BF">
        <w:rPr>
          <w:rFonts w:ascii="Times New Roman" w:hAnsi="Times New Roman" w:cs="Times New Roman"/>
          <w:sz w:val="24"/>
          <w:szCs w:val="24"/>
          <w:lang w:val="hu-HU"/>
        </w:rPr>
        <w:noBreakHyphen/>
        <w:t xml:space="preserve">14 évesen a tanulók már nagymértékben önálló használói a legkülönbözőbb technikai eszközöknek, így az erkölcstan órák keretében is kitüntetett helyet kell kapnia a </w:t>
      </w:r>
      <w:r w:rsidRPr="00A138BF">
        <w:rPr>
          <w:rFonts w:ascii="Times New Roman" w:hAnsi="Times New Roman" w:cs="Times New Roman"/>
          <w:i/>
          <w:iCs/>
          <w:sz w:val="24"/>
          <w:szCs w:val="24"/>
          <w:lang w:val="hu-HU"/>
        </w:rPr>
        <w:t>médiatudatosságra</w:t>
      </w:r>
      <w:r w:rsidRPr="00A138BF">
        <w:rPr>
          <w:rFonts w:ascii="Times New Roman" w:hAnsi="Times New Roman" w:cs="Times New Roman"/>
          <w:sz w:val="24"/>
          <w:szCs w:val="24"/>
          <w:lang w:val="hu-HU"/>
        </w:rPr>
        <w:t xml:space="preserve">  nevelésnek – hangsúlyozva, hogy ez egyúttal fontos szelete az </w:t>
      </w:r>
      <w:r w:rsidRPr="00A138BF">
        <w:rPr>
          <w:rFonts w:ascii="Times New Roman" w:hAnsi="Times New Roman" w:cs="Times New Roman"/>
          <w:i/>
          <w:iCs/>
          <w:sz w:val="24"/>
          <w:szCs w:val="24"/>
          <w:lang w:val="hu-HU"/>
        </w:rPr>
        <w:t>állampolgárságra és demokráciára</w:t>
      </w:r>
      <w:r w:rsidRPr="00A138BF">
        <w:rPr>
          <w:rFonts w:ascii="Times New Roman" w:hAnsi="Times New Roman" w:cs="Times New Roman"/>
          <w:sz w:val="24"/>
          <w:szCs w:val="24"/>
          <w:lang w:val="hu-HU"/>
        </w:rPr>
        <w:t xml:space="preserve"> nevelésnek, valamint az </w:t>
      </w:r>
      <w:r w:rsidRPr="00A138BF">
        <w:rPr>
          <w:rFonts w:ascii="Times New Roman" w:hAnsi="Times New Roman" w:cs="Times New Roman"/>
          <w:i/>
          <w:iCs/>
          <w:sz w:val="24"/>
          <w:szCs w:val="24"/>
          <w:lang w:val="hu-HU"/>
        </w:rPr>
        <w:t>esztétikai-művészeti tudatosság és kifejezőképesség</w:t>
      </w:r>
      <w:r w:rsidRPr="00A138BF">
        <w:rPr>
          <w:rFonts w:ascii="Times New Roman" w:hAnsi="Times New Roman" w:cs="Times New Roman"/>
          <w:sz w:val="24"/>
          <w:szCs w:val="24"/>
          <w:lang w:val="hu-HU"/>
        </w:rPr>
        <w:t xml:space="preserve"> fejlesztésének is.</w:t>
      </w:r>
    </w:p>
    <w:p w:rsidR="002D4303" w:rsidRPr="00A138BF" w:rsidRDefault="002D4303" w:rsidP="005D7900">
      <w:pPr>
        <w:spacing w:after="0"/>
        <w:ind w:firstLine="340"/>
        <w:jc w:val="both"/>
        <w:rPr>
          <w:rFonts w:ascii="Times New Roman" w:eastAsia="Times New Roman" w:hAnsi="Times New Roman" w:cs="Times New Roman"/>
          <w:sz w:val="24"/>
          <w:szCs w:val="24"/>
          <w:lang w:val="hu-HU"/>
        </w:rPr>
      </w:pPr>
      <w:r w:rsidRPr="00A138BF">
        <w:rPr>
          <w:rFonts w:ascii="Times New Roman" w:eastAsia="Times New Roman" w:hAnsi="Times New Roman" w:cs="Times New Roman"/>
          <w:sz w:val="24"/>
          <w:szCs w:val="24"/>
          <w:lang w:val="hu-HU"/>
        </w:rPr>
        <w:t>A 7</w:t>
      </w:r>
      <w:r w:rsidRPr="00A138BF">
        <w:rPr>
          <w:rFonts w:ascii="Times New Roman" w:eastAsia="Times New Roman" w:hAnsi="Times New Roman" w:cs="Times New Roman"/>
          <w:sz w:val="24"/>
          <w:szCs w:val="24"/>
          <w:lang w:val="hu-HU"/>
        </w:rPr>
        <w:noBreakHyphen/>
        <w:t xml:space="preserve">8. évfolyamon a tanulók már képesek pontosan érzékelni az egyes társadalmi csoportok lehetőségei és életesélyei közötti különbségeket, fel tudják fogni a </w:t>
      </w:r>
      <w:r w:rsidRPr="00A138BF">
        <w:rPr>
          <w:rFonts w:ascii="Times New Roman" w:eastAsia="Times New Roman" w:hAnsi="Times New Roman" w:cs="Times New Roman"/>
          <w:i/>
          <w:iCs/>
          <w:sz w:val="24"/>
          <w:szCs w:val="24"/>
          <w:lang w:val="hu-HU"/>
        </w:rPr>
        <w:t>társadalmi igazságosság</w:t>
      </w:r>
      <w:r w:rsidRPr="00A138BF">
        <w:rPr>
          <w:rFonts w:ascii="Times New Roman" w:eastAsia="Times New Roman" w:hAnsi="Times New Roman" w:cs="Times New Roman"/>
          <w:sz w:val="24"/>
          <w:szCs w:val="24"/>
          <w:lang w:val="hu-HU"/>
        </w:rPr>
        <w:t xml:space="preserve"> kérdéskörébe sorolható problémákat, és képesek minderről összefüggésekben gondolkodni. Következésképpen az erkölcstan órák keretében direkt formában is felvetődhetnek a kirekesztettség, az előítéletek, valamint a méltányosság kérdéseit feszegető témakörök. Az órai beszélgetéseknek hála ugyancsak lehetővé válik a </w:t>
      </w:r>
      <w:r w:rsidRPr="00A138BF">
        <w:rPr>
          <w:rFonts w:ascii="Times New Roman" w:eastAsia="Times New Roman" w:hAnsi="Times New Roman" w:cs="Times New Roman"/>
          <w:i/>
          <w:iCs/>
          <w:sz w:val="24"/>
          <w:szCs w:val="24"/>
          <w:lang w:val="hu-HU"/>
        </w:rPr>
        <w:t>lelkiismeret</w:t>
      </w:r>
      <w:r w:rsidRPr="00A138BF">
        <w:rPr>
          <w:rFonts w:ascii="Times New Roman" w:eastAsia="Times New Roman" w:hAnsi="Times New Roman" w:cs="Times New Roman"/>
          <w:sz w:val="24"/>
          <w:szCs w:val="24"/>
          <w:lang w:val="hu-HU"/>
        </w:rPr>
        <w:t xml:space="preserve"> szociális dimenziójának a fejlődése. . .</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Szintén fontos sajátossága ennek az életkornak, hogy megkezdődik a </w:t>
      </w:r>
      <w:r w:rsidRPr="00A138BF">
        <w:rPr>
          <w:rFonts w:ascii="Times New Roman" w:hAnsi="Times New Roman" w:cs="Times New Roman"/>
          <w:i/>
          <w:iCs/>
          <w:sz w:val="24"/>
          <w:szCs w:val="24"/>
          <w:lang w:val="hu-HU"/>
        </w:rPr>
        <w:t>személyes világkép</w:t>
      </w:r>
      <w:r w:rsidRPr="00A138BF">
        <w:rPr>
          <w:rFonts w:ascii="Times New Roman" w:hAnsi="Times New Roman" w:cs="Times New Roman"/>
          <w:sz w:val="24"/>
          <w:szCs w:val="24"/>
          <w:lang w:val="hu-HU"/>
        </w:rPr>
        <w:t xml:space="preserve"> és világnézet kialakulása, amely ugyan csak évek múltán válik teljesen összerendezetté, de ezekben az években az iskola fontos feladata, hogy ezt a folyamatot a maga eszközeivel támogassa. . A formálódó világképben testet öltő értékekre támaszkodva a fiatalok fokozatosan elkezdik elhelyezni magukat a létezés tágabb összefüggésrendszerében.</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életkorra jellemző </w:t>
      </w:r>
      <w:r w:rsidRPr="00A138BF">
        <w:rPr>
          <w:rFonts w:ascii="Times New Roman" w:hAnsi="Times New Roman" w:cs="Times New Roman"/>
          <w:i/>
          <w:iCs/>
          <w:sz w:val="24"/>
          <w:szCs w:val="24"/>
          <w:lang w:val="hu-HU"/>
        </w:rPr>
        <w:t>önállósodást</w:t>
      </w:r>
      <w:r w:rsidRPr="00A138BF">
        <w:rPr>
          <w:rFonts w:ascii="Times New Roman" w:hAnsi="Times New Roman" w:cs="Times New Roman"/>
          <w:sz w:val="24"/>
          <w:szCs w:val="24"/>
          <w:lang w:val="hu-HU"/>
        </w:rPr>
        <w:t xml:space="preserve"> az iskola</w:t>
      </w:r>
      <w:r w:rsidRPr="00A138BF">
        <w:rPr>
          <w:rFonts w:ascii="Times New Roman" w:hAnsi="Times New Roman" w:cs="Times New Roman"/>
          <w:i/>
          <w:iCs/>
          <w:sz w:val="24"/>
          <w:szCs w:val="24"/>
          <w:lang w:val="hu-HU"/>
        </w:rPr>
        <w:t xml:space="preserve"> véleményt, választást és döntést igénylő helyzetek</w:t>
      </w:r>
      <w:r w:rsidRPr="00A138BF">
        <w:rPr>
          <w:rFonts w:ascii="Times New Roman" w:hAnsi="Times New Roman" w:cs="Times New Roman"/>
          <w:sz w:val="24"/>
          <w:szCs w:val="24"/>
          <w:lang w:val="hu-HU"/>
        </w:rPr>
        <w:t xml:space="preserve"> teremtésével tudja támogatni. Ebből az erkölcstan valós, vagy a valóságoshoz nagyon hasonló morális dilemmák mérlegeltetésével veheti ki a maga részét. Ekkoriban a dilemmák már hangsúlyosan célozhatják a </w:t>
      </w:r>
      <w:r w:rsidRPr="00A138BF">
        <w:rPr>
          <w:rFonts w:ascii="Times New Roman" w:hAnsi="Times New Roman" w:cs="Times New Roman"/>
          <w:i/>
          <w:iCs/>
          <w:sz w:val="24"/>
          <w:szCs w:val="24"/>
          <w:lang w:val="hu-HU"/>
        </w:rPr>
        <w:t>személyes jövőkép</w:t>
      </w:r>
      <w:r w:rsidRPr="00A138BF">
        <w:rPr>
          <w:rFonts w:ascii="Times New Roman" w:hAnsi="Times New Roman" w:cs="Times New Roman"/>
          <w:sz w:val="24"/>
          <w:szCs w:val="24"/>
          <w:lang w:val="hu-HU"/>
        </w:rPr>
        <w:t xml:space="preserve"> kialakítását, valamint az </w:t>
      </w:r>
      <w:r w:rsidRPr="00A138BF">
        <w:rPr>
          <w:rFonts w:ascii="Times New Roman" w:hAnsi="Times New Roman" w:cs="Times New Roman"/>
          <w:i/>
          <w:iCs/>
          <w:sz w:val="24"/>
          <w:szCs w:val="24"/>
          <w:lang w:val="hu-HU"/>
        </w:rPr>
        <w:t>identitás</w:t>
      </w:r>
      <w:r w:rsidRPr="00A138BF">
        <w:rPr>
          <w:rFonts w:ascii="Times New Roman" w:hAnsi="Times New Roman" w:cs="Times New Roman"/>
          <w:sz w:val="24"/>
          <w:szCs w:val="24"/>
          <w:lang w:val="hu-HU"/>
        </w:rPr>
        <w:t xml:space="preserve"> különféle dimenziókban való stabilizálódását. E folyamat kiegészítőjeként fontos szerepet kap az erkölcstan órákon annak a megerősítése, hogy másnak ugyanúgy joga van a saját identitáshoz, amelynek a szokásokban és vélekedésekben megnyilvánuló másságát tiszteletben kell tartani.</w:t>
      </w:r>
    </w:p>
    <w:p w:rsidR="002D4303" w:rsidRPr="00A138BF" w:rsidRDefault="002D4303" w:rsidP="005D7900">
      <w:pPr>
        <w:spacing w:after="0"/>
        <w:ind w:firstLine="34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Ebben a szakaszban kiemelt szerep juthat az órákon az adott konkrét témákhoz kapcsolódó </w:t>
      </w:r>
      <w:r w:rsidRPr="00A138BF">
        <w:rPr>
          <w:rFonts w:ascii="Times New Roman" w:hAnsi="Times New Roman" w:cs="Times New Roman"/>
          <w:i/>
          <w:iCs/>
          <w:sz w:val="24"/>
          <w:szCs w:val="24"/>
          <w:lang w:val="hu-HU"/>
        </w:rPr>
        <w:t>információk</w:t>
      </w:r>
      <w:r w:rsidRPr="00A138BF">
        <w:rPr>
          <w:rFonts w:ascii="Times New Roman" w:hAnsi="Times New Roman" w:cs="Times New Roman"/>
          <w:sz w:val="24"/>
          <w:szCs w:val="24"/>
          <w:lang w:val="hu-HU"/>
        </w:rPr>
        <w:t xml:space="preserve"> különféle forrásokból való összegyűjtésének és rendszerezésének, a </w:t>
      </w:r>
      <w:r w:rsidRPr="00A138BF">
        <w:rPr>
          <w:rFonts w:ascii="Times New Roman" w:hAnsi="Times New Roman" w:cs="Times New Roman"/>
          <w:i/>
          <w:iCs/>
          <w:sz w:val="24"/>
          <w:szCs w:val="24"/>
          <w:lang w:val="hu-HU"/>
        </w:rPr>
        <w:t>kritikai gondolkodás fejlesztésének</w:t>
      </w:r>
      <w:r w:rsidRPr="00A138BF">
        <w:rPr>
          <w:rFonts w:ascii="Times New Roman" w:hAnsi="Times New Roman" w:cs="Times New Roman"/>
          <w:sz w:val="24"/>
          <w:szCs w:val="24"/>
          <w:lang w:val="hu-HU"/>
        </w:rPr>
        <w:t xml:space="preserve"> és a jelenségek érvekkel alátámasztott </w:t>
      </w:r>
      <w:r w:rsidRPr="00A138BF">
        <w:rPr>
          <w:rFonts w:ascii="Times New Roman" w:hAnsi="Times New Roman" w:cs="Times New Roman"/>
          <w:i/>
          <w:iCs/>
          <w:sz w:val="24"/>
          <w:szCs w:val="24"/>
          <w:lang w:val="hu-HU"/>
        </w:rPr>
        <w:t>értékelésének</w:t>
      </w:r>
      <w:r w:rsidRPr="00A138BF">
        <w:rPr>
          <w:rFonts w:ascii="Times New Roman" w:hAnsi="Times New Roman" w:cs="Times New Roman"/>
          <w:sz w:val="24"/>
          <w:szCs w:val="24"/>
          <w:lang w:val="hu-HU"/>
        </w:rPr>
        <w:t xml:space="preserve">, valamint </w:t>
      </w:r>
      <w:r w:rsidRPr="00A138BF">
        <w:rPr>
          <w:rFonts w:ascii="Times New Roman" w:hAnsi="Times New Roman" w:cs="Times New Roman"/>
          <w:i/>
          <w:iCs/>
          <w:sz w:val="24"/>
          <w:szCs w:val="24"/>
          <w:lang w:val="hu-HU"/>
        </w:rPr>
        <w:t>disputa</w:t>
      </w:r>
      <w:r w:rsidRPr="00A138BF">
        <w:rPr>
          <w:rFonts w:ascii="Times New Roman" w:hAnsi="Times New Roman" w:cs="Times New Roman"/>
          <w:sz w:val="24"/>
          <w:szCs w:val="24"/>
          <w:lang w:val="hu-HU"/>
        </w:rPr>
        <w:t xml:space="preserve"> jellegű vitáknak és az </w:t>
      </w:r>
      <w:r w:rsidRPr="00A138BF">
        <w:rPr>
          <w:rFonts w:ascii="Times New Roman" w:hAnsi="Times New Roman" w:cs="Times New Roman"/>
          <w:i/>
          <w:iCs/>
          <w:sz w:val="24"/>
          <w:szCs w:val="24"/>
          <w:lang w:val="hu-HU"/>
        </w:rPr>
        <w:t>erkölcsi dilemmavitáknak</w:t>
      </w:r>
      <w:r w:rsidRPr="00A138BF">
        <w:rPr>
          <w:rFonts w:ascii="Times New Roman" w:hAnsi="Times New Roman" w:cs="Times New Roman"/>
          <w:sz w:val="24"/>
          <w:szCs w:val="24"/>
          <w:lang w:val="hu-HU"/>
        </w:rPr>
        <w:t xml:space="preserve"> is.</w:t>
      </w:r>
    </w:p>
    <w:p w:rsidR="002D4303" w:rsidRPr="00A138BF" w:rsidRDefault="005D7900" w:rsidP="005D7900">
      <w:pPr>
        <w:spacing w:after="360"/>
        <w:jc w:val="center"/>
        <w:rPr>
          <w:rFonts w:ascii="Times New Roman" w:hAnsi="Times New Roman" w:cs="Times New Roman"/>
          <w:b/>
          <w:sz w:val="52"/>
          <w:szCs w:val="52"/>
          <w:lang w:val="hu-HU"/>
        </w:rPr>
      </w:pPr>
      <w:r w:rsidRPr="00A138BF">
        <w:rPr>
          <w:rFonts w:ascii="Times New Roman" w:hAnsi="Times New Roman" w:cs="Times New Roman"/>
          <w:sz w:val="24"/>
          <w:szCs w:val="24"/>
          <w:lang w:val="hu-HU"/>
        </w:rPr>
        <w:br w:type="column"/>
      </w:r>
      <w:r w:rsidR="002D4303" w:rsidRPr="00A138BF">
        <w:rPr>
          <w:rFonts w:ascii="Times New Roman" w:hAnsi="Times New Roman" w:cs="Times New Roman"/>
          <w:b/>
          <w:sz w:val="52"/>
          <w:szCs w:val="52"/>
          <w:lang w:val="hu-HU"/>
        </w:rPr>
        <w:lastRenderedPageBreak/>
        <w:t>7. osztály</w:t>
      </w: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Ki vagyok én, és mi vezérli a tetteimet?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nyelv és nyelvhasználat, valamint az emberi kommunikáció témakörében szerzett anyanyelvi ismeretek. A tettek belső mozgatóerőivel kapcsolatos személyes tapasztalatok.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önismeret fejlesztése a saját mozgatóerőkre való reflektálás révén.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önelfogadás és az akaraterő fejlődésének támogatása.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Ösztönzés a személyes értékválasztásra és az ezzel járó feszültségek kezelésének gyakorlása.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960"/>
        <w:gridCol w:w="2357"/>
      </w:tblGrid>
      <w:tr w:rsidR="002D4303" w:rsidRPr="00A138BF">
        <w:tc>
          <w:tcPr>
            <w:tcW w:w="6715"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15"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Nyelv és gondolkodás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Vajon hogyan születik a gondolat? Mi minden befolyásolja, hogy mit gondolok? Mindig van-e célja a gondolkodásnak? Milyen kapcsolat van a gondolkodás és a nyelv, a fogalmak és a szavak között? Milyen kapcsolat van a szavak és a tettek között?</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Tudás és értelem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az, ami igazán érdekel? Hogyan és mit tanulok könnyen? Miben vagyok sikeres? Mi az, amiben kevésbé vagyok sikeres, és vajon miért? Akarok valamin változtatni ezen a téren? Ha igen, miért és hogyan?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Ösztönzők és mozgatóerők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minden befolyásolja a tetteimet és a döntéseimet? Mik az ösztönök, és hogyan hatnak a viselkedésünkre? Mikor jó, hogy hatnak ránk, és mikor nem? Tudjuk-e befolyásolni az ösztönös késztetéseinket?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igények, vágyak és célok alakítják a döntéseinket? Mi az, ami akarattal elérhető, és mi az, ami nem? Hogyan hat ránk a siker, a kudarc és a válság?</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Érték és mérték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 igazán fontos az életemben? Vannak-e olyan értékek, amelyek mindenkinek egyformán fontosak? Mik az én értékeim? Tudok-e valamilyen sorrendet felállítani az értékeim között?</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Magyar nyelv és irodalom</w:t>
            </w:r>
            <w:r w:rsidRPr="00A138BF">
              <w:rPr>
                <w:rFonts w:ascii="Times New Roman" w:hAnsi="Times New Roman" w:cs="Times New Roman"/>
                <w:sz w:val="24"/>
                <w:szCs w:val="24"/>
                <w:lang w:val="hu-HU"/>
              </w:rPr>
              <w:t>: a kommunikációs céloknak megfelelő szövegek írása; a nyelv állandósága és változása.</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Technika, életvitel és gyakorlat: </w:t>
            </w:r>
            <w:r w:rsidRPr="00A138BF">
              <w:rPr>
                <w:rFonts w:ascii="Times New Roman" w:hAnsi="Times New Roman" w:cs="Times New Roman"/>
                <w:sz w:val="24"/>
                <w:szCs w:val="24"/>
                <w:lang w:val="hu-HU"/>
              </w:rPr>
              <w:t xml:space="preserve">tanulási pálya; környezet és pályaválasztás; megélhetés. </w:t>
            </w: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p>
          <w:p w:rsidR="002D4303" w:rsidRPr="00A138BF" w:rsidRDefault="00F40E25"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sz w:val="24"/>
                <w:szCs w:val="24"/>
                <w:lang w:val="hu-HU"/>
              </w:rPr>
              <w:t>a serdülőkor érzelmi, szociális és pszichológiai jellemzői;a személyiség összetevői, értelmi képességek, érzelmi adottságok.</w:t>
            </w: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 xml:space="preserve">Vizuális kultúra: </w:t>
            </w:r>
            <w:r w:rsidRPr="00A138BF">
              <w:rPr>
                <w:rFonts w:ascii="Times New Roman" w:hAnsi="Times New Roman" w:cs="Times New Roman"/>
                <w:sz w:val="24"/>
                <w:szCs w:val="24"/>
                <w:lang w:val="hu-HU"/>
              </w:rPr>
              <w:t>érzelmek, hangulatok kifejezése; látványok, jelens</w:t>
            </w:r>
            <w:r w:rsidR="005D7900" w:rsidRPr="00A138BF">
              <w:rPr>
                <w:rFonts w:ascii="Times New Roman" w:hAnsi="Times New Roman" w:cs="Times New Roman"/>
                <w:sz w:val="24"/>
                <w:szCs w:val="24"/>
                <w:lang w:val="hu-HU"/>
              </w:rPr>
              <w:t>égek asszociatív megjelenítése.</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Nyelv, gondolkodás, szó, fogalom, tett, nyelvhasználat, tudás, értelem, tehetség, siker, kudarc, felelősség, ösztön, érzés, érzelem, igény, vágy, cél, döntés, válság, akarat, érték, értékrend, értékütközés.</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Párkapcsolat és szerelem</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nemi éréssel és a szaporodással kapcsolatos biológiai ismeretek. A párkapcsolatok terén szerzett személyes tapasztalatok.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Annak megértetése, hogy milyen szerepet játszik az intim párkapcsolat az emberek életében. Az egymás iránti felelősség érzésének felkeltése.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szexuális visszaélések veszélyeinek tudatosítása.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822"/>
        <w:gridCol w:w="2469"/>
      </w:tblGrid>
      <w:tr w:rsidR="002D4303" w:rsidRPr="00A138BF">
        <w:tc>
          <w:tcPr>
            <w:tcW w:w="660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0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tabs>
                <w:tab w:val="left" w:pos="1440"/>
              </w:tabs>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Vonzódás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testi változásokkal jár a serdülőkor, és ezeknek milyen lelki hatásaik vannak? Milyen okai lehetnek annak, hogy egyesekhez vonzódunk, míg mások inkább taszítanak bennünket?</w:t>
            </w: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Együttjárás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Mit jelent a másik tisztelete és az egymás iránti felelősség a párkapcsolatban? Hogyan tudják segíteni egymást a szerelmesek?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forrásai és formái lehetnek a problémáknak és a konfliktusoknak egy párkapcsolatban? Hogyan lehet és meddig érdemes feloldani ezeket?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Házasság, család és otthonteremtés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családot és milyen otthont szeretnék?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a jó házasság?  Mivel és hogyan lehet elrontani? Le lehet-e élni egy életet egyetlen ember mellett?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dönt úgy két ember, hogy családot alapít?</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Visszaélés a nemiséggel_8.-ban tanítjuk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Mit jelent a prostitúció, a pedofília, a pornográfia és a szexuális bántalmazás kifejezés? Hogyan lehet elkerülni, hogy ilyesminek az áldozataivá váljunk? Hol lehet segítséget kérni ilyen jellegű fenyegetettség esetén? Mi a teendő, ha egy tár</w:t>
            </w:r>
            <w:r w:rsidR="005D7900" w:rsidRPr="00A138BF">
              <w:rPr>
                <w:rFonts w:ascii="Times New Roman" w:hAnsi="Times New Roman" w:cs="Times New Roman"/>
                <w:sz w:val="24"/>
                <w:szCs w:val="24"/>
                <w:lang w:val="hu-HU"/>
              </w:rPr>
              <w:t>sunkat ilyen veszély fenyegeti?</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F40E25"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sz w:val="24"/>
                <w:szCs w:val="24"/>
                <w:lang w:val="hu-HU"/>
              </w:rPr>
              <w:t>nemi jellegek, nemi hormonok; a menstruációs ciklus folyamata;másodlagos nemi jellegek, lelki tulajdonságok;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fogamzásgátlás módjai, következményei;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abortusz egészségi, erkölcsi és társadalmi kérdései; a fogamzás feltételei, a méhen belüli élet mennyiségi és minőségi változásai, </w:t>
            </w:r>
            <w:r w:rsidRPr="00A138BF">
              <w:rPr>
                <w:rFonts w:ascii="Times New Roman" w:hAnsi="Times New Roman" w:cs="Times New Roman"/>
                <w:sz w:val="24"/>
                <w:szCs w:val="24"/>
                <w:lang w:val="hu-HU"/>
              </w:rPr>
              <w:lastRenderedPageBreak/>
              <w:t>a s</w:t>
            </w:r>
            <w:r w:rsidR="005D7900" w:rsidRPr="00A138BF">
              <w:rPr>
                <w:rFonts w:ascii="Times New Roman" w:hAnsi="Times New Roman" w:cs="Times New Roman"/>
                <w:sz w:val="24"/>
                <w:szCs w:val="24"/>
                <w:lang w:val="hu-HU"/>
              </w:rPr>
              <w:t>zülés/születés főbb mozzanatai.</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Egyén és közösség</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Formális és informális, iskolai és iskolán kívüli közösségekben szerzett személyes tapasztalatok.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önismeret fejlesztése, valamint az autonóm gondolkodás és cselekvés iránti igény felkeltése, megerősítése.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782"/>
        <w:gridCol w:w="2509"/>
      </w:tblGrid>
      <w:tr w:rsidR="002D4303" w:rsidRPr="00A138BF">
        <w:tc>
          <w:tcPr>
            <w:tcW w:w="656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56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Közösségeim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csoportokhoz tartozom és miért? Mi változott ezen a téren az utóbbi időben? Milyen okai vannak a változásnak? Melyik csoporthoz mennyire kötődöm? </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Erőt adó közösség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van szükségünk arra, hogy együtt legyünk másokkal? Milyen szerepet töltök be a közösségeim életében? Mit kapok tőlük, és mit adok nekik? Mitől érzem magam jól vagy rosszul egy csoportban?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Korlátozó közösség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 Lehet-e egy csoporton belül másképp viselkedni, mint ahogy a többség teszi? Milyen következményekkel járhat ez? Meg tudja-e változtatni egy ember egy csoport nézeteit vagy viselkedését?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Szabadság és korlátozottság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Mennyire vagyok szabad és önálló a tetteimben és választásaimban? Mi az, amihez alkalmazkodnom kell egy </w:t>
            </w:r>
            <w:r w:rsidRPr="00A138BF">
              <w:rPr>
                <w:rFonts w:ascii="Times New Roman" w:hAnsi="Times New Roman" w:cs="Times New Roman"/>
                <w:sz w:val="24"/>
                <w:szCs w:val="24"/>
                <w:lang w:val="hu-HU"/>
              </w:rPr>
              <w:lastRenderedPageBreak/>
              <w:t xml:space="preserve">közösségben, és mi az, amiről valóban szabadon dönthetek? Kitől kaphatok segítséget, ha döntenem kell? Kiknek és milyen szabályoknak kell mindenképp engedelmeskednem?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segíthet a lelkiismeret a jó és a rossz közötti választásban?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Figyelmeztet-e a lelkiismeretem saját </w:t>
            </w:r>
            <w:r w:rsidR="005D7900" w:rsidRPr="00A138BF">
              <w:rPr>
                <w:rFonts w:ascii="Times New Roman" w:hAnsi="Times New Roman" w:cs="Times New Roman"/>
                <w:sz w:val="24"/>
                <w:szCs w:val="24"/>
                <w:lang w:val="hu-HU"/>
              </w:rPr>
              <w:t>tévhiteimre és előítéleteimre?</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F40E25"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iCs/>
                <w:sz w:val="24"/>
                <w:szCs w:val="24"/>
                <w:lang w:val="hu-HU"/>
              </w:rPr>
              <w:t>l</w:t>
            </w:r>
            <w:r w:rsidR="002D4303" w:rsidRPr="00A138BF">
              <w:rPr>
                <w:rFonts w:ascii="Times New Roman" w:hAnsi="Times New Roman" w:cs="Times New Roman"/>
                <w:sz w:val="24"/>
                <w:szCs w:val="24"/>
                <w:lang w:val="hu-HU"/>
              </w:rPr>
              <w:t>eány és női, fiú és férfi szerepek a családban, a társadalomban;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mások megismerése, megítélése és a kommunikáció;</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családi és iskolai agresszió, önzetlenség, alkalmazkodás, áldozatvállalás, konfliktuskezelés, probléma feloldás;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kamasz helye a harmonikus családban;</w:t>
            </w: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a viselkedé</w:t>
            </w:r>
            <w:r w:rsidR="005D7900" w:rsidRPr="00A138BF">
              <w:rPr>
                <w:rFonts w:ascii="Times New Roman" w:hAnsi="Times New Roman" w:cs="Times New Roman"/>
                <w:sz w:val="24"/>
                <w:szCs w:val="24"/>
                <w:lang w:val="hu-HU"/>
              </w:rPr>
              <w:t>si normák és szabályok szerepe.</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Csoport, közösség, önállóság, korlátozás, alkalmazkodás, engedelmesség, szabály, lelkiismeret, választás, bűn, erény, előítélet, tévhit.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Helyem a világban</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00844B0B" w:rsidRPr="00A138BF">
              <w:rPr>
                <w:rFonts w:ascii="Times New Roman" w:hAnsi="Times New Roman" w:cs="Times New Roman"/>
                <w:b/>
                <w:sz w:val="24"/>
                <w:szCs w:val="24"/>
                <w:lang w:val="hu-HU"/>
              </w:rPr>
              <w:t>7</w:t>
            </w:r>
            <w:r w:rsidRPr="00A138BF">
              <w:rPr>
                <w:rFonts w:ascii="Times New Roman" w:hAnsi="Times New Roman" w:cs="Times New Roman"/>
                <w:b/>
                <w:sz w:val="24"/>
                <w:szCs w:val="24"/>
                <w:lang w:val="hu-HU"/>
              </w:rPr>
              <w:t xml:space="preserve">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Európáról, a globalizációról és a multikulturális társadalmakról szerzett történelmi és földrajzi ismeretelemek.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európai identitás kialakulásának támogatása a tanulókban.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más kultúrák iránti nyitottság erősítése; annak elfogadtatása, hogy napjaink globális világában a kultúrák és a népcsoportok számos ok miatt keverednek egymással, ami előnyökkel és nehézségekkel is együtt járhat.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legfontosabb általános társadalmi normák funkciójának megértetése és a betartásukra vonatkozó igény elfogadtatása.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655"/>
        <w:gridCol w:w="2636"/>
      </w:tblGrid>
      <w:tr w:rsidR="002D4303" w:rsidRPr="00A138BF">
        <w:tc>
          <w:tcPr>
            <w:tcW w:w="643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43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Tágabb otthonunk: Európa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Melyek az Európai Unió jelképei, és mit jelentenek ezek számomra? Miben hasonlítanak egymásra Európa különböző országainak lakói, és mi mindenben különböznek egymástól?</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Színesedő társadalmak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akarnak egyes emberek máshol tanulni vagy dolgozni, mint ahol megszülettek? Milyen pozitív és negatív hatásai lehetnek e jelenségnek az egyének és a közösségek életére?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Melyek a más néphez vagy más kultúrához tartozó emberekkel szembeni sztereotípiák és előítéletek forrásai? Mire van szükség ahhoz, hogy létrejöjjön a bizalom és az együttérzés a különböző kultúrákhoz tartozó emberek között?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társadalmi együttélés közös normái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jellegű szabályok vonatkoznak a társadalom minden tagjára? Milyen esetekben fogadható el a kivételezés? Hogyan alakulnak ki ezek a közös szabályok? Miért baj, ha egyesek nem tartják be ezeket a szabályokat? Jogos-e, ha ezért megbüntetik őket? A büntetés milyen formái fogadhatók el? Milyen módon lehet jóvátenni, ha valaki vétett a társadalom közös normái ellen?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Új technikák, új szabályok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Vajon az, ami fenn van a világhálón, a világ közös tulajdonának tekinthető-e? Mi az, amit szabadon használhatunk fel az interneten elérhető tartalmak közül, és mi az, amit nem?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Vannak-e a mobil telefon hasz</w:t>
            </w:r>
            <w:r w:rsidR="005D7900" w:rsidRPr="00A138BF">
              <w:rPr>
                <w:rFonts w:ascii="Times New Roman" w:hAnsi="Times New Roman" w:cs="Times New Roman"/>
                <w:sz w:val="24"/>
                <w:szCs w:val="24"/>
                <w:lang w:val="hu-HU"/>
              </w:rPr>
              <w:t xml:space="preserve">nálatának közösségi szabályai?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 xml:space="preserve"> Földrajz</w:t>
            </w:r>
            <w:r w:rsidRPr="00A138BF">
              <w:rPr>
                <w:rFonts w:ascii="Times New Roman" w:hAnsi="Times New Roman" w:cs="Times New Roman"/>
                <w:sz w:val="24"/>
                <w:szCs w:val="24"/>
                <w:lang w:val="hu-HU"/>
              </w:rPr>
              <w:t xml:space="preserve">: éhezés és szegénység a világban; Európa változó társadalma; az Európai Unió lényegének megértése; népességmozgások és menekültáradat; a Kárpát-medence népei.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egyenlőség és egyenlőtlenségek a </w:t>
            </w:r>
            <w:r w:rsidRPr="00A138BF">
              <w:rPr>
                <w:rFonts w:ascii="Times New Roman" w:hAnsi="Times New Roman" w:cs="Times New Roman"/>
                <w:sz w:val="24"/>
                <w:szCs w:val="24"/>
                <w:lang w:val="hu-HU"/>
              </w:rPr>
              <w:lastRenderedPageBreak/>
              <w:t>társadalomban; állampolgári jogok és kötelességek;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nyugati integráció kezdetei; az Európai Unió létrejötte és működése; a globalizáció előnyei és veszélyei; Magyarország Alaptörvénye; a magyarországi nemzetiségek és etnikai kisebbségek; a c</w:t>
            </w:r>
            <w:r w:rsidR="005D7900" w:rsidRPr="00A138BF">
              <w:rPr>
                <w:rFonts w:ascii="Times New Roman" w:hAnsi="Times New Roman" w:cs="Times New Roman"/>
                <w:sz w:val="24"/>
                <w:szCs w:val="24"/>
                <w:lang w:val="hu-HU"/>
              </w:rPr>
              <w:t>igány (roma) népesség helyzete.</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Európai Unió, menekült, befogadó ország, sztereotípia, előítélet, etnikai konfliktus, társadalmi norma, szabályszegés, korrupció, büntetés, megelőzés, szerzői jog.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Mi dolgunk a világban?</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 xml:space="preserve">6 </w:t>
            </w:r>
            <w:r w:rsidR="002D4303" w:rsidRPr="00A138BF">
              <w:rPr>
                <w:rFonts w:ascii="Times New Roman" w:hAnsi="Times New Roman" w:cs="Times New Roman"/>
                <w:b/>
                <w:sz w:val="24"/>
                <w:szCs w:val="24"/>
                <w:lang w:val="hu-HU"/>
              </w:rPr>
              <w:t>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alkohol, a cigaretta és a drogok káros hatásaival kapcsolatos egészségtani ismeretek.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személyes jövőkép kialakításának ösztönzése, az egyéni és közösségi boldogulást támogató értékek melletti elköteleződés támogatása.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887"/>
        <w:gridCol w:w="2430"/>
      </w:tblGrid>
      <w:tr w:rsidR="002D4303" w:rsidRPr="00A138BF">
        <w:tc>
          <w:tcPr>
            <w:tcW w:w="664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4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Jóllét és jólét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 Mitől érzem jól magam a bőrömben, és mitől érzem rosszul? Miről tudnék könnyen lemondani a jelenlegi életem javai és lehetőségei közül? Mi az, amihez mindenképp ragaszkodnék? Mit szeretnék elérni az életemben? Mit kell tennem azért, hogy egészséges maradjak?</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Boldogulás, boldogság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Hogyan képzelem el a jövőmet? Milyen szerepe lehet a jövőm alakulásában a tanulásnak, a munkának, az alkotásnak? Milyen foglalkozást tudok elképzelni magamnak? Mit tartok még fontosnak a boldoguláshoz?</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Mivel tudom enyhíteni a rosszkedvemet vagy a bennem lévő feszültséget, ha valami nem úgy sikerül, ahogy elképzeltem? Amit sokan tesznek, azt helyes is tenni? Mit tehetek és mit nem szabad tennem a boldogulásomért?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média és a valóság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tudhatunk meg a világról a tévéből, az újságokból és az internetről? Honnan tudjuk, hogy a valóságot mutatja-e be az, amit az újságban olvasunk, a tévében látunk, az interneten találu</w:t>
            </w:r>
            <w:r w:rsidR="005D7900" w:rsidRPr="00A138BF">
              <w:rPr>
                <w:rFonts w:ascii="Times New Roman" w:hAnsi="Times New Roman" w:cs="Times New Roman"/>
                <w:sz w:val="24"/>
                <w:szCs w:val="24"/>
                <w:lang w:val="hu-HU"/>
              </w:rPr>
              <w:t xml:space="preserve">nk?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 a sajtóműfajok alapvető jellemzőinek tudatosítása; hírek, események a médiában.</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 xml:space="preserve">: tudományos és technikai forradalom; a világháló.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képek, látványok, médiaszövegek, események önálló elemzése a vizuális közlés köznapi és művészi formáinak felhasználásával; a mozgóképi nyelv alapj</w:t>
            </w:r>
            <w:r w:rsidR="005D7900" w:rsidRPr="00A138BF">
              <w:rPr>
                <w:rFonts w:ascii="Times New Roman" w:hAnsi="Times New Roman" w:cs="Times New Roman"/>
                <w:sz w:val="24"/>
                <w:szCs w:val="24"/>
                <w:lang w:val="hu-HU"/>
              </w:rPr>
              <w:t>ainak, működésének értelmezése.</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Jólét, öröm, bánat, elégedettség, boldogság, boldogulás, vágy, remény, hiányérzet, elégedetlenség, boldogtalanság, drog, alkohol, függőség, értelmes élet, média, befolyásolás, korrupció, hitelesség.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Hit, világkép, világnézet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 xml:space="preserve">6 </w:t>
            </w:r>
            <w:r w:rsidR="002D4303" w:rsidRPr="00A138BF">
              <w:rPr>
                <w:rFonts w:ascii="Times New Roman" w:hAnsi="Times New Roman" w:cs="Times New Roman"/>
                <w:b/>
                <w:sz w:val="24"/>
                <w:szCs w:val="24"/>
                <w:lang w:val="hu-HU"/>
              </w:rPr>
              <w:t xml:space="preserve">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Különböző vallásokhoz kapcsolódó, történelmi, jelenismereti, irodalmi és művészeti ismeretek.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Tények és vélemények elkülönítése; érvényes állításoknak és értékeléseknek a megfogalmazása; ezek gyakorlása, fejlesztése. A nagy világvallások legfontosabb tanításainak megismertetése. A világértelmezések közötti párbeszéd fontosságnak elfogadtatása.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768"/>
        <w:gridCol w:w="2549"/>
      </w:tblGrid>
      <w:tr w:rsidR="002D4303" w:rsidRPr="00A138BF">
        <w:tc>
          <w:tcPr>
            <w:tcW w:w="652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52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ember mint értékelő és erkölcsi lény</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tudunk különbséget tenni a tények és a vélekedések között? Miért fontos ezek megkülönböztetése? Hogyan tudjuk eldönteni, hogy egy állítás igaz vagy nem? Miért fontos ezt tudni?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 a különbség a meggyőződés és a hit között?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nagy világvallások világképe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Milyennek mutatja be a világ kezdetét, működését és végét a judaizmus, a kereszténység, az iszlám, a hinduizmus és a buddhizmus?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nagy világvallások erkölcsi tanításai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mond a kereszténység a jóról és a rosszról, a helyesről és a helytelenről? Melyek a világvallások közös értékei?</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Párbeszéd és együttműködés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Miről érdemes együtt gondolkodniuk a mai világban a különböző keresztény felekezetek képviselőinek, a keresztény és zsidó vallású embereknek, a keresztényeknek és más vallások követőinek,</w:t>
            </w:r>
            <w:r w:rsidR="00E17173" w:rsidRPr="00A138BF">
              <w:rPr>
                <w:rFonts w:ascii="Times New Roman" w:hAnsi="Times New Roman" w:cs="Times New Roman"/>
                <w:sz w:val="24"/>
                <w:szCs w:val="24"/>
                <w:lang w:val="hu-HU"/>
              </w:rPr>
              <w:t xml:space="preserve"> a hívőknek és a nem hívőknek?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 xml:space="preserve">Vizuális kultúra: </w:t>
            </w:r>
            <w:r w:rsidRPr="00A138BF">
              <w:rPr>
                <w:rFonts w:ascii="Times New Roman" w:hAnsi="Times New Roman" w:cs="Times New Roman"/>
                <w:iCs/>
                <w:sz w:val="24"/>
                <w:szCs w:val="24"/>
                <w:lang w:val="hu-HU"/>
              </w:rPr>
              <w:t>s</w:t>
            </w:r>
            <w:r w:rsidRPr="00A138BF">
              <w:rPr>
                <w:rFonts w:ascii="Times New Roman" w:hAnsi="Times New Roman" w:cs="Times New Roman"/>
                <w:sz w:val="24"/>
                <w:szCs w:val="24"/>
                <w:lang w:val="hu-HU"/>
              </w:rPr>
              <w:t xml:space="preserve">zemélyes véleményt kifejező vizuális megjelenítés adott témában.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Földrajz: </w:t>
            </w:r>
            <w:r w:rsidRPr="00A138BF">
              <w:rPr>
                <w:rFonts w:ascii="Times New Roman" w:hAnsi="Times New Roman" w:cs="Times New Roman"/>
                <w:sz w:val="24"/>
                <w:szCs w:val="24"/>
                <w:lang w:val="hu-HU"/>
              </w:rPr>
              <w:t xml:space="preserve">a világvallások társadalmat, gazdaságot, környezetet befolyásoló szerepe; kultúrák </w:t>
            </w:r>
            <w:r w:rsidRPr="00A138BF">
              <w:rPr>
                <w:rFonts w:ascii="Times New Roman" w:hAnsi="Times New Roman" w:cs="Times New Roman"/>
                <w:sz w:val="24"/>
                <w:szCs w:val="24"/>
                <w:lang w:val="hu-HU"/>
              </w:rPr>
              <w:lastRenderedPageBreak/>
              <w:t>találkozása</w:t>
            </w:r>
            <w:r w:rsidR="005D7900" w:rsidRPr="00A138BF">
              <w:rPr>
                <w:rFonts w:ascii="Times New Roman" w:hAnsi="Times New Roman" w:cs="Times New Roman"/>
                <w:sz w:val="24"/>
                <w:szCs w:val="24"/>
                <w:lang w:val="hu-HU"/>
              </w:rPr>
              <w:t>i a Föld különféle térségeiben.</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Tény, vélemény, állítás, értékelés, tévhit, sztereotípia, előítélet, Tízparancsolat, meggyőződés, világkép, világnézet, hit, vallás, világvallás, erkölcsi tanítás. </w:t>
            </w:r>
          </w:p>
        </w:tc>
      </w:tr>
    </w:tbl>
    <w:p w:rsidR="005D7900" w:rsidRPr="00A138BF" w:rsidRDefault="005D7900" w:rsidP="005D7900">
      <w:pPr>
        <w:spacing w:after="0"/>
        <w:rPr>
          <w:rFonts w:ascii="Times New Roman" w:hAnsi="Times New Roman" w:cs="Times New Roman"/>
          <w:sz w:val="24"/>
        </w:rPr>
      </w:pPr>
    </w:p>
    <w:p w:rsidR="002D4303" w:rsidRPr="00A138BF" w:rsidRDefault="005D7900" w:rsidP="005D7900">
      <w:pPr>
        <w:spacing w:after="360"/>
        <w:jc w:val="center"/>
        <w:rPr>
          <w:rFonts w:ascii="Times New Roman" w:hAnsi="Times New Roman" w:cs="Times New Roman"/>
          <w:b/>
          <w:sz w:val="52"/>
          <w:szCs w:val="52"/>
        </w:rPr>
      </w:pPr>
      <w:r w:rsidRPr="00A138BF">
        <w:rPr>
          <w:rFonts w:ascii="Times New Roman" w:hAnsi="Times New Roman" w:cs="Times New Roman"/>
          <w:sz w:val="24"/>
        </w:rPr>
        <w:br w:type="page"/>
      </w:r>
      <w:r w:rsidR="002D4303" w:rsidRPr="00A138BF">
        <w:rPr>
          <w:rFonts w:ascii="Times New Roman" w:hAnsi="Times New Roman" w:cs="Times New Roman"/>
          <w:b/>
          <w:sz w:val="52"/>
          <w:szCs w:val="52"/>
        </w:rPr>
        <w:lastRenderedPageBreak/>
        <w:t>8. osztály</w:t>
      </w: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Ki vagyok én, és mi vezérli a tetteimet?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nyelv és nyelvhasználat, valamint az emberi kommunikáció témakörében szerzett anyanyelvi ismeretek. A tettek belső mozgatóerőivel kapcsolatos személyes tapasztalatok.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önismeret fejlesztése a saját mozgatóerőkre való reflektálás révén.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önelfogadás és az akaraterő fejlődésének támogatása.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Ösztönzés a személyes értékválasztásra és az ezzel járó feszültségek kezelésének gyakorlása.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960"/>
        <w:gridCol w:w="2357"/>
      </w:tblGrid>
      <w:tr w:rsidR="002D4303" w:rsidRPr="00A138BF">
        <w:tc>
          <w:tcPr>
            <w:tcW w:w="6715"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715"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Nyelv és gondolkodás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Vajon hogyan születik a gondolat? Mi minden befolyásolja, hogy mit gondolok? Mindig van-e célja a gondolkodásnak? Milyen kapcsolat van a gondolkodás és a nyelv, a fogalmak és a szavak között? Milyen kapcsolat van a szavak és a tettek között?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Hogyan befolyásolhatja a nyelvhasználat a társas kapcsolataimat?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Vajon aki más nyelvet beszél, az másképp is gondolkodik? </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Tudás és értelem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az, ami igazán érdekel? Hogyan és mit tanulok könnyen? Miben vagyok sikeres? Mi az, amiben kevésbé vagyok sikeres, és vajon miért? Akarok valamin változtatni ezen a téren? Ha igen, miért és hogyan?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Miben vagyok tehetséges? Hogyan használom és hogyan fejlesztem a tehetségemet? Vajon már a születéskor eldől, hogy milyen teljesítményt érhet el valaki, vagy a tanulás szerepe a meghatározó?</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Ösztönzők és mozgatóerők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minden befolyásolja a tetteimet és a döntéseimet? Mik az ösztönök, és hogyan hatnak a viselkedésünkre? Mikor jó, hogy hatnak ránk, és mikor nem? Tudjuk-e befolyásolni az ösztönös késztetéseinket?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iCs/>
                <w:sz w:val="24"/>
                <w:szCs w:val="24"/>
                <w:lang w:val="hu-HU"/>
              </w:rPr>
            </w:pPr>
            <w:r w:rsidRPr="00A138BF">
              <w:rPr>
                <w:rFonts w:ascii="Times New Roman" w:hAnsi="Times New Roman" w:cs="Times New Roman"/>
                <w:i/>
                <w:iCs/>
                <w:sz w:val="24"/>
                <w:szCs w:val="24"/>
                <w:lang w:val="hu-HU"/>
              </w:rPr>
              <w:t>Összefoglalás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Hogyan hatnak a testi és lelki állapotunkra, tetteinkre a pozitív és a negatív érzések és érzelmek? Lehet-e befolyásolni az érzelmeket?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igények, vágyak és célok alakítják a döntéseinket? Mi az, ami akarattal elérhető, és mi az, ami nem? Hogyan hat ránk a siker, a kudarc és a válság?</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Érték és mérték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 igazán fontos az életemben? Vannak-e olyan értékek, amelyek mindenkinek egyformán fontosak? Mik az én értékeim? Előfordult-e már olyan döntési helyzet, amikor ütköztek ezek az értékek egymással, és választanom kellett közöttük? Mit tettem akkor, és mit tennék hasonló helyzetben most? Tudok-e valamilyen sorrendet felállítani az értékeim között?</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 a kommunikációs céloknak megfelelő szövegek írása; a nyelv állandósága és változása.</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Technika, életvitel és gyakorlat: </w:t>
            </w:r>
            <w:r w:rsidRPr="00A138BF">
              <w:rPr>
                <w:rFonts w:ascii="Times New Roman" w:hAnsi="Times New Roman" w:cs="Times New Roman"/>
                <w:sz w:val="24"/>
                <w:szCs w:val="24"/>
                <w:lang w:val="hu-HU"/>
              </w:rPr>
              <w:t xml:space="preserve">tanulási pálya; környezet és pályaválasztás; megélhetés. </w:t>
            </w: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p>
          <w:p w:rsidR="002D4303" w:rsidRPr="00A138BF" w:rsidRDefault="00F40E25"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sz w:val="24"/>
                <w:szCs w:val="24"/>
                <w:lang w:val="hu-HU"/>
              </w:rPr>
              <w:t>a serdülőkor érzelmi, szociális és pszichológiai jellemzői;a személyiség összetevői, értelmi képességek, érzelmi adottságok.</w:t>
            </w:r>
          </w:p>
          <w:p w:rsidR="002D4303" w:rsidRPr="00A138BF" w:rsidRDefault="002D4303" w:rsidP="005D7900">
            <w:pPr>
              <w:tabs>
                <w:tab w:val="left" w:pos="360"/>
              </w:tabs>
              <w:autoSpaceDE w:val="0"/>
              <w:spacing w:after="0"/>
              <w:rPr>
                <w:rFonts w:ascii="Times New Roman" w:hAnsi="Times New Roman" w:cs="Times New Roman"/>
                <w:sz w:val="24"/>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érzelmek, hangulatok kifejezése; látványok, jelenségek asszociatív megjelenítése.</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Nyelv, gondolkodás, szó, fogalom, tett, nyelvhasználat, tudás, értelem, tehetség, siker, kudarc, felelősség, ösztön, érzés, érzelem, igény, vágy, cél, döntés, válság, akarat, érték, értékrend, értékütközés.</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Párkapcsolat és szerelem</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 xml:space="preserve">6 </w:t>
            </w:r>
            <w:r w:rsidR="002D4303" w:rsidRPr="00A138BF">
              <w:rPr>
                <w:rFonts w:ascii="Times New Roman" w:hAnsi="Times New Roman" w:cs="Times New Roman"/>
                <w:b/>
                <w:sz w:val="24"/>
                <w:szCs w:val="24"/>
                <w:lang w:val="hu-HU"/>
              </w:rPr>
              <w:t>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nemi éréssel és a szaporodással kapcsolatos biológiai ismeretek. A párkapcsolatok terén szerzett személyes tapasztalatok.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Annak megértetése, hogy milyen szerepet játszik az intim párkapcsolat az emberek életében. Az egymás iránti felelősség érzésének felkeltése.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szexuális visszaélések veszélyeinek tudatosítása.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822"/>
        <w:gridCol w:w="2469"/>
      </w:tblGrid>
      <w:tr w:rsidR="002D4303" w:rsidRPr="00A138BF">
        <w:tc>
          <w:tcPr>
            <w:tcW w:w="660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0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tabs>
                <w:tab w:val="left" w:pos="1440"/>
              </w:tabs>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Vonzódás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testi változásokkal jár a serdülőkor, és ezeknek milyen lelki hatásaik vannak? Milyen okai lehetnek annak, hogy egyesekhez vonzódunk, míg mások inkább taszítanak bennünket?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Honnan tudhatja egy lány és egy fiú, hogy egymás iránti vonzódásuk kölcsönös? Ki tegye meg az első lépést és hogyan? Mi minden lehet félreértések forrása? Mit szabad és mit nem szabad tenni abban az esetben, ha a vonzódás nem kölcsönös?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Együttjárás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 xml:space="preserve">Milyen forrásai és formái lehetnek a szerelemben az örömnek és a boldogságnak? Mit jelent a másik tisztelete és az egymás iránti felelősség a párkapcsolatban? Hogyan tudják segíteni egymást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szerelmesek?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Mikor elég érett egy fiatal a szexuális kapcsolatra? Hogyan kerülhető el a nem kívánt terhesség? Mit jelent és hogyan teremthető meg az intimitás a szexuális kapcsolatban?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forrásai és formái lehetnek a problémáknak és a konfliktusoknak egy párkapcsolatban? Hogyan lehet és meddig érdemes feloldani ezeket? Honnan lehet észrevenni, hogy a vonzódás már nem kölcsönös? El lehet-e kerülni a lelki sérüléseket egy szakítás során?</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Házasság, család és otthonteremtés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Milyennek képzelem azt az embert, aki majd felnőttként a társam lesz az életben? Milyen családot és milyen otthont szeretnék?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Fontos-e a házasságkötés ahhoz, hogy két egymást szerető ember együtt éljen? Milyen a jó házasság? Mit lehet tenni a fenntartása érdekében? Mivel és hogyan lehet elrontani? Le lehet-e élni egy életet egyetlen ember mellett? Lehet-e, érdemes-e erre törekedni?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dönt úgy két ember, hogy családot alapít? Fontos-e, hogy amikor egy gyerek világra jön, a szülei házastársak legyenek? </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Visszaélés a nemiséggel</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jelent a prostitúció, a pedofília, a pornográfia és a szexuális bántalmazás kifejezés? Hogyan lehet elkerülni, hogy ilyesminek az áldozataivá váljunk? Hol lehet segítséget kérni ilyen jellegű fenyegetettség esetén? Mi a teendő, ha egy tár</w:t>
            </w:r>
            <w:r w:rsidR="005D7900" w:rsidRPr="00A138BF">
              <w:rPr>
                <w:rFonts w:ascii="Times New Roman" w:hAnsi="Times New Roman" w:cs="Times New Roman"/>
                <w:sz w:val="24"/>
                <w:szCs w:val="24"/>
                <w:lang w:val="hu-HU"/>
              </w:rPr>
              <w:t>sunkat ilyen veszély fenyegeti?</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F40E25"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sz w:val="24"/>
                <w:szCs w:val="24"/>
                <w:lang w:val="hu-HU"/>
              </w:rPr>
              <w:t>nemi jellegek, nemi hormonok; a menstruációs ciklus folyamata;másodlagos nemi jellegek, lelki tulajdonságok;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lastRenderedPageBreak/>
              <w:t>a fogamzásgátlás módjai, következményei;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az abortusz egészségi, erkölcsi és társadalmi kérdései; a fogamzás feltételei, a méhen belüli élet mennyiségi és minőségi változásai, a s</w:t>
            </w:r>
            <w:r w:rsidR="005D7900" w:rsidRPr="00A138BF">
              <w:rPr>
                <w:rFonts w:ascii="Times New Roman" w:hAnsi="Times New Roman" w:cs="Times New Roman"/>
                <w:sz w:val="24"/>
                <w:szCs w:val="24"/>
                <w:lang w:val="hu-HU"/>
              </w:rPr>
              <w:t>zülés/születés főbb mozzanatai.</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Nemi érés, vonzás, taszítás, szerelem, nemi vágy, szexuális kapcsolat, házasság, család, gyerekvállalás, terhesség, prostitúció, pornográfia, szexuális bántalmazás, áldozat.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Egyén és közösség</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844B0B" w:rsidRPr="00A138BF">
              <w:rPr>
                <w:rFonts w:ascii="Times New Roman" w:hAnsi="Times New Roman" w:cs="Times New Roman"/>
                <w:b/>
                <w:bCs/>
                <w:sz w:val="24"/>
                <w:szCs w:val="24"/>
                <w:lang w:val="hu-HU"/>
              </w:rPr>
              <w:t>7</w:t>
            </w:r>
            <w:r w:rsidR="002D4303" w:rsidRPr="00A138BF">
              <w:rPr>
                <w:rFonts w:ascii="Times New Roman" w:hAnsi="Times New Roman" w:cs="Times New Roman"/>
                <w:b/>
                <w:bCs/>
                <w:sz w:val="24"/>
                <w:szCs w:val="24"/>
                <w:lang w:val="hu-HU"/>
              </w:rPr>
              <w:t xml:space="preserve"> </w:t>
            </w:r>
            <w:r w:rsidR="002D4303" w:rsidRPr="00A138BF">
              <w:rPr>
                <w:rFonts w:ascii="Times New Roman" w:hAnsi="Times New Roman" w:cs="Times New Roman"/>
                <w:b/>
                <w:sz w:val="24"/>
                <w:szCs w:val="24"/>
                <w:lang w:val="hu-HU"/>
              </w:rPr>
              <w:t>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Formális és informális, iskolai és iskolán kívüli közösségekben szerzett személyes tapasztalatok.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önismeret fejlesztése, valamint az autonóm gondolkodás és cselekvés iránti igény felkeltése, megerősítése.</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782"/>
        <w:gridCol w:w="2509"/>
      </w:tblGrid>
      <w:tr w:rsidR="002D4303" w:rsidRPr="00A138BF">
        <w:tc>
          <w:tcPr>
            <w:tcW w:w="656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56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Közösségeim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csoportokhoz tartozom és miért? Mi változott ezen a téren az utóbbi időben? Milyen okai vannak a változásnak? Melyik csoporthoz mennyire kötődöm? Melyikben mennyire érzem szabadnak magam?</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Erőt adó közösség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Miért van szükségünk arra, hogy együtt legyünk másokkal? Miben különbözik a közösséghez tartozás a páros kapcsolattól, és miben hasonlít rá? Milyen szerepet töltök be a közösségeim életében? Mit kapok tőlük, és mit adok nekik? Mitől érzem magam jól vagy rosszul egy csoportban? Mit tehetek azért, hogy a csoportban, amelyhez tartozom, mindenki jól érezze magát?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Korlátozó közösség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érzés, ha valamilyen kérdésben mást gondolok, mint a csoport többi tagja?  Lehet-e egy csoporton belül másképp viselkedni, mint ahogy a többség teszi? Milyen következményekkel járhat ez? Meg tudja-e változtatni egy ember egy csoport nézeteit vagy viselkedését?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Szabadság és korlátozottság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Mennyire vagyok szabad és önálló a tetteimben és választásaimban? Mi az, amihez alkalmazkodnom kell egy közösségben, és mi az, amiről valóban szabadon dönthetek? Kitől kaphatok segítséget, ha döntenem kell? Kiknek és milyen szabályoknak kell mindenképp engedelmeskednem? Milyen előnyei és milyen veszélyei lehetnek az engedelmességnek? Van-e olyan helyzet, amikor nem szabad engedelmeskednem?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Hogyan segíthet a lelkiismeret a jó és a rossz, a bűn és az erény közötti választásban? Milyen helyzetekben mondhat mást a lelkiismeretem, mint a szabályok vagy a közösségem tagjai?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Figyelmeztet-e a lelkiismeretem saját</w:t>
            </w:r>
            <w:r w:rsidR="005D7900" w:rsidRPr="00A138BF">
              <w:rPr>
                <w:rFonts w:ascii="Times New Roman" w:hAnsi="Times New Roman" w:cs="Times New Roman"/>
                <w:sz w:val="24"/>
                <w:szCs w:val="24"/>
                <w:lang w:val="hu-HU"/>
              </w:rPr>
              <w:t xml:space="preserve"> tévhiteimre és előítéleteimre?</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F40E25"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Biológia és egészségtan</w:t>
            </w:r>
            <w:r w:rsidR="002D4303" w:rsidRPr="00A138BF">
              <w:rPr>
                <w:rFonts w:ascii="Times New Roman" w:hAnsi="Times New Roman" w:cs="Times New Roman"/>
                <w:i/>
                <w:iCs/>
                <w:sz w:val="24"/>
                <w:szCs w:val="24"/>
                <w:lang w:val="hu-HU"/>
              </w:rPr>
              <w:t xml:space="preserve">: </w:t>
            </w:r>
            <w:r w:rsidR="002D4303" w:rsidRPr="00A138BF">
              <w:rPr>
                <w:rFonts w:ascii="Times New Roman" w:hAnsi="Times New Roman" w:cs="Times New Roman"/>
                <w:iCs/>
                <w:sz w:val="24"/>
                <w:szCs w:val="24"/>
                <w:lang w:val="hu-HU"/>
              </w:rPr>
              <w:t>l</w:t>
            </w:r>
            <w:r w:rsidR="002D4303" w:rsidRPr="00A138BF">
              <w:rPr>
                <w:rFonts w:ascii="Times New Roman" w:hAnsi="Times New Roman" w:cs="Times New Roman"/>
                <w:sz w:val="24"/>
                <w:szCs w:val="24"/>
                <w:lang w:val="hu-HU"/>
              </w:rPr>
              <w:t>eány és női, fiú és férfi szerepek a családban, a társadalomban;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mások megismerése, megítélése és a kommunikáció;</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családi és iskolai agresszió, önzetlenség, alkalmazkodás, áldozatvállalás, konfliktuskezelés, probléma feloldás;</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a kamasz helye a harmonikus családban;</w:t>
            </w:r>
          </w:p>
          <w:p w:rsidR="002D4303" w:rsidRPr="00A138BF" w:rsidRDefault="002D4303" w:rsidP="005D7900">
            <w:pPr>
              <w:tabs>
                <w:tab w:val="left" w:pos="360"/>
              </w:tabs>
              <w:autoSpaceDE w:val="0"/>
              <w:spacing w:after="0"/>
              <w:jc w:val="both"/>
              <w:rPr>
                <w:rFonts w:ascii="Times New Roman" w:hAnsi="Times New Roman" w:cs="Times New Roman"/>
                <w:sz w:val="24"/>
                <w:szCs w:val="24"/>
                <w:lang w:val="hu-HU"/>
              </w:rPr>
            </w:pPr>
            <w:r w:rsidRPr="00A138BF">
              <w:rPr>
                <w:rFonts w:ascii="Times New Roman" w:hAnsi="Times New Roman" w:cs="Times New Roman"/>
                <w:sz w:val="24"/>
                <w:szCs w:val="24"/>
                <w:lang w:val="hu-HU"/>
              </w:rPr>
              <w:t>a viselkedé</w:t>
            </w:r>
            <w:r w:rsidR="005D7900" w:rsidRPr="00A138BF">
              <w:rPr>
                <w:rFonts w:ascii="Times New Roman" w:hAnsi="Times New Roman" w:cs="Times New Roman"/>
                <w:sz w:val="24"/>
                <w:szCs w:val="24"/>
                <w:lang w:val="hu-HU"/>
              </w:rPr>
              <w:t>si normák és szabályok szerepe.</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Csoport, közösség, önállóság, korlátozás, alkalmazkodás, engedelmesség, szabály, lelkiismeret, választás, bűn, erény, előítélet, tévhit.</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Helyem a világban</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005D7900" w:rsidRPr="00A138BF">
              <w:rPr>
                <w:rFonts w:ascii="Times New Roman" w:hAnsi="Times New Roman" w:cs="Times New Roman"/>
                <w:b/>
                <w:sz w:val="24"/>
                <w:szCs w:val="24"/>
                <w:lang w:val="hu-HU"/>
              </w:rPr>
              <w:br/>
            </w:r>
            <w:r w:rsidRPr="00A138BF">
              <w:rPr>
                <w:rFonts w:ascii="Times New Roman" w:hAnsi="Times New Roman" w:cs="Times New Roman"/>
                <w:b/>
                <w:sz w:val="24"/>
                <w:szCs w:val="24"/>
                <w:lang w:val="hu-HU"/>
              </w:rPr>
              <w:t>6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Európáról, a globalizációról és a multikulturális társadalmakról szerzett történelmi és földrajzi ismeretelemek.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Az európai identitás kialakulásának támogatása a tanulókban.</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más kultúrák iránti nyitottság erősítése; annak elfogadtatása, hogy napjaink globális világában a kultúrák és a népcsoportok számos ok miatt keverednek egymással, ami előnyökkel és nehézségekkel is együtt járhat.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legfontosabb általános társadalmi normák funkciójának megértetése és a betartásukra vonatkozó igény elfogadtatása. </w:t>
            </w:r>
          </w:p>
        </w:tc>
      </w:tr>
    </w:tbl>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81"/>
        <w:gridCol w:w="4655"/>
        <w:gridCol w:w="2636"/>
      </w:tblGrid>
      <w:tr w:rsidR="002D4303" w:rsidRPr="00A138BF">
        <w:tc>
          <w:tcPr>
            <w:tcW w:w="643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436"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Tágabb otthonunk: Európa</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Melyek az Európai Unió jelképei, és mit jelentenek ezek számomra? Európa mely térségeiben élnek olyan emberek, akiket közelebbről vagy távolabbról ismerek? Mi kapcsol össze velük? Miben hasonlítanak egymásra Európa különböző országainak lakói, és mi mindenben különböznek egymástól?</w:t>
            </w:r>
          </w:p>
          <w:p w:rsidR="002D4303" w:rsidRPr="00A138BF" w:rsidRDefault="002D4303" w:rsidP="005D7900">
            <w:pPr>
              <w:spacing w:after="0"/>
              <w:rPr>
                <w:rFonts w:ascii="Times New Roman" w:hAnsi="Times New Roman" w:cs="Times New Roman"/>
                <w:sz w:val="24"/>
                <w:szCs w:val="24"/>
                <w:u w:val="single"/>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Színesedő társadalmak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Miért akarnak egyes emberek máshol tanulni vagy dolgozni, mint ahol megszülettek? Milyen pozitív és negatív hatásai lehetnek e jelenségnek az egyének és a közösségek életére?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 az oka annak, hogy sokan elmenekülnek saját hazájukból, és más országban akarnak letelepedni? Be kell-e engedni egy gazdagabb országnak a saját területére a világ szegényebb térségeiből menekülőket? Milyen előnyei származhatnak a külföldiek befogadásából egy országnak, és milyen problémák forrása lehet ez? Vajon ugyanolyan jogok illetik-e meg a külföldről érkezőket, mint a befogadó ország polgárait?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Melyek a más néphez vagy más kultúrához tartozó emberekkel szembeni sztereotípiák és előítéletek forrásai? Miért fordulnak elő Magyarországon és Európa más részein is etnikai hátterű konfliktusok? Mire van szükség ahhoz, hogy létrejöjjön a bizalom és az együttérzés a különböző kultúrákhoz tartozó emberek között?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 társadalmi együttélés közös normái</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 jellegű szabályok vonatkoznak a társadalom minden tagjára? Milyen esetekben fogadható el a kivételezés? Hogyan alakulnak ki ezek a közös szabályok? Miért baj, ha egyesek nem tartják be ezeket a szabályokat? Jogos-e, ha ezért megbüntetik őket? A büntetés milyen formái fogadhatók el? Milyen módon lehet jóvátenni, ha valaki vétett a társadalom közös normái ellen? Hogyan lehet a vesztegetést, a korrupciót megszüntetni? Lehet-e a hála jele a hálapénz? Hibázik-e az, aki adja vagy az, aki kapja? Melyik hatékonyabb, a büntetés vagy a megelőzés? Mit tehet az egyén és a közösség a megelőzés érdekében?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Új technikák, új szabályok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Vajon az, ami fenn van a világhálón, a világ közös tulajdonának tekinthető-e? Mi az, amit szabadon használhatunk fel az interneten elérhető tartalmak közül, és mi az, amit nem? Mi az, amit szabadon letölthetünk és mi az, amit nem? Honnan lehet tudni, hogy mit véd a szerzői jog és mit nem?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Vannak-e a mobil telefon hasz</w:t>
            </w:r>
            <w:r w:rsidR="005D7900" w:rsidRPr="00A138BF">
              <w:rPr>
                <w:rFonts w:ascii="Times New Roman" w:hAnsi="Times New Roman" w:cs="Times New Roman"/>
                <w:sz w:val="24"/>
                <w:szCs w:val="24"/>
                <w:lang w:val="hu-HU"/>
              </w:rPr>
              <w:t xml:space="preserve">nálatának közösségi szabályai?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 xml:space="preserve"> Földrajz</w:t>
            </w:r>
            <w:r w:rsidRPr="00A138BF">
              <w:rPr>
                <w:rFonts w:ascii="Times New Roman" w:hAnsi="Times New Roman" w:cs="Times New Roman"/>
                <w:sz w:val="24"/>
                <w:szCs w:val="24"/>
                <w:lang w:val="hu-HU"/>
              </w:rPr>
              <w:t xml:space="preserve">: éhezés és szegénység a világban; Európa változó társadalma; az Európai Unió lényegének megértése; népességmozgások és menekültáradat; a Kárpát-medence népei.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egyenlőség és egyenlőtlenségek a társadalomban; állampolgári jogok és kötelességek;</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 nyugati integráció kezdetei; az Európai Unió létrejötte és működése; a globalizáció előnyei és veszélyei; Magyarország Alaptörvénye; a magyarországi </w:t>
            </w:r>
            <w:r w:rsidRPr="00A138BF">
              <w:rPr>
                <w:rFonts w:ascii="Times New Roman" w:hAnsi="Times New Roman" w:cs="Times New Roman"/>
                <w:sz w:val="24"/>
                <w:szCs w:val="24"/>
                <w:lang w:val="hu-HU"/>
              </w:rPr>
              <w:lastRenderedPageBreak/>
              <w:t>nemzetiségek és etnikai kisebbségek; a c</w:t>
            </w:r>
            <w:r w:rsidR="005D7900" w:rsidRPr="00A138BF">
              <w:rPr>
                <w:rFonts w:ascii="Times New Roman" w:hAnsi="Times New Roman" w:cs="Times New Roman"/>
                <w:sz w:val="24"/>
                <w:szCs w:val="24"/>
                <w:lang w:val="hu-HU"/>
              </w:rPr>
              <w:t>igány (roma) népesség helyzete.</w:t>
            </w:r>
          </w:p>
        </w:tc>
      </w:tr>
      <w:tr w:rsidR="002D4303" w:rsidRPr="00A138BF">
        <w:tc>
          <w:tcPr>
            <w:tcW w:w="1781"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291"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Európai Unió, menekült, befogadó ország, sztereotípia, előítélet, etnikai konfliktus, társadalmi norma, szabályszegés, korrupció, büntetés, megelőzés, szerzői jog.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Mi dolgunk a világban?</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6</w:t>
            </w:r>
            <w:r w:rsidR="002D4303" w:rsidRPr="00A138BF">
              <w:rPr>
                <w:rFonts w:ascii="Times New Roman" w:hAnsi="Times New Roman" w:cs="Times New Roman"/>
                <w:b/>
                <w:sz w:val="24"/>
                <w:szCs w:val="24"/>
                <w:lang w:val="hu-HU"/>
              </w:rPr>
              <w:t xml:space="preserve">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Az alkohol, a cigaretta és a drogok káros hatásaival kapcsolatos egészségtani ismeretek. </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A személyes jövőkép kialakításának ösztönzése, az egyéni és közösségi boldogulást támogató értékek melletti elköteleződés támogatása.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887"/>
        <w:gridCol w:w="2430"/>
      </w:tblGrid>
      <w:tr w:rsidR="002D4303" w:rsidRPr="00A138BF">
        <w:tc>
          <w:tcPr>
            <w:tcW w:w="664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 xml:space="preserve">Ismeretek/fejlesztési követelmények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642"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Jóllét és jólét</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Mivel lehet a legnagyobb örömet, illetve bánatot okozni nekem? Mitől érzem jól magam a bőrömben, és mitől érzem rosszul? Miről tudnék könnyen lemondani a jelenlegi életem javai és lehetőségei </w:t>
            </w:r>
            <w:r w:rsidRPr="00A138BF">
              <w:rPr>
                <w:rFonts w:ascii="Times New Roman" w:hAnsi="Times New Roman" w:cs="Times New Roman"/>
                <w:sz w:val="24"/>
                <w:szCs w:val="24"/>
                <w:lang w:val="hu-HU"/>
              </w:rPr>
              <w:lastRenderedPageBreak/>
              <w:t>közül? Mi az, amihez mindenképp ragaszkodnék? Mit szeretnék elérni az életemben? Mit lehet pénzért megkapni és mit nem?</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kell tennem azért, hogy egészséges maradjak?</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Boldogulás, boldogság</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Hogyan képzelem el a jövőmet? Mikor érezném sikeresnek, értelmesnek az életem alakulását? Milyen szerepe lehet ebben a tanulásnak, a pénznek, a munkának, az alkotásnak és az emberi kapcsolatoknak? Milyen foglalkozást tudok elképzelni magamnak? Mit tartok még fontosnak a boldoguláshoz?</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Mivel tudom enyhíteni a rosszkedvemet vagy a bennem lévő feszültséget, ha valami nem úgy sikerül, ahogy elképzeltem? Mit gondolok ezzel kapcsolatban a drogról és az alkoholról? Vajon mindent érdemes kipróbálni az életben, vagy van olyasmi, amit egyszer sem? Amit sokan tesznek, azt helyes is tenni? Mit tehetek és mit nem szabad tennem a boldogulásomért?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média és a valóság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tudhatunk meg a világról a tévéből, az újságokból és az internetről? Honnan tudjuk, hogy a valóságot mutatja-e be az, amit az újságban olvasunk, a tévében látunk, az interneten találunk? Mitől függ, hogy egy információt hitelesnek érzünk-e vagy sem? Hogyan kell tájékozódnunk ahhoz, hogy valós információhoz jussunk? Tudjuk-e mi magunk is alakítani</w:t>
            </w:r>
            <w:r w:rsidR="005D7900" w:rsidRPr="00A138BF">
              <w:rPr>
                <w:rFonts w:ascii="Times New Roman" w:hAnsi="Times New Roman" w:cs="Times New Roman"/>
                <w:sz w:val="24"/>
                <w:szCs w:val="24"/>
                <w:lang w:val="hu-HU"/>
              </w:rPr>
              <w:t xml:space="preserve"> a világot a médián keresztül?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lastRenderedPageBreak/>
              <w:t>Magyar nyelv és irodalom</w:t>
            </w:r>
            <w:r w:rsidRPr="00A138BF">
              <w:rPr>
                <w:rFonts w:ascii="Times New Roman" w:hAnsi="Times New Roman" w:cs="Times New Roman"/>
                <w:sz w:val="24"/>
                <w:szCs w:val="24"/>
                <w:lang w:val="hu-HU"/>
              </w:rPr>
              <w:t xml:space="preserve">: a sajtóműfajok alapvető jellemzőinek </w:t>
            </w:r>
            <w:r w:rsidRPr="00A138BF">
              <w:rPr>
                <w:rFonts w:ascii="Times New Roman" w:hAnsi="Times New Roman" w:cs="Times New Roman"/>
                <w:sz w:val="24"/>
                <w:szCs w:val="24"/>
                <w:lang w:val="hu-HU"/>
              </w:rPr>
              <w:lastRenderedPageBreak/>
              <w:t>tudatosítása; hírek, események a médiában.</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Történelem, társadalmi és állampolgári ismeretek</w:t>
            </w:r>
            <w:r w:rsidRPr="00A138BF">
              <w:rPr>
                <w:rFonts w:ascii="Times New Roman" w:hAnsi="Times New Roman" w:cs="Times New Roman"/>
                <w:sz w:val="24"/>
                <w:szCs w:val="24"/>
                <w:lang w:val="hu-HU"/>
              </w:rPr>
              <w:t xml:space="preserve">: tudományos és technikai forradalom; a világháló.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sz w:val="24"/>
                <w:szCs w:val="24"/>
                <w:lang w:val="hu-HU"/>
              </w:rPr>
              <w:t>képek, látványok, médiaszövegek, események önálló elemzése a vizuális közlés köznapi és művészi formáinak felhasználásával; a mozgóképi nyelv alapj</w:t>
            </w:r>
            <w:r w:rsidR="005D7900" w:rsidRPr="00A138BF">
              <w:rPr>
                <w:rFonts w:ascii="Times New Roman" w:hAnsi="Times New Roman" w:cs="Times New Roman"/>
                <w:sz w:val="24"/>
                <w:szCs w:val="24"/>
                <w:lang w:val="hu-HU"/>
              </w:rPr>
              <w:t>ainak, működésének értelmezése.</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Jólét, öröm, bánat, elégedettség, boldogság, boldogulás, vágy, remény, hiányérzet, elégedetlenség, boldogtalanság, drog, alkohol, függőség, értelmes élet, média, befolyásolás, korrupció, hitelesség.</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2068"/>
        <w:gridCol w:w="5806"/>
        <w:gridCol w:w="1198"/>
      </w:tblGrid>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Tematikai egység</w:t>
            </w:r>
          </w:p>
        </w:tc>
        <w:tc>
          <w:tcPr>
            <w:tcW w:w="580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Hit, világkép, világnézet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5D7900" w:rsidP="005D7900">
            <w:pPr>
              <w:snapToGrid w:val="0"/>
              <w:spacing w:before="120" w:after="120"/>
              <w:jc w:val="center"/>
              <w:rPr>
                <w:rFonts w:ascii="Times New Roman" w:hAnsi="Times New Roman" w:cs="Times New Roman"/>
                <w:b/>
                <w:sz w:val="24"/>
                <w:szCs w:val="24"/>
                <w:lang w:val="hu-HU"/>
              </w:rPr>
            </w:pPr>
            <w:r w:rsidRPr="00A138BF">
              <w:rPr>
                <w:rFonts w:ascii="Times New Roman" w:hAnsi="Times New Roman" w:cs="Times New Roman"/>
                <w:b/>
                <w:bCs/>
                <w:sz w:val="24"/>
                <w:szCs w:val="24"/>
                <w:lang w:val="hu-HU"/>
              </w:rPr>
              <w:t>Órakeret</w:t>
            </w:r>
            <w:r w:rsidRPr="00A138BF">
              <w:rPr>
                <w:rFonts w:ascii="Times New Roman" w:hAnsi="Times New Roman" w:cs="Times New Roman"/>
                <w:b/>
                <w:bCs/>
                <w:sz w:val="24"/>
                <w:szCs w:val="24"/>
                <w:lang w:val="hu-HU"/>
              </w:rPr>
              <w:br/>
            </w:r>
            <w:r w:rsidR="002D4303" w:rsidRPr="00A138BF">
              <w:rPr>
                <w:rFonts w:ascii="Times New Roman" w:hAnsi="Times New Roman" w:cs="Times New Roman"/>
                <w:b/>
                <w:bCs/>
                <w:sz w:val="24"/>
                <w:szCs w:val="24"/>
                <w:lang w:val="hu-HU"/>
              </w:rPr>
              <w:t>6</w:t>
            </w:r>
            <w:r w:rsidR="002D4303" w:rsidRPr="00A138BF">
              <w:rPr>
                <w:rFonts w:ascii="Times New Roman" w:hAnsi="Times New Roman" w:cs="Times New Roman"/>
                <w:b/>
                <w:sz w:val="24"/>
                <w:szCs w:val="24"/>
                <w:lang w:val="hu-HU"/>
              </w:rPr>
              <w:t xml:space="preserve"> óra</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Előzetes tudás, tapasztalat</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Különböző vallásokhoz kapcsolódó, történelmi, jelenismereti, irodalmi és művészeti ismeretek.</w:t>
            </w:r>
          </w:p>
        </w:tc>
      </w:tr>
      <w:tr w:rsidR="002D4303" w:rsidRPr="00A138BF">
        <w:tc>
          <w:tcPr>
            <w:tcW w:w="2068"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A tematikai egység nevelési-fejlesztési céljai</w:t>
            </w:r>
          </w:p>
        </w:tc>
        <w:tc>
          <w:tcPr>
            <w:tcW w:w="7004"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Tények és vélemények elkülönítése; érvényes állításoknak és értékeléseknek a megfogalmazása; ezek gyakorlása, fejlesztése. A nagy világvallások legfontosabb tanításainak megismertetése. A világértelmezések közötti párbeszéd fontosságnak elfogadtatása.</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755"/>
        <w:gridCol w:w="4768"/>
        <w:gridCol w:w="2549"/>
      </w:tblGrid>
      <w:tr w:rsidR="002D4303" w:rsidRPr="00A138BF">
        <w:tc>
          <w:tcPr>
            <w:tcW w:w="652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keepNext/>
              <w:keepLines/>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lastRenderedPageBreak/>
              <w:t xml:space="preserve">Ismeretek/fejlesztési követelmények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spacing w:before="120" w:after="12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Kapcsolódási pontok</w:t>
            </w:r>
          </w:p>
        </w:tc>
      </w:tr>
      <w:tr w:rsidR="002D4303" w:rsidRPr="00A138BF">
        <w:tc>
          <w:tcPr>
            <w:tcW w:w="6523" w:type="dxa"/>
            <w:gridSpan w:val="2"/>
            <w:tcBorders>
              <w:top w:val="single" w:sz="4" w:space="0" w:color="000000"/>
              <w:left w:val="single" w:sz="4" w:space="0" w:color="000000"/>
              <w:bottom w:val="single" w:sz="4" w:space="0" w:color="000000"/>
            </w:tcBorders>
            <w:shd w:val="clear" w:color="auto" w:fill="auto"/>
          </w:tcPr>
          <w:p w:rsidR="002D4303" w:rsidRPr="00A138BF" w:rsidRDefault="002D4303" w:rsidP="005D7900">
            <w:pPr>
              <w:snapToGrid w:val="0"/>
              <w:spacing w:before="120"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Az ember mint értékelő és erkölcsi lény</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Hogyan tudunk különbséget tenni a tények és a vélekedések között? Miért fontos ezek megkülönböztetése? Hogyan tudjuk eldönteni, hogy egy állítás igaz vagy nem? Miért fontos ezt tudni?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Hogyan alakulnak ki a tévhitek, a sztereotípiák és az előítéletek? Mi járul hozzá ezek fenntartásához, és mi segíti elő a lebomlásukat? Mi a különbség a meggyőződés, a hit, a világkép és a világnézet között?</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nagy világvallások világképe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Milyennek mutatja be a világ kezdetét, működését és végét a judaizmus, a kereszténység, az iszlám, a hinduizmus és a buddhizmus? Milyen egyéb világképek élnek más vallásokban? Miben hasonlítanak ezek egymáshoz, és miben különböznek? </w:t>
            </w:r>
          </w:p>
          <w:p w:rsidR="002D4303" w:rsidRPr="00A138BF" w:rsidRDefault="002D4303" w:rsidP="005D7900">
            <w:pPr>
              <w:spacing w:after="0"/>
              <w:rPr>
                <w:rFonts w:ascii="Times New Roman" w:hAnsi="Times New Roman" w:cs="Times New Roman"/>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A nagy világvallások erkölcsi tanításai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Mit mond a kereszténység a jóról és a rosszról, a helyesről és a helytelenről? Mit mondanak ugyanerről a judaizmus, az iszlám, a hinduizmus és a buddhizmus tanításai? Melyek a világvallások közös értékei?</w:t>
            </w:r>
          </w:p>
          <w:p w:rsidR="002D4303" w:rsidRPr="00A138BF" w:rsidRDefault="002D4303" w:rsidP="005D7900">
            <w:pPr>
              <w:spacing w:after="0"/>
              <w:rPr>
                <w:rFonts w:ascii="Times New Roman" w:hAnsi="Times New Roman" w:cs="Times New Roman"/>
                <w:i/>
                <w:sz w:val="24"/>
                <w:szCs w:val="24"/>
                <w:lang w:val="hu-HU"/>
              </w:rPr>
            </w:pPr>
          </w:p>
          <w:p w:rsidR="002D4303" w:rsidRPr="00A138BF" w:rsidRDefault="002D4303" w:rsidP="005D7900">
            <w:pPr>
              <w:spacing w:after="0"/>
              <w:rPr>
                <w:rFonts w:ascii="Times New Roman" w:hAnsi="Times New Roman" w:cs="Times New Roman"/>
                <w:i/>
                <w:sz w:val="24"/>
                <w:szCs w:val="24"/>
                <w:lang w:val="hu-HU"/>
              </w:rPr>
            </w:pPr>
            <w:r w:rsidRPr="00A138BF">
              <w:rPr>
                <w:rFonts w:ascii="Times New Roman" w:hAnsi="Times New Roman" w:cs="Times New Roman"/>
                <w:i/>
                <w:sz w:val="24"/>
                <w:szCs w:val="24"/>
                <w:lang w:val="hu-HU"/>
              </w:rPr>
              <w:t xml:space="preserve">Párbeszéd és együttműködés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 xml:space="preserve">Miről érdemes együtt gondolkodniuk a mai világban a különböző keresztény felekezetek képviselőinek, a keresztény és zsidó vallású embereknek, a keresztényeknek és más vallások követőinek, a hívőknek és a nem hívőknek? </w:t>
            </w:r>
          </w:p>
          <w:p w:rsidR="002D4303" w:rsidRPr="00A138BF" w:rsidRDefault="002D4303" w:rsidP="005D7900">
            <w:pPr>
              <w:spacing w:after="0"/>
              <w:rPr>
                <w:rFonts w:ascii="Times New Roman" w:hAnsi="Times New Roman" w:cs="Times New Roman"/>
                <w:sz w:val="24"/>
                <w:szCs w:val="24"/>
                <w:lang w:val="hu-HU"/>
              </w:rPr>
            </w:pPr>
            <w:r w:rsidRPr="00A138BF">
              <w:rPr>
                <w:rFonts w:ascii="Times New Roman" w:hAnsi="Times New Roman" w:cs="Times New Roman"/>
                <w:sz w:val="24"/>
                <w:szCs w:val="24"/>
                <w:lang w:val="hu-HU"/>
              </w:rPr>
              <w:t>Milyen új vallási mozgalmak kialakulásának lehetünk tanúi napjainkban? Vajon miért nem a régi vallások közül vála</w:t>
            </w:r>
            <w:r w:rsidR="005D7900" w:rsidRPr="00A138BF">
              <w:rPr>
                <w:rFonts w:ascii="Times New Roman" w:hAnsi="Times New Roman" w:cs="Times New Roman"/>
                <w:sz w:val="24"/>
                <w:szCs w:val="24"/>
                <w:lang w:val="hu-HU"/>
              </w:rPr>
              <w:t xml:space="preserve">sztanak maguknak ezek követői?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Vizuális kultúra: </w:t>
            </w:r>
            <w:r w:rsidRPr="00A138BF">
              <w:rPr>
                <w:rFonts w:ascii="Times New Roman" w:hAnsi="Times New Roman" w:cs="Times New Roman"/>
                <w:iCs/>
                <w:sz w:val="24"/>
                <w:szCs w:val="24"/>
                <w:lang w:val="hu-HU"/>
              </w:rPr>
              <w:t>s</w:t>
            </w:r>
            <w:r w:rsidRPr="00A138BF">
              <w:rPr>
                <w:rFonts w:ascii="Times New Roman" w:hAnsi="Times New Roman" w:cs="Times New Roman"/>
                <w:sz w:val="24"/>
                <w:szCs w:val="24"/>
                <w:lang w:val="hu-HU"/>
              </w:rPr>
              <w:t xml:space="preserve">zemélyes véleményt kifejező vizuális megjelenítés adott témában. </w:t>
            </w:r>
          </w:p>
          <w:p w:rsidR="002D4303" w:rsidRPr="00A138BF" w:rsidRDefault="002D4303" w:rsidP="005D7900">
            <w:pPr>
              <w:tabs>
                <w:tab w:val="left" w:pos="360"/>
              </w:tabs>
              <w:autoSpaceDE w:val="0"/>
              <w:spacing w:after="0"/>
              <w:rPr>
                <w:rFonts w:ascii="Times New Roman" w:hAnsi="Times New Roman" w:cs="Times New Roman"/>
                <w:sz w:val="24"/>
                <w:szCs w:val="24"/>
                <w:lang w:val="hu-HU"/>
              </w:rPr>
            </w:pPr>
          </w:p>
          <w:p w:rsidR="002D4303" w:rsidRPr="00A138BF" w:rsidRDefault="002D4303" w:rsidP="005D7900">
            <w:pPr>
              <w:tabs>
                <w:tab w:val="left" w:pos="360"/>
              </w:tabs>
              <w:autoSpaceDE w:val="0"/>
              <w:spacing w:after="0"/>
              <w:rPr>
                <w:rFonts w:ascii="Times New Roman" w:hAnsi="Times New Roman" w:cs="Times New Roman"/>
                <w:sz w:val="24"/>
                <w:szCs w:val="24"/>
                <w:lang w:val="hu-HU"/>
              </w:rPr>
            </w:pPr>
            <w:r w:rsidRPr="00A138BF">
              <w:rPr>
                <w:rFonts w:ascii="Times New Roman" w:hAnsi="Times New Roman" w:cs="Times New Roman"/>
                <w:i/>
                <w:iCs/>
                <w:sz w:val="24"/>
                <w:szCs w:val="24"/>
                <w:lang w:val="hu-HU"/>
              </w:rPr>
              <w:t xml:space="preserve">Földrajz: </w:t>
            </w:r>
            <w:r w:rsidRPr="00A138BF">
              <w:rPr>
                <w:rFonts w:ascii="Times New Roman" w:hAnsi="Times New Roman" w:cs="Times New Roman"/>
                <w:sz w:val="24"/>
                <w:szCs w:val="24"/>
                <w:lang w:val="hu-HU"/>
              </w:rPr>
              <w:t>a világvallások társadalmat, gazdaságot, környezetet befolyásoló szerepe; kultúrák találkozásai a Föld különfé</w:t>
            </w:r>
            <w:r w:rsidR="005D7900" w:rsidRPr="00A138BF">
              <w:rPr>
                <w:rFonts w:ascii="Times New Roman" w:hAnsi="Times New Roman" w:cs="Times New Roman"/>
                <w:sz w:val="24"/>
                <w:szCs w:val="24"/>
                <w:lang w:val="hu-HU"/>
              </w:rPr>
              <w:t>le térségeiben.</w:t>
            </w:r>
          </w:p>
        </w:tc>
      </w:tr>
      <w:tr w:rsidR="002D4303" w:rsidRPr="00A138BF">
        <w:tc>
          <w:tcPr>
            <w:tcW w:w="1755"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spacing w:after="0"/>
              <w:jc w:val="center"/>
              <w:rPr>
                <w:rFonts w:ascii="Times New Roman" w:hAnsi="Times New Roman" w:cs="Times New Roman"/>
                <w:b/>
                <w:bCs/>
                <w:sz w:val="24"/>
                <w:szCs w:val="24"/>
                <w:lang w:val="hu-HU"/>
              </w:rPr>
            </w:pPr>
            <w:r w:rsidRPr="00A138BF">
              <w:rPr>
                <w:rFonts w:ascii="Times New Roman" w:hAnsi="Times New Roman" w:cs="Times New Roman"/>
                <w:b/>
                <w:bCs/>
                <w:sz w:val="24"/>
                <w:szCs w:val="24"/>
                <w:lang w:val="hu-HU"/>
              </w:rPr>
              <w:t>Kulcsfogalmak/fogalmak</w:t>
            </w:r>
          </w:p>
        </w:tc>
        <w:tc>
          <w:tcPr>
            <w:tcW w:w="7317" w:type="dxa"/>
            <w:gridSpan w:val="2"/>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tabs>
                <w:tab w:val="left" w:pos="360"/>
              </w:tabs>
              <w:autoSpaceDE w:val="0"/>
              <w:snapToGrid w:val="0"/>
              <w:spacing w:before="120" w:after="0"/>
              <w:rPr>
                <w:rFonts w:ascii="Times New Roman" w:hAnsi="Times New Roman" w:cs="Times New Roman"/>
                <w:sz w:val="24"/>
                <w:szCs w:val="24"/>
                <w:lang w:val="hu-HU"/>
              </w:rPr>
            </w:pPr>
            <w:r w:rsidRPr="00A138BF">
              <w:rPr>
                <w:rFonts w:ascii="Times New Roman" w:hAnsi="Times New Roman" w:cs="Times New Roman"/>
                <w:sz w:val="24"/>
                <w:szCs w:val="24"/>
                <w:lang w:val="hu-HU"/>
              </w:rPr>
              <w:t>Tény, vélemény, állítás, értékelés, tévhit, sztereotípia, előítélet, Tízp</w:t>
            </w:r>
            <w:bookmarkStart w:id="1" w:name="_GoBack1"/>
            <w:bookmarkEnd w:id="1"/>
            <w:r w:rsidRPr="00A138BF">
              <w:rPr>
                <w:rFonts w:ascii="Times New Roman" w:hAnsi="Times New Roman" w:cs="Times New Roman"/>
                <w:sz w:val="24"/>
                <w:szCs w:val="24"/>
                <w:lang w:val="hu-HU"/>
              </w:rPr>
              <w:t xml:space="preserve">arancsolat, meggyőződés, világkép, világnézet, hit, vallás, világvallás, erkölcsi tanítás. </w:t>
            </w:r>
          </w:p>
        </w:tc>
      </w:tr>
    </w:tbl>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p w:rsidR="005D7900" w:rsidRPr="00A138BF" w:rsidRDefault="005D7900" w:rsidP="005D7900">
      <w:pPr>
        <w:spacing w:after="0"/>
        <w:rPr>
          <w:rFonts w:ascii="Times New Roman" w:hAnsi="Times New Roman" w:cs="Times New Roman"/>
          <w:sz w:val="24"/>
          <w:szCs w:val="24"/>
          <w:lang w:val="hu-HU"/>
        </w:rPr>
      </w:pPr>
    </w:p>
    <w:tbl>
      <w:tblPr>
        <w:tblW w:w="9072" w:type="dxa"/>
        <w:tblInd w:w="57" w:type="dxa"/>
        <w:tblLayout w:type="fixed"/>
        <w:tblCellMar>
          <w:left w:w="57" w:type="dxa"/>
          <w:right w:w="57" w:type="dxa"/>
        </w:tblCellMar>
        <w:tblLook w:val="0000" w:firstRow="0" w:lastRow="0" w:firstColumn="0" w:lastColumn="0" w:noHBand="0" w:noVBand="0"/>
      </w:tblPr>
      <w:tblGrid>
        <w:gridCol w:w="1931"/>
        <w:gridCol w:w="7141"/>
      </w:tblGrid>
      <w:tr w:rsidR="002D4303" w:rsidRPr="00A138BF">
        <w:tc>
          <w:tcPr>
            <w:tcW w:w="1976" w:type="dxa"/>
            <w:tcBorders>
              <w:top w:val="single" w:sz="4" w:space="0" w:color="000000"/>
              <w:left w:val="single" w:sz="4" w:space="0" w:color="000000"/>
              <w:bottom w:val="single" w:sz="4" w:space="0" w:color="000000"/>
            </w:tcBorders>
            <w:shd w:val="clear" w:color="auto" w:fill="auto"/>
            <w:vAlign w:val="center"/>
          </w:tcPr>
          <w:p w:rsidR="002D4303" w:rsidRPr="00A138BF" w:rsidRDefault="002D4303" w:rsidP="005D7900">
            <w:pPr>
              <w:snapToGrid w:val="0"/>
              <w:jc w:val="center"/>
              <w:rPr>
                <w:rFonts w:ascii="Times New Roman" w:hAnsi="Times New Roman" w:cs="Times New Roman"/>
                <w:b/>
                <w:bCs/>
              </w:rPr>
            </w:pPr>
            <w:r w:rsidRPr="00A138BF">
              <w:rPr>
                <w:rFonts w:ascii="Times New Roman" w:hAnsi="Times New Roman" w:cs="Times New Roman"/>
                <w:b/>
                <w:bCs/>
                <w:sz w:val="24"/>
              </w:rPr>
              <w:t>A fejlesztés várt eredményei a</w:t>
            </w:r>
            <w:r w:rsidRPr="00A138BF">
              <w:rPr>
                <w:rFonts w:ascii="Times New Roman" w:hAnsi="Times New Roman" w:cs="Times New Roman"/>
                <w:sz w:val="24"/>
              </w:rPr>
              <w:t xml:space="preserve"> </w:t>
            </w:r>
            <w:r w:rsidRPr="00A138BF">
              <w:rPr>
                <w:rFonts w:ascii="Times New Roman" w:hAnsi="Times New Roman" w:cs="Times New Roman"/>
                <w:b/>
                <w:bCs/>
                <w:sz w:val="24"/>
              </w:rPr>
              <w:t>két évfolyamos ciklus végén</w:t>
            </w:r>
          </w:p>
        </w:tc>
        <w:tc>
          <w:tcPr>
            <w:tcW w:w="7314" w:type="dxa"/>
            <w:tcBorders>
              <w:top w:val="single" w:sz="4" w:space="0" w:color="000000"/>
              <w:left w:val="single" w:sz="4" w:space="0" w:color="000000"/>
              <w:bottom w:val="single" w:sz="4" w:space="0" w:color="000000"/>
              <w:right w:val="single" w:sz="4" w:space="0" w:color="000000"/>
            </w:tcBorders>
            <w:shd w:val="clear" w:color="auto" w:fill="auto"/>
          </w:tcPr>
          <w:p w:rsidR="002D4303" w:rsidRPr="00A138BF" w:rsidRDefault="002D4303" w:rsidP="005D7900">
            <w:pPr>
              <w:snapToGrid w:val="0"/>
              <w:rPr>
                <w:rFonts w:ascii="Times New Roman" w:hAnsi="Times New Roman" w:cs="Times New Roman"/>
                <w:sz w:val="24"/>
              </w:rPr>
            </w:pPr>
            <w:r w:rsidRPr="00A138BF">
              <w:rPr>
                <w:rFonts w:ascii="Times New Roman" w:hAnsi="Times New Roman" w:cs="Times New Roman"/>
                <w:sz w:val="24"/>
              </w:rPr>
              <w:t xml:space="preserve">A tanuló megérti, hogy az ember egyszerre biológiai és tudatos lény, akit veleszületett képességei alkalmassá tesznek a tanulásra, mások megértésre és önmaga vizsgálatára. Érti, hogy az emberek viselkedését, döntéseit tudásuk, gondolataik, érzelmeik, vágyaik nézeteik és értékrendjük egyaránt befolyásolják. Képes reflektálni saját maga és </w:t>
            </w:r>
            <w:r w:rsidRPr="00A138BF">
              <w:rPr>
                <w:rFonts w:ascii="Times New Roman" w:hAnsi="Times New Roman" w:cs="Times New Roman"/>
                <w:sz w:val="24"/>
              </w:rPr>
              <w:lastRenderedPageBreak/>
              <w:t>mások gondolataira, motívumaira és tetteire. Életkorának megfelelő szinten ismeri önmagát, hosszabb távú elképzeléseinek kialakításakor képes reálisan felmérni a lehetőségeit. Képes erkölcsi szempontok szerint mérlegelni különféle cselekedeteket, és el tudja viselni az értékek közötti választással együtt járó belső feszültséget. Képes ellenállni a csoportnyomásnak, és saját értékrendje szerinti autonóm döntéseket hozni. Tisztában van vele, hogy baráti és párkapcsolataiban felelősséggel tartozik a társaiért. Kialakultak benne az európai identitás csírái. Nyitott más kultúrák értékeinek megismerésére és befogadására. Érti a szabályok szerepét az emberi együttélésben, s e belátás alapján igyekszik alkalmazkodni hozzájuk; igényli azonban, hogy maga is alakítója lehessen a közösségi szabályoknak. Van elképzelése saját jövőjéről, és tisztában van vele, hogy céljai eléréséért erőfeszítéseket kell tennie. Életkorának megfelelő szinten tisztában van vele, hogy minden döntés szabadsága egyúttal felelősséggel is jár. Fontosnak érzi a közösséghez tartozást, miközben törekszik személyes autonómiájának megőrzésére is. Képes megfogalmazni, hogy mi okoz neki örömet, illetve rossz érzést. Tisztában van a függőséget okozó szokások súlyos következményeivel. Tudja, hogy ugyanazt a dolgot különböző emberek eltérő módon ítélhetik meg, ami konfliktusok forrása lehet.</w:t>
            </w:r>
          </w:p>
        </w:tc>
      </w:tr>
    </w:tbl>
    <w:p w:rsidR="002D4303" w:rsidRPr="00A138BF" w:rsidRDefault="002D4303" w:rsidP="005D7900">
      <w:pPr>
        <w:rPr>
          <w:rFonts w:ascii="Times New Roman" w:hAnsi="Times New Roman" w:cs="Times New Roman"/>
          <w:sz w:val="24"/>
        </w:rPr>
      </w:pPr>
    </w:p>
    <w:sectPr w:rsidR="002D4303" w:rsidRPr="00A138BF" w:rsidSect="00844B0B">
      <w:headerReference w:type="default" r:id="rId7"/>
      <w:footerReference w:type="default" r:id="rId8"/>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9C" w:rsidRDefault="0013069C">
      <w:r>
        <w:separator/>
      </w:r>
    </w:p>
  </w:endnote>
  <w:endnote w:type="continuationSeparator" w:id="0">
    <w:p w:rsidR="0013069C" w:rsidRDefault="001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03" w:rsidRPr="005D7900" w:rsidRDefault="005D7900" w:rsidP="005D7900">
    <w:pPr>
      <w:pStyle w:val="llb"/>
      <w:jc w:val="center"/>
      <w:rPr>
        <w:rFonts w:ascii="Times New Roman" w:hAnsi="Times New Roman" w:cs="Times New Roman"/>
        <w:b/>
        <w:sz w:val="24"/>
        <w:szCs w:val="24"/>
      </w:rPr>
    </w:pPr>
    <w:r w:rsidRPr="005D7900">
      <w:rPr>
        <w:rStyle w:val="Oldalszm"/>
        <w:rFonts w:ascii="Times New Roman" w:hAnsi="Times New Roman" w:cs="Times New Roman"/>
        <w:b/>
        <w:sz w:val="24"/>
        <w:szCs w:val="24"/>
      </w:rPr>
      <w:fldChar w:fldCharType="begin"/>
    </w:r>
    <w:r w:rsidRPr="005D7900">
      <w:rPr>
        <w:rStyle w:val="Oldalszm"/>
        <w:rFonts w:ascii="Times New Roman" w:hAnsi="Times New Roman" w:cs="Times New Roman"/>
        <w:b/>
        <w:sz w:val="24"/>
        <w:szCs w:val="24"/>
      </w:rPr>
      <w:instrText xml:space="preserve"> PAGE </w:instrText>
    </w:r>
    <w:r w:rsidRPr="005D7900">
      <w:rPr>
        <w:rStyle w:val="Oldalszm"/>
        <w:rFonts w:ascii="Times New Roman" w:hAnsi="Times New Roman" w:cs="Times New Roman"/>
        <w:b/>
        <w:sz w:val="24"/>
        <w:szCs w:val="24"/>
      </w:rPr>
      <w:fldChar w:fldCharType="separate"/>
    </w:r>
    <w:r w:rsidR="00F45DA9">
      <w:rPr>
        <w:rStyle w:val="Oldalszm"/>
        <w:rFonts w:ascii="Times New Roman" w:hAnsi="Times New Roman" w:cs="Times New Roman"/>
        <w:b/>
        <w:noProof/>
        <w:sz w:val="24"/>
        <w:szCs w:val="24"/>
      </w:rPr>
      <w:t>1</w:t>
    </w:r>
    <w:r w:rsidRPr="005D7900">
      <w:rPr>
        <w:rStyle w:val="Oldalszm"/>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9C" w:rsidRDefault="0013069C">
      <w:r>
        <w:separator/>
      </w:r>
    </w:p>
  </w:footnote>
  <w:footnote w:type="continuationSeparator" w:id="0">
    <w:p w:rsidR="0013069C" w:rsidRDefault="0013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0B" w:rsidRDefault="00844B0B">
    <w:pPr>
      <w:pStyle w:val="lfej"/>
    </w:pPr>
  </w:p>
  <w:p w:rsidR="00844B0B" w:rsidRDefault="00844B0B">
    <w:pPr>
      <w:pStyle w:val="lfej"/>
      <w:rPr>
        <w:rFonts w:ascii="Times New Roman" w:hAnsi="Times New Roman" w:cs="Times New Roman"/>
        <w:sz w:val="24"/>
        <w:szCs w:val="24"/>
      </w:rPr>
    </w:pPr>
  </w:p>
  <w:p w:rsidR="00844B0B" w:rsidRPr="00844B0B" w:rsidRDefault="00844B0B">
    <w:pPr>
      <w:pStyle w:val="lfej"/>
      <w:rPr>
        <w:rFonts w:ascii="Times New Roman" w:hAnsi="Times New Roman" w:cs="Times New Roman"/>
        <w:sz w:val="24"/>
        <w:szCs w:val="24"/>
      </w:rPr>
    </w:pPr>
    <w:r>
      <w:rPr>
        <w:rFonts w:ascii="Times New Roman" w:hAnsi="Times New Roman" w:cs="Times New Roman"/>
        <w:sz w:val="24"/>
        <w:szCs w:val="24"/>
      </w:rPr>
      <w:t xml:space="preserve">037141 Szent László Általános Iskola és Óvoda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Erkölcstan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EA63EE"/>
    <w:multiLevelType w:val="hybridMultilevel"/>
    <w:tmpl w:val="FC6A26CA"/>
    <w:lvl w:ilvl="0" w:tplc="7592C1AE">
      <w:numFmt w:val="bullet"/>
      <w:lvlText w:val="–"/>
      <w:lvlJc w:val="left"/>
      <w:pPr>
        <w:tabs>
          <w:tab w:val="num" w:pos="680"/>
        </w:tabs>
        <w:ind w:left="680" w:hanging="34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7E75327B"/>
    <w:multiLevelType w:val="multilevel"/>
    <w:tmpl w:val="FC6A26CA"/>
    <w:lvl w:ilvl="0">
      <w:numFmt w:val="bullet"/>
      <w:lvlText w:val="–"/>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F9"/>
    <w:rsid w:val="0013069C"/>
    <w:rsid w:val="001B1451"/>
    <w:rsid w:val="002D4303"/>
    <w:rsid w:val="003B2DC2"/>
    <w:rsid w:val="005D7900"/>
    <w:rsid w:val="00673B5E"/>
    <w:rsid w:val="00767AC9"/>
    <w:rsid w:val="00844B0B"/>
    <w:rsid w:val="00A138BF"/>
    <w:rsid w:val="00B75CDB"/>
    <w:rsid w:val="00C115B3"/>
    <w:rsid w:val="00CB573F"/>
    <w:rsid w:val="00D1027F"/>
    <w:rsid w:val="00D114F9"/>
    <w:rsid w:val="00DB3283"/>
    <w:rsid w:val="00E17173"/>
    <w:rsid w:val="00F40E25"/>
    <w:rsid w:val="00F45DA9"/>
    <w:rsid w:val="00F93F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80364D68-7055-4EF5-9626-AC1D927A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200" w:line="276" w:lineRule="auto"/>
    </w:pPr>
    <w:rPr>
      <w:rFonts w:ascii="Calibri" w:eastAsia="Calibri" w:hAnsi="Calibri" w:cs="Calibri"/>
      <w:sz w:val="22"/>
      <w:szCs w:val="22"/>
      <w:lang w:val="it-IT" w:eastAsia="ar-SA"/>
    </w:rPr>
  </w:style>
  <w:style w:type="paragraph" w:styleId="Cmsor3">
    <w:name w:val="heading 3"/>
    <w:basedOn w:val="Norml"/>
    <w:next w:val="Norml"/>
    <w:qFormat/>
    <w:pPr>
      <w:keepNext/>
      <w:keepLines/>
      <w:numPr>
        <w:ilvl w:val="2"/>
        <w:numId w:val="1"/>
      </w:numPr>
      <w:spacing w:before="200" w:after="0" w:line="240" w:lineRule="auto"/>
      <w:outlineLvl w:val="2"/>
    </w:pPr>
    <w:rPr>
      <w:rFonts w:ascii="Cambria" w:hAnsi="Cambria" w:cs="Cambria"/>
      <w:b/>
      <w:bCs/>
      <w:color w:val="4F81BD"/>
      <w:lang w:val="hu-HU"/>
    </w:rPr>
  </w:style>
  <w:style w:type="paragraph" w:styleId="Cmsor5">
    <w:name w:val="heading 5"/>
    <w:basedOn w:val="Norml"/>
    <w:next w:val="Norml"/>
    <w:qFormat/>
    <w:pPr>
      <w:numPr>
        <w:ilvl w:val="4"/>
        <w:numId w:val="1"/>
      </w:numPr>
      <w:spacing w:before="240" w:after="60" w:line="240" w:lineRule="auto"/>
      <w:outlineLvl w:val="4"/>
    </w:pPr>
    <w:rPr>
      <w:b/>
      <w:bCs/>
      <w:i/>
      <w:iCs/>
      <w:sz w:val="26"/>
      <w:szCs w:val="26"/>
      <w:lang w:val="hu-HU"/>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Calibri"/>
    </w:rPr>
  </w:style>
  <w:style w:type="character" w:customStyle="1" w:styleId="WW8Num1z1">
    <w:name w:val="WW8Num1z1"/>
    <w:rPr>
      <w:rFonts w:ascii="Courier New" w:hAnsi="Courier New" w:cs="Symbol"/>
    </w:rPr>
  </w:style>
  <w:style w:type="character" w:customStyle="1" w:styleId="WW8Num1z2">
    <w:name w:val="WW8Num1z2"/>
    <w:rPr>
      <w:rFonts w:ascii="Wingdings" w:hAnsi="Wingdings" w:cs="Wingdings"/>
    </w:rPr>
  </w:style>
  <w:style w:type="character" w:customStyle="1" w:styleId="Bekezdsalapbettpusa1">
    <w:name w:val="Bekezdés alapbetűtípusa1"/>
  </w:style>
  <w:style w:type="character" w:customStyle="1" w:styleId="Cmsor3Char">
    <w:name w:val="Címsor 3 Char"/>
    <w:rPr>
      <w:rFonts w:ascii="Cambria" w:eastAsia="Calibri" w:hAnsi="Cambria" w:cs="Cambria"/>
      <w:b/>
      <w:bCs/>
      <w:color w:val="4F81BD"/>
    </w:rPr>
  </w:style>
  <w:style w:type="character" w:customStyle="1" w:styleId="Cmsor5Char">
    <w:name w:val="Címsor 5 Char"/>
    <w:rPr>
      <w:rFonts w:ascii="Calibri" w:eastAsia="Calibri" w:hAnsi="Calibri" w:cs="Calibri"/>
      <w:b/>
      <w:bCs/>
      <w:i/>
      <w:iCs/>
      <w:sz w:val="26"/>
      <w:szCs w:val="26"/>
    </w:rPr>
  </w:style>
  <w:style w:type="character" w:customStyle="1" w:styleId="Jegyzethivatkozs1">
    <w:name w:val="Jegyzethivatkozás1"/>
    <w:rPr>
      <w:sz w:val="16"/>
      <w:szCs w:val="16"/>
    </w:rPr>
  </w:style>
  <w:style w:type="character" w:customStyle="1" w:styleId="JegyzetszvegChar">
    <w:name w:val="Jegyzetszöveg Char"/>
    <w:rPr>
      <w:rFonts w:ascii="Calibri" w:eastAsia="Calibri" w:hAnsi="Calibri" w:cs="Calibri"/>
      <w:sz w:val="20"/>
      <w:szCs w:val="20"/>
    </w:rPr>
  </w:style>
  <w:style w:type="character" w:customStyle="1" w:styleId="BuborkszvegChar">
    <w:name w:val="Buborékszöveg Char"/>
    <w:rPr>
      <w:rFonts w:ascii="Tahoma" w:hAnsi="Tahoma" w:cs="Tahoma"/>
      <w:sz w:val="16"/>
      <w:szCs w:val="16"/>
      <w:lang w:val="it-IT"/>
    </w:rPr>
  </w:style>
  <w:style w:type="character" w:customStyle="1" w:styleId="StlusListaszerbekezdsLatinTimesNewRoman12ptSorkizChar">
    <w:name w:val="Stílus Listaszerű bekezdés + (Latin) Times New Roman 12 pt Sorkizá... Char"/>
    <w:rPr>
      <w:rFonts w:ascii="Times New Roman" w:eastAsia="Times New Roman" w:hAnsi="Times New Roman" w:cs="Times New Roman"/>
      <w:sz w:val="24"/>
      <w:szCs w:val="24"/>
    </w:rPr>
  </w:style>
  <w:style w:type="character" w:customStyle="1" w:styleId="lfejChar">
    <w:name w:val="Élőfej Char"/>
    <w:rPr>
      <w:rFonts w:ascii="Calibri" w:eastAsia="Calibri" w:hAnsi="Calibri" w:cs="Calibri"/>
    </w:rPr>
  </w:style>
  <w:style w:type="character" w:customStyle="1" w:styleId="llbChar">
    <w:name w:val="Élőláb Char"/>
    <w:rPr>
      <w:rFonts w:ascii="Calibri" w:eastAsia="Calibri" w:hAnsi="Calibri" w:cs="Calibri"/>
    </w:rPr>
  </w:style>
  <w:style w:type="character" w:customStyle="1" w:styleId="MegjegyzstrgyaChar">
    <w:name w:val="Megjegyzés tárgya Char"/>
    <w:rPr>
      <w:rFonts w:ascii="Calibri" w:eastAsia="Calibri" w:hAnsi="Calibri" w:cs="Calibri"/>
      <w:b/>
      <w:bCs/>
      <w:sz w:val="20"/>
      <w:szCs w:val="20"/>
    </w:rPr>
  </w:style>
  <w:style w:type="character" w:styleId="Oldalszm">
    <w:name w:val="page number"/>
    <w:basedOn w:val="Bekezdsalapbettpusa1"/>
  </w:style>
  <w:style w:type="character" w:customStyle="1" w:styleId="Felsorolsjel">
    <w:name w:val="Felsorolásjel"/>
    <w:rPr>
      <w:rFonts w:ascii="OpenSymbol" w:eastAsia="OpenSymbol" w:hAnsi="OpenSymbol" w:cs="OpenSymbol"/>
    </w:rPr>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Jegyzetszveg1">
    <w:name w:val="Jegyzetszöveg1"/>
    <w:basedOn w:val="Norml"/>
    <w:pPr>
      <w:spacing w:after="0" w:line="240" w:lineRule="auto"/>
    </w:pPr>
    <w:rPr>
      <w:sz w:val="20"/>
      <w:szCs w:val="20"/>
      <w:lang w:val="hu-HU"/>
    </w:rPr>
  </w:style>
  <w:style w:type="paragraph" w:styleId="Buborkszveg">
    <w:name w:val="Balloon Text"/>
    <w:basedOn w:val="Norml"/>
    <w:pPr>
      <w:spacing w:after="0" w:line="240" w:lineRule="auto"/>
    </w:pPr>
    <w:rPr>
      <w:rFonts w:ascii="Tahoma" w:hAnsi="Tahoma" w:cs="Tahoma"/>
      <w:sz w:val="16"/>
      <w:szCs w:val="16"/>
    </w:rPr>
  </w:style>
  <w:style w:type="paragraph" w:customStyle="1" w:styleId="Listaszerbekezds2">
    <w:name w:val="Listaszerű bekezdés2"/>
    <w:basedOn w:val="Norml"/>
    <w:pPr>
      <w:spacing w:after="0" w:line="240" w:lineRule="auto"/>
      <w:ind w:left="720"/>
    </w:pPr>
    <w:rPr>
      <w:lang w:val="hu-HU"/>
    </w:rPr>
  </w:style>
  <w:style w:type="paragraph" w:customStyle="1" w:styleId="Szneslista1jellszn1">
    <w:name w:val="Színes lista – 1. jelölőszín1"/>
    <w:basedOn w:val="Norml"/>
    <w:pPr>
      <w:ind w:left="720"/>
    </w:pPr>
    <w:rPr>
      <w:rFonts w:eastAsia="Times New Roman"/>
      <w:lang w:val="hu-HU"/>
    </w:rPr>
  </w:style>
  <w:style w:type="paragraph" w:customStyle="1" w:styleId="CM38">
    <w:name w:val="CM38"/>
    <w:basedOn w:val="Norml"/>
    <w:next w:val="Norml"/>
    <w:pPr>
      <w:widowControl w:val="0"/>
      <w:autoSpaceDE w:val="0"/>
      <w:spacing w:after="325" w:line="240" w:lineRule="auto"/>
    </w:pPr>
    <w:rPr>
      <w:rFonts w:ascii="Arial" w:hAnsi="Arial" w:cs="Arial"/>
      <w:sz w:val="24"/>
      <w:szCs w:val="24"/>
      <w:lang w:val="hu-HU"/>
    </w:rPr>
  </w:style>
  <w:style w:type="paragraph" w:customStyle="1" w:styleId="StlusListaszerbekezdsLatinTimesNewRoman12ptSorkiz">
    <w:name w:val="Stílus Listaszerű bekezdés + (Latin) Times New Roman 12 pt Sorkizá..."/>
    <w:basedOn w:val="Szneslista1jellszn1"/>
    <w:pPr>
      <w:spacing w:after="0" w:line="240" w:lineRule="auto"/>
      <w:ind w:left="0"/>
    </w:pPr>
    <w:rPr>
      <w:rFonts w:ascii="Times New Roman" w:hAnsi="Times New Roman" w:cs="Times New Roman"/>
      <w:sz w:val="24"/>
      <w:szCs w:val="24"/>
    </w:rPr>
  </w:style>
  <w:style w:type="paragraph" w:styleId="lfej">
    <w:name w:val="header"/>
    <w:basedOn w:val="Norml"/>
    <w:pPr>
      <w:spacing w:after="0" w:line="240" w:lineRule="auto"/>
    </w:pPr>
    <w:rPr>
      <w:lang w:val="hu-HU"/>
    </w:rPr>
  </w:style>
  <w:style w:type="paragraph" w:styleId="llb">
    <w:name w:val="footer"/>
    <w:basedOn w:val="Norml"/>
    <w:pPr>
      <w:spacing w:after="0" w:line="240" w:lineRule="auto"/>
    </w:pPr>
    <w:rPr>
      <w:lang w:val="hu-HU"/>
    </w:rPr>
  </w:style>
  <w:style w:type="paragraph" w:styleId="Megjegyzstrgya">
    <w:name w:val="annotation subject"/>
    <w:basedOn w:val="Jegyzetszveg1"/>
    <w:next w:val="Jegyzetszveg1"/>
    <w:rPr>
      <w:b/>
      <w:bCs/>
    </w:rPr>
  </w:style>
  <w:style w:type="paragraph" w:customStyle="1" w:styleId="Sznesrnykols1jellszn1">
    <w:name w:val="Színes árnyékolás – 1. jelölőszín1"/>
    <w:pPr>
      <w:suppressAutoHyphens/>
    </w:pPr>
    <w:rPr>
      <w:rFonts w:ascii="Calibri" w:eastAsia="Calibri" w:hAnsi="Calibri" w:cs="Calibri"/>
      <w:sz w:val="22"/>
      <w:szCs w:val="22"/>
      <w:lang w:eastAsia="ar-SA"/>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istaszerbekezds">
    <w:name w:val="List Paragraph"/>
    <w:basedOn w:val="Norml"/>
    <w:qFormat/>
    <w:pPr>
      <w:ind w:left="720"/>
    </w:pPr>
  </w:style>
  <w:style w:type="character" w:styleId="Hiperhivatkozs">
    <w:name w:val="Hyperlink"/>
    <w:basedOn w:val="Bekezdsalapbettpusa"/>
    <w:rsid w:val="00D1027F"/>
    <w:rPr>
      <w:rFonts w:ascii="Times New Roman" w:hAnsi="Times New Roman" w:cs="Times New Roman" w:hint="default"/>
      <w:color w:val="0000FF"/>
      <w:u w:val="single"/>
    </w:rPr>
  </w:style>
  <w:style w:type="paragraph" w:styleId="Nincstrkz">
    <w:name w:val="No Spacing"/>
    <w:qFormat/>
    <w:rsid w:val="00D1027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10230</Words>
  <Characters>70592</Characters>
  <Application>Microsoft Office Word</Application>
  <DocSecurity>0</DocSecurity>
  <Lines>588</Lines>
  <Paragraphs>161</Paragraphs>
  <ScaleCrop>false</ScaleCrop>
  <HeadingPairs>
    <vt:vector size="2" baseType="variant">
      <vt:variant>
        <vt:lpstr>Cím</vt:lpstr>
      </vt:variant>
      <vt:variant>
        <vt:i4>1</vt:i4>
      </vt:variant>
    </vt:vector>
  </HeadingPairs>
  <TitlesOfParts>
    <vt:vector size="1" baseType="lpstr">
      <vt:lpstr>ERKÖLCSTAN</vt:lpstr>
    </vt:vector>
  </TitlesOfParts>
  <Company>b</Company>
  <LinksUpToDate>false</LinksUpToDate>
  <CharactersWithSpaces>80661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ERKÖLCSTAN</dc:title>
  <dc:subject/>
  <dc:creator>Kati</dc:creator>
  <cp:keywords/>
  <cp:lastModifiedBy>Miklós</cp:lastModifiedBy>
  <cp:revision>2</cp:revision>
  <cp:lastPrinted>1601-01-01T00:00:00Z</cp:lastPrinted>
  <dcterms:created xsi:type="dcterms:W3CDTF">2017-08-04T08:19:00Z</dcterms:created>
  <dcterms:modified xsi:type="dcterms:W3CDTF">2017-08-04T08:19:00Z</dcterms:modified>
</cp:coreProperties>
</file>