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46" w:rsidRDefault="00DA7E46" w:rsidP="00C134B4">
      <w:pPr>
        <w:jc w:val="center"/>
        <w:rPr>
          <w:rFonts w:ascii="Times New Roman" w:hAnsi="Times New Roman"/>
          <w:b/>
          <w:sz w:val="36"/>
          <w:szCs w:val="36"/>
        </w:rPr>
      </w:pPr>
      <w:r w:rsidRPr="008F22EF">
        <w:rPr>
          <w:rFonts w:ascii="Times New Roman" w:hAnsi="Times New Roman"/>
          <w:b/>
          <w:sz w:val="36"/>
          <w:szCs w:val="36"/>
        </w:rPr>
        <w:t>Kerettanterv</w:t>
      </w:r>
    </w:p>
    <w:p w:rsidR="00DA7E46" w:rsidRPr="00756F4B" w:rsidRDefault="00DA7E46" w:rsidP="00C134B4">
      <w:pPr>
        <w:jc w:val="center"/>
        <w:rPr>
          <w:rFonts w:ascii="Times New Roman" w:hAnsi="Times New Roman"/>
          <w:b/>
          <w:sz w:val="28"/>
          <w:szCs w:val="28"/>
        </w:rPr>
      </w:pPr>
      <w:r>
        <w:rPr>
          <w:rFonts w:ascii="Times New Roman" w:hAnsi="Times New Roman"/>
          <w:b/>
          <w:sz w:val="28"/>
          <w:szCs w:val="28"/>
        </w:rPr>
        <w:t>Alapfokú nevelés-oktatás szakasza, felső tagozat, 5</w:t>
      </w:r>
      <w:r w:rsidR="00863994" w:rsidRPr="00863994">
        <w:rPr>
          <w:rFonts w:ascii="Times New Roman" w:hAnsi="Times New Roman"/>
          <w:b/>
          <w:sz w:val="28"/>
          <w:szCs w:val="28"/>
        </w:rPr>
        <w:t>–</w:t>
      </w:r>
      <w:r>
        <w:rPr>
          <w:rFonts w:ascii="Times New Roman" w:hAnsi="Times New Roman"/>
          <w:b/>
          <w:sz w:val="28"/>
          <w:szCs w:val="28"/>
        </w:rPr>
        <w:t>8. évfolyam</w:t>
      </w:r>
    </w:p>
    <w:p w:rsidR="00D74CBB" w:rsidRDefault="00D74CBB" w:rsidP="00C134B4">
      <w:pPr>
        <w:rPr>
          <w:rFonts w:ascii="Times New Roman" w:hAnsi="Times New Roman"/>
          <w:b/>
          <w:sz w:val="28"/>
          <w:szCs w:val="28"/>
        </w:rPr>
      </w:pPr>
    </w:p>
    <w:p w:rsidR="00C36965" w:rsidRDefault="00C36965" w:rsidP="00C134B4">
      <w:pPr>
        <w:rPr>
          <w:rFonts w:ascii="Times New Roman" w:hAnsi="Times New Roman"/>
          <w:b/>
          <w:sz w:val="28"/>
          <w:szCs w:val="28"/>
        </w:rPr>
      </w:pPr>
    </w:p>
    <w:p w:rsidR="00DA7E46" w:rsidRDefault="00DA7E46" w:rsidP="00C134B4">
      <w:pPr>
        <w:spacing w:after="200"/>
        <w:rPr>
          <w:rFonts w:ascii="Times New Roman" w:hAnsi="Times New Roman"/>
          <w:b/>
          <w:sz w:val="28"/>
          <w:szCs w:val="28"/>
        </w:rPr>
      </w:pPr>
      <w:r w:rsidRPr="00D143AB">
        <w:rPr>
          <w:rFonts w:ascii="Times New Roman" w:hAnsi="Times New Roman"/>
          <w:b/>
          <w:sz w:val="28"/>
          <w:szCs w:val="28"/>
        </w:rPr>
        <w:t>Célok, feladatok</w:t>
      </w:r>
    </w:p>
    <w:p w:rsidR="00DA7E46" w:rsidRPr="00295529" w:rsidRDefault="00DA7E46" w:rsidP="00C134B4">
      <w:pPr>
        <w:jc w:val="both"/>
        <w:rPr>
          <w:rFonts w:ascii="Times New Roman" w:hAnsi="Times New Roman"/>
          <w:sz w:val="24"/>
          <w:szCs w:val="24"/>
        </w:rPr>
      </w:pPr>
      <w:r w:rsidRPr="00295529">
        <w:rPr>
          <w:rFonts w:ascii="Times New Roman" w:hAnsi="Times New Roman"/>
          <w:sz w:val="24"/>
          <w:szCs w:val="24"/>
        </w:rPr>
        <w:t>Az alapfokú nevelés-oktatás felső tagozatos szakasza szervesen folytatja az alsó tagozatos szakasz nevelő-oktató munkáját. E</w:t>
      </w:r>
      <w:r>
        <w:rPr>
          <w:rFonts w:ascii="Times New Roman" w:hAnsi="Times New Roman"/>
          <w:sz w:val="24"/>
          <w:szCs w:val="24"/>
        </w:rPr>
        <w:t>z a</w:t>
      </w:r>
      <w:r w:rsidRPr="00295529">
        <w:rPr>
          <w:rFonts w:ascii="Times New Roman" w:hAnsi="Times New Roman"/>
          <w:sz w:val="24"/>
          <w:szCs w:val="24"/>
        </w:rPr>
        <w:t xml:space="preserve"> szakasz a készségek és képességek fejlesztésével olyan pedagógiai munkát igényel, amelyben a tanulók tudásának, képességeinek, egész személyiségének fejlődése, fejlesztése áll a középpontban, figyelembe véve, hogy az oktatás és nevelés színtere nemcsak az isko</w:t>
      </w:r>
      <w:bookmarkStart w:id="0" w:name="_GoBack"/>
      <w:bookmarkEnd w:id="0"/>
      <w:r w:rsidRPr="00295529">
        <w:rPr>
          <w:rFonts w:ascii="Times New Roman" w:hAnsi="Times New Roman"/>
          <w:sz w:val="24"/>
          <w:szCs w:val="24"/>
        </w:rPr>
        <w:t xml:space="preserve">la, hanem a tanulók életének és tevékenységének számos más színtere, fóruma is. Az 5–6. évfolyamon – az 1–4. évfolyamhoz hasonlóan – továbbra is az alapkészségek fejlesztése kap fő hangsúlyt. </w:t>
      </w:r>
      <w:r>
        <w:rPr>
          <w:rFonts w:ascii="Times New Roman" w:hAnsi="Times New Roman"/>
          <w:sz w:val="24"/>
          <w:szCs w:val="24"/>
        </w:rPr>
        <w:t>I</w:t>
      </w:r>
      <w:r w:rsidRPr="00295529">
        <w:rPr>
          <w:rFonts w:ascii="Times New Roman" w:hAnsi="Times New Roman"/>
          <w:sz w:val="24"/>
          <w:szCs w:val="24"/>
        </w:rPr>
        <w:t>gazodva a gyermeki gondolkodás fejlődéséhez, az életkori sajátosságokhoz figyelembe veszi, hogy a 10–12 éves tanulók gondolkodása erősen kötődik az érzékelés útján szerzett tapasztalatokhoz. Az 5–6. évfolyamokon ezért az integratív-képi gondolkodásra alapozó fejlesztés folyik, a 7</w:t>
      </w:r>
      <w:r w:rsidR="00863994" w:rsidRPr="00295529">
        <w:rPr>
          <w:rFonts w:ascii="Times New Roman" w:hAnsi="Times New Roman"/>
          <w:sz w:val="24"/>
          <w:szCs w:val="24"/>
        </w:rPr>
        <w:t>–</w:t>
      </w:r>
      <w:r w:rsidRPr="00295529">
        <w:rPr>
          <w:rFonts w:ascii="Times New Roman" w:hAnsi="Times New Roman"/>
          <w:sz w:val="24"/>
          <w:szCs w:val="24"/>
        </w:rPr>
        <w:t xml:space="preserve">8. évfolyamon, a serdülőkor kezdetétől viszont hangsúlyossá válik az elvont fogalmi és elemző gondolkodás fejlesztése. </w:t>
      </w:r>
    </w:p>
    <w:p w:rsidR="00DA7E46" w:rsidRPr="00295529" w:rsidRDefault="00DA7E46" w:rsidP="00C134B4">
      <w:pPr>
        <w:ind w:firstLine="708"/>
        <w:jc w:val="both"/>
        <w:rPr>
          <w:rFonts w:ascii="Times New Roman" w:hAnsi="Times New Roman"/>
          <w:sz w:val="24"/>
          <w:szCs w:val="24"/>
        </w:rPr>
      </w:pPr>
      <w:r w:rsidRPr="00295529">
        <w:rPr>
          <w:rFonts w:ascii="Times New Roman" w:hAnsi="Times New Roman"/>
          <w:sz w:val="24"/>
          <w:szCs w:val="24"/>
        </w:rPr>
        <w:t>Az általános iskola az 1–4. évfolyamokhoz hasonlóan az 5</w:t>
      </w:r>
      <w:r w:rsidR="00863994" w:rsidRPr="00295529">
        <w:rPr>
          <w:rFonts w:ascii="Times New Roman" w:hAnsi="Times New Roman"/>
          <w:sz w:val="24"/>
          <w:szCs w:val="24"/>
        </w:rPr>
        <w:t>–</w:t>
      </w:r>
      <w:r w:rsidRPr="00295529">
        <w:rPr>
          <w:rFonts w:ascii="Times New Roman" w:hAnsi="Times New Roman"/>
          <w:sz w:val="24"/>
          <w:szCs w:val="24"/>
        </w:rPr>
        <w:t xml:space="preserve">8. évfolyamokon is együtt neveli a különböző érdeklődésű, eltérő értelmi, érzelmi, testi fejlettségű, képességű, motivációjú, </w:t>
      </w:r>
      <w:proofErr w:type="spellStart"/>
      <w:r w:rsidRPr="00295529">
        <w:rPr>
          <w:rFonts w:ascii="Times New Roman" w:hAnsi="Times New Roman"/>
          <w:sz w:val="24"/>
          <w:szCs w:val="24"/>
        </w:rPr>
        <w:t>szocializáltságú</w:t>
      </w:r>
      <w:proofErr w:type="spellEnd"/>
      <w:r w:rsidRPr="00295529">
        <w:rPr>
          <w:rFonts w:ascii="Times New Roman" w:hAnsi="Times New Roman"/>
          <w:sz w:val="24"/>
          <w:szCs w:val="24"/>
        </w:rPr>
        <w:t xml:space="preserve">, kultúrájú tanulókat. Érdeklődésüknek, képességüknek és tehetségüknek megfelelően felkészíti őket a középfokú nevelés-oktatás szakaszában történő továbbtanulásra, illetve az iskolai nevelés-oktatás szakképesítés megszerzésére felkészítő szakaszára, összességében ezzel is támogatva a társadalomba való beilleszkedést. </w:t>
      </w:r>
    </w:p>
    <w:p w:rsidR="00DA7E46" w:rsidRPr="00043D3D" w:rsidRDefault="00DA7E46" w:rsidP="00C134B4">
      <w:pPr>
        <w:ind w:firstLine="708"/>
        <w:jc w:val="both"/>
        <w:rPr>
          <w:rFonts w:ascii="Times New Roman" w:hAnsi="Times New Roman"/>
          <w:sz w:val="24"/>
          <w:szCs w:val="24"/>
        </w:rPr>
      </w:pPr>
      <w:r w:rsidRPr="00043D3D">
        <w:rPr>
          <w:rFonts w:ascii="Times New Roman" w:hAnsi="Times New Roman"/>
          <w:sz w:val="24"/>
          <w:szCs w:val="24"/>
        </w:rPr>
        <w:t xml:space="preserve">Nevelési-oktatási tevékenységével az iskola fejleszti a nevelési célok elérését támogató érzelmi, szociális és kognitív képességeket. Kiemelt figyelmet fordít az eredményes tanulás módszereinek, technikáinak elsajátíttatására, a tanuláshoz, a feladatokban való részvételhez szükséges kompetenciaterületek és koncentrációs képességek, akarati tulajdonságok fejlesztésére. </w:t>
      </w:r>
      <w:r>
        <w:rPr>
          <w:rFonts w:ascii="Times New Roman" w:hAnsi="Times New Roman"/>
          <w:sz w:val="24"/>
          <w:szCs w:val="24"/>
        </w:rPr>
        <w:t xml:space="preserve">Feladatának tekinti </w:t>
      </w:r>
      <w:r w:rsidRPr="00043D3D">
        <w:rPr>
          <w:rFonts w:ascii="Times New Roman" w:hAnsi="Times New Roman"/>
          <w:sz w:val="24"/>
          <w:szCs w:val="24"/>
        </w:rPr>
        <w:t>az egyéni adottságok, képességek megismerésén alapuló önismeret fejlesztés</w:t>
      </w:r>
      <w:r>
        <w:rPr>
          <w:rFonts w:ascii="Times New Roman" w:hAnsi="Times New Roman"/>
          <w:sz w:val="24"/>
          <w:szCs w:val="24"/>
        </w:rPr>
        <w:t>ét,</w:t>
      </w:r>
      <w:r w:rsidRPr="00043D3D">
        <w:rPr>
          <w:rFonts w:ascii="Times New Roman" w:hAnsi="Times New Roman"/>
          <w:sz w:val="24"/>
          <w:szCs w:val="24"/>
        </w:rPr>
        <w:t xml:space="preserve"> a </w:t>
      </w:r>
      <w:r>
        <w:rPr>
          <w:rFonts w:ascii="Times New Roman" w:hAnsi="Times New Roman"/>
          <w:sz w:val="24"/>
          <w:szCs w:val="24"/>
        </w:rPr>
        <w:t xml:space="preserve">tanulók tanulási és társas motivációinak, </w:t>
      </w:r>
      <w:r w:rsidRPr="00043D3D">
        <w:rPr>
          <w:rFonts w:ascii="Times New Roman" w:hAnsi="Times New Roman"/>
          <w:sz w:val="24"/>
          <w:szCs w:val="24"/>
        </w:rPr>
        <w:t>önbizal</w:t>
      </w:r>
      <w:r>
        <w:rPr>
          <w:rFonts w:ascii="Times New Roman" w:hAnsi="Times New Roman"/>
          <w:sz w:val="24"/>
          <w:szCs w:val="24"/>
        </w:rPr>
        <w:t>mának</w:t>
      </w:r>
      <w:r w:rsidRPr="00043D3D">
        <w:rPr>
          <w:rFonts w:ascii="Times New Roman" w:hAnsi="Times New Roman"/>
          <w:sz w:val="24"/>
          <w:szCs w:val="24"/>
        </w:rPr>
        <w:t xml:space="preserve"> növelés</w:t>
      </w:r>
      <w:r>
        <w:rPr>
          <w:rFonts w:ascii="Times New Roman" w:hAnsi="Times New Roman"/>
          <w:sz w:val="24"/>
          <w:szCs w:val="24"/>
        </w:rPr>
        <w:t>ét</w:t>
      </w:r>
      <w:r w:rsidRPr="00043D3D">
        <w:rPr>
          <w:rFonts w:ascii="Times New Roman" w:hAnsi="Times New Roman"/>
          <w:sz w:val="24"/>
          <w:szCs w:val="24"/>
        </w:rPr>
        <w:t xml:space="preserve">. </w:t>
      </w:r>
      <w:r>
        <w:rPr>
          <w:rFonts w:ascii="Times New Roman" w:hAnsi="Times New Roman"/>
          <w:sz w:val="24"/>
          <w:szCs w:val="24"/>
        </w:rPr>
        <w:t>Mindehhez előnyben részesíti az é</w:t>
      </w:r>
      <w:r w:rsidRPr="00043D3D">
        <w:rPr>
          <w:rFonts w:ascii="Times New Roman" w:hAnsi="Times New Roman"/>
          <w:sz w:val="24"/>
          <w:szCs w:val="24"/>
        </w:rPr>
        <w:t>letszerű, valóságos problémák és feladathelyzetek teremtés</w:t>
      </w:r>
      <w:r>
        <w:rPr>
          <w:rFonts w:ascii="Times New Roman" w:hAnsi="Times New Roman"/>
          <w:sz w:val="24"/>
          <w:szCs w:val="24"/>
        </w:rPr>
        <w:t>ét</w:t>
      </w:r>
      <w:r w:rsidRPr="00043D3D">
        <w:rPr>
          <w:rFonts w:ascii="Times New Roman" w:hAnsi="Times New Roman"/>
          <w:sz w:val="24"/>
          <w:szCs w:val="24"/>
        </w:rPr>
        <w:t xml:space="preserve"> az önkifejezéshez, az ismeretszerzéshez, a kísérletezéshez, a feladat- és problémamegoldáshoz.</w:t>
      </w:r>
    </w:p>
    <w:p w:rsidR="00DA7E46" w:rsidRDefault="00DA7E46" w:rsidP="00C134B4">
      <w:pPr>
        <w:jc w:val="both"/>
        <w:rPr>
          <w:rFonts w:ascii="Times New Roman" w:hAnsi="Times New Roman"/>
          <w:b/>
        </w:rPr>
      </w:pPr>
    </w:p>
    <w:p w:rsidR="002A4826" w:rsidRDefault="002A4826" w:rsidP="00C134B4">
      <w:pPr>
        <w:jc w:val="both"/>
        <w:rPr>
          <w:rFonts w:ascii="Times New Roman" w:hAnsi="Times New Roman"/>
          <w:b/>
        </w:rPr>
      </w:pPr>
    </w:p>
    <w:p w:rsidR="00DA7E46" w:rsidRPr="00756F4B" w:rsidRDefault="00DA7E46" w:rsidP="00C134B4">
      <w:pPr>
        <w:spacing w:after="200"/>
        <w:rPr>
          <w:rFonts w:ascii="Times New Roman" w:hAnsi="Times New Roman"/>
          <w:b/>
          <w:sz w:val="28"/>
          <w:szCs w:val="28"/>
        </w:rPr>
      </w:pPr>
      <w:r w:rsidRPr="00756F4B">
        <w:rPr>
          <w:rFonts w:ascii="Times New Roman" w:hAnsi="Times New Roman"/>
          <w:b/>
          <w:sz w:val="28"/>
          <w:szCs w:val="28"/>
        </w:rPr>
        <w:t>Fejlesz</w:t>
      </w:r>
      <w:r w:rsidR="00C134B4">
        <w:rPr>
          <w:rFonts w:ascii="Times New Roman" w:hAnsi="Times New Roman"/>
          <w:b/>
          <w:sz w:val="28"/>
          <w:szCs w:val="28"/>
        </w:rPr>
        <w:t>tési területek – nevelési célok</w:t>
      </w:r>
    </w:p>
    <w:p w:rsidR="00DA7E46" w:rsidRPr="00304382" w:rsidRDefault="00DA7E46" w:rsidP="00C134B4">
      <w:pPr>
        <w:rPr>
          <w:rFonts w:ascii="Times New Roman" w:hAnsi="Times New Roman"/>
          <w:i/>
          <w:sz w:val="24"/>
          <w:szCs w:val="24"/>
        </w:rPr>
      </w:pPr>
      <w:r w:rsidRPr="00304382">
        <w:rPr>
          <w:rFonts w:ascii="Times New Roman" w:hAnsi="Times New Roman"/>
          <w:i/>
          <w:sz w:val="24"/>
          <w:szCs w:val="24"/>
        </w:rPr>
        <w:t>Az erkölcsi nevelés</w:t>
      </w:r>
    </w:p>
    <w:p w:rsidR="00DA7E46" w:rsidRDefault="00DA7E46" w:rsidP="00C134B4">
      <w:pPr>
        <w:jc w:val="both"/>
        <w:rPr>
          <w:rFonts w:ascii="Times New Roman" w:hAnsi="Times New Roman"/>
          <w:sz w:val="24"/>
          <w:szCs w:val="24"/>
        </w:rPr>
      </w:pPr>
      <w:r w:rsidRPr="00AB3BD1">
        <w:rPr>
          <w:rFonts w:ascii="Times New Roman" w:hAnsi="Times New Roman"/>
          <w:sz w:val="24"/>
          <w:szCs w:val="24"/>
        </w:rPr>
        <w:t xml:space="preserve">A tanuló erkölcsi gondolkodásának szintje </w:t>
      </w:r>
      <w:r>
        <w:rPr>
          <w:rFonts w:ascii="Times New Roman" w:hAnsi="Times New Roman"/>
          <w:sz w:val="24"/>
          <w:szCs w:val="24"/>
        </w:rPr>
        <w:t xml:space="preserve">eleinte </w:t>
      </w:r>
      <w:r w:rsidRPr="00AB3BD1">
        <w:rPr>
          <w:rFonts w:ascii="Times New Roman" w:hAnsi="Times New Roman"/>
          <w:sz w:val="24"/>
          <w:szCs w:val="24"/>
        </w:rPr>
        <w:t>konvencionális, rendre és fegyelemre törekszik, belátja, hogy teljesíteni kell az elvállalt kötelességeket. A szabályokat minden körülmények között be kell tartani, kivéve az olyan szélsőséges eseteket, amikor azok más társadalmi kötelezettségekkel kerülnek konfliktusba.</w:t>
      </w:r>
      <w:r>
        <w:rPr>
          <w:rFonts w:ascii="Times New Roman" w:hAnsi="Times New Roman"/>
          <w:sz w:val="24"/>
          <w:szCs w:val="24"/>
        </w:rPr>
        <w:t xml:space="preserve"> A szakasz második felében a</w:t>
      </w:r>
      <w:r w:rsidRPr="004A725B">
        <w:rPr>
          <w:rFonts w:ascii="Times New Roman" w:hAnsi="Times New Roman"/>
          <w:sz w:val="24"/>
          <w:szCs w:val="24"/>
        </w:rPr>
        <w:t xml:space="preserve"> tanuló erkölcsi gondolkodása </w:t>
      </w:r>
      <w:proofErr w:type="spellStart"/>
      <w:r w:rsidRPr="004A725B">
        <w:rPr>
          <w:rFonts w:ascii="Times New Roman" w:hAnsi="Times New Roman"/>
          <w:sz w:val="24"/>
          <w:szCs w:val="24"/>
        </w:rPr>
        <w:t>posztkonvencionális</w:t>
      </w:r>
      <w:r>
        <w:rPr>
          <w:rFonts w:ascii="Times New Roman" w:hAnsi="Times New Roman"/>
          <w:sz w:val="24"/>
          <w:szCs w:val="24"/>
        </w:rPr>
        <w:t>sá</w:t>
      </w:r>
      <w:proofErr w:type="spellEnd"/>
      <w:r>
        <w:rPr>
          <w:rFonts w:ascii="Times New Roman" w:hAnsi="Times New Roman"/>
          <w:sz w:val="24"/>
          <w:szCs w:val="24"/>
        </w:rPr>
        <w:t xml:space="preserve"> válik</w:t>
      </w:r>
      <w:r w:rsidRPr="004A725B">
        <w:rPr>
          <w:rFonts w:ascii="Times New Roman" w:hAnsi="Times New Roman"/>
          <w:sz w:val="24"/>
          <w:szCs w:val="24"/>
        </w:rPr>
        <w:t xml:space="preserve">, vagyis belátja, hogy a törvényeket a társadalom hozza és alakítja. </w:t>
      </w:r>
      <w:r>
        <w:rPr>
          <w:rFonts w:ascii="Times New Roman" w:hAnsi="Times New Roman"/>
          <w:sz w:val="24"/>
          <w:szCs w:val="24"/>
        </w:rPr>
        <w:t>T</w:t>
      </w:r>
      <w:r w:rsidRPr="004A725B">
        <w:rPr>
          <w:rFonts w:ascii="Times New Roman" w:hAnsi="Times New Roman"/>
          <w:sz w:val="24"/>
          <w:szCs w:val="24"/>
        </w:rPr>
        <w:t>udatosul</w:t>
      </w:r>
      <w:r>
        <w:rPr>
          <w:rFonts w:ascii="Times New Roman" w:hAnsi="Times New Roman"/>
          <w:sz w:val="24"/>
          <w:szCs w:val="24"/>
        </w:rPr>
        <w:t xml:space="preserve"> benne</w:t>
      </w:r>
      <w:r w:rsidRPr="004A725B">
        <w:rPr>
          <w:rFonts w:ascii="Times New Roman" w:hAnsi="Times New Roman"/>
          <w:sz w:val="24"/>
          <w:szCs w:val="24"/>
        </w:rPr>
        <w:t xml:space="preserve">, hogy az emberek különböző értékeket és véleményeket vallanak, és hogy </w:t>
      </w:r>
      <w:r w:rsidRPr="00F16C02">
        <w:rPr>
          <w:rFonts w:ascii="Times New Roman" w:hAnsi="Times New Roman"/>
          <w:sz w:val="24"/>
          <w:szCs w:val="24"/>
        </w:rPr>
        <w:t>az értékek és szabályok egy része viszonylagos</w:t>
      </w:r>
      <w:r>
        <w:rPr>
          <w:rFonts w:ascii="Times New Roman" w:hAnsi="Times New Roman"/>
          <w:color w:val="FF0000"/>
          <w:sz w:val="24"/>
          <w:szCs w:val="24"/>
        </w:rPr>
        <w:t>.</w:t>
      </w:r>
      <w:r w:rsidRPr="004A725B">
        <w:rPr>
          <w:rFonts w:ascii="Times New Roman" w:hAnsi="Times New Roman"/>
          <w:sz w:val="24"/>
          <w:szCs w:val="24"/>
        </w:rPr>
        <w:t xml:space="preserve"> A tanuló megérti a normakövetés fontosságát.</w:t>
      </w:r>
    </w:p>
    <w:p w:rsidR="00DA7E46" w:rsidRPr="004A725B" w:rsidRDefault="00DA7E46" w:rsidP="00C134B4">
      <w:pPr>
        <w:rPr>
          <w:rFonts w:ascii="Times New Roman" w:hAnsi="Times New Roman"/>
          <w:sz w:val="24"/>
          <w:szCs w:val="24"/>
        </w:rPr>
      </w:pPr>
    </w:p>
    <w:p w:rsidR="00DA7E46" w:rsidRPr="00304382" w:rsidRDefault="00DA7E46" w:rsidP="00C134B4">
      <w:pPr>
        <w:rPr>
          <w:rFonts w:ascii="Times New Roman" w:hAnsi="Times New Roman"/>
          <w:i/>
          <w:sz w:val="24"/>
          <w:szCs w:val="24"/>
        </w:rPr>
      </w:pPr>
      <w:r w:rsidRPr="00304382">
        <w:rPr>
          <w:rFonts w:ascii="Times New Roman" w:hAnsi="Times New Roman"/>
          <w:i/>
          <w:sz w:val="24"/>
          <w:szCs w:val="24"/>
        </w:rPr>
        <w:t>Nemzeti öntudat, hazafias nevelés</w:t>
      </w:r>
    </w:p>
    <w:p w:rsidR="00DA7E46" w:rsidRDefault="00DA7E46" w:rsidP="00C134B4">
      <w:pPr>
        <w:jc w:val="both"/>
        <w:rPr>
          <w:rFonts w:ascii="Times New Roman" w:hAnsi="Times New Roman"/>
          <w:sz w:val="24"/>
          <w:szCs w:val="24"/>
        </w:rPr>
      </w:pPr>
      <w:r w:rsidRPr="004A725B">
        <w:rPr>
          <w:rFonts w:ascii="Times New Roman" w:hAnsi="Times New Roman"/>
          <w:sz w:val="24"/>
          <w:szCs w:val="24"/>
        </w:rPr>
        <w:t>A tanuló ismeri lakóhelye és környékének népi hagyományait</w:t>
      </w:r>
      <w:r>
        <w:rPr>
          <w:rFonts w:ascii="Times New Roman" w:hAnsi="Times New Roman"/>
          <w:sz w:val="24"/>
          <w:szCs w:val="24"/>
        </w:rPr>
        <w:t>,</w:t>
      </w:r>
      <w:r w:rsidRPr="004A725B">
        <w:rPr>
          <w:rFonts w:ascii="Times New Roman" w:hAnsi="Times New Roman"/>
          <w:sz w:val="24"/>
          <w:szCs w:val="24"/>
        </w:rPr>
        <w:t xml:space="preserve"> valamint több, az ünnepkörökhöz köthető magyar hagyományt. </w:t>
      </w:r>
      <w:r>
        <w:rPr>
          <w:rFonts w:ascii="Times New Roman" w:hAnsi="Times New Roman"/>
          <w:sz w:val="24"/>
          <w:szCs w:val="24"/>
        </w:rPr>
        <w:t xml:space="preserve">Egyre rendszeresebben </w:t>
      </w:r>
      <w:r w:rsidRPr="004A725B">
        <w:rPr>
          <w:rFonts w:ascii="Times New Roman" w:hAnsi="Times New Roman"/>
          <w:sz w:val="24"/>
          <w:szCs w:val="24"/>
        </w:rPr>
        <w:t>részt vesz szűkebb közösségében nemzeti hagyományaink ápolásában</w:t>
      </w:r>
      <w:r>
        <w:rPr>
          <w:rFonts w:ascii="Times New Roman" w:hAnsi="Times New Roman"/>
          <w:sz w:val="24"/>
          <w:szCs w:val="24"/>
        </w:rPr>
        <w:t>, megismer ezekhez kapcsolódó műalkotásokat</w:t>
      </w:r>
      <w:r w:rsidRPr="004A725B">
        <w:rPr>
          <w:rFonts w:ascii="Times New Roman" w:hAnsi="Times New Roman"/>
          <w:sz w:val="24"/>
          <w:szCs w:val="24"/>
        </w:rPr>
        <w:t xml:space="preserve">. Annak érdekében, hogy erősödjön benne saját népe és kultúrája értékeihez való </w:t>
      </w:r>
      <w:r w:rsidRPr="004A725B">
        <w:rPr>
          <w:rFonts w:ascii="Times New Roman" w:hAnsi="Times New Roman"/>
          <w:sz w:val="24"/>
          <w:szCs w:val="24"/>
        </w:rPr>
        <w:lastRenderedPageBreak/>
        <w:t xml:space="preserve">kötődés, megismeri azok legfontosabb értékeit, kiemelkedő személyiségeit és szimbólumait. </w:t>
      </w:r>
      <w:r>
        <w:rPr>
          <w:rFonts w:ascii="Times New Roman" w:hAnsi="Times New Roman"/>
          <w:sz w:val="24"/>
          <w:szCs w:val="24"/>
        </w:rPr>
        <w:t>F</w:t>
      </w:r>
      <w:r w:rsidRPr="004A725B">
        <w:rPr>
          <w:rFonts w:ascii="Times New Roman" w:hAnsi="Times New Roman"/>
          <w:sz w:val="24"/>
          <w:szCs w:val="24"/>
        </w:rPr>
        <w:t>el tud sorolni néhány</w:t>
      </w:r>
      <w:r>
        <w:rPr>
          <w:rFonts w:ascii="Times New Roman" w:hAnsi="Times New Roman"/>
          <w:sz w:val="24"/>
          <w:szCs w:val="24"/>
        </w:rPr>
        <w:t>,</w:t>
      </w:r>
      <w:r w:rsidRPr="004A725B">
        <w:rPr>
          <w:rFonts w:ascii="Times New Roman" w:hAnsi="Times New Roman"/>
          <w:sz w:val="24"/>
          <w:szCs w:val="24"/>
        </w:rPr>
        <w:t xml:space="preserve"> </w:t>
      </w:r>
      <w:r>
        <w:rPr>
          <w:rFonts w:ascii="Times New Roman" w:hAnsi="Times New Roman"/>
          <w:sz w:val="24"/>
          <w:szCs w:val="24"/>
        </w:rPr>
        <w:t xml:space="preserve">lakókörnyezetére jellemző sajátosságot, megismeri a </w:t>
      </w:r>
      <w:proofErr w:type="spellStart"/>
      <w:r>
        <w:rPr>
          <w:rFonts w:ascii="Times New Roman" w:hAnsi="Times New Roman"/>
          <w:sz w:val="24"/>
          <w:szCs w:val="24"/>
        </w:rPr>
        <w:t>hungarikum</w:t>
      </w:r>
      <w:proofErr w:type="spellEnd"/>
      <w:r>
        <w:rPr>
          <w:rFonts w:ascii="Times New Roman" w:hAnsi="Times New Roman"/>
          <w:sz w:val="24"/>
          <w:szCs w:val="24"/>
        </w:rPr>
        <w:t xml:space="preserve"> fogalmát</w:t>
      </w:r>
      <w:r w:rsidRPr="004A725B">
        <w:rPr>
          <w:rFonts w:ascii="Times New Roman" w:hAnsi="Times New Roman"/>
          <w:sz w:val="24"/>
          <w:szCs w:val="24"/>
        </w:rPr>
        <w:t xml:space="preserve">. </w:t>
      </w:r>
      <w:r>
        <w:rPr>
          <w:rFonts w:ascii="Times New Roman" w:hAnsi="Times New Roman"/>
          <w:sz w:val="24"/>
          <w:szCs w:val="24"/>
        </w:rPr>
        <w:t>I</w:t>
      </w:r>
      <w:r w:rsidRPr="004A725B">
        <w:rPr>
          <w:rFonts w:ascii="Times New Roman" w:hAnsi="Times New Roman"/>
          <w:sz w:val="24"/>
          <w:szCs w:val="24"/>
        </w:rPr>
        <w:t>smeri nemzeti ünnepeinket, ezekhez kötődő hagyományainkat</w:t>
      </w:r>
      <w:r>
        <w:rPr>
          <w:rFonts w:ascii="Times New Roman" w:hAnsi="Times New Roman"/>
          <w:sz w:val="24"/>
          <w:szCs w:val="24"/>
        </w:rPr>
        <w:t>,</w:t>
      </w:r>
      <w:r w:rsidRPr="004A725B">
        <w:rPr>
          <w:rFonts w:ascii="Times New Roman" w:hAnsi="Times New Roman"/>
          <w:sz w:val="24"/>
          <w:szCs w:val="24"/>
        </w:rPr>
        <w:t xml:space="preserve"> és ezeket tantárgyi ismereteihez is kapcsolja.</w:t>
      </w:r>
      <w:r>
        <w:rPr>
          <w:rFonts w:ascii="Times New Roman" w:hAnsi="Times New Roman"/>
          <w:sz w:val="24"/>
          <w:szCs w:val="24"/>
        </w:rPr>
        <w:t xml:space="preserve"> K</w:t>
      </w:r>
      <w:r w:rsidRPr="004A725B">
        <w:rPr>
          <w:rFonts w:ascii="Times New Roman" w:hAnsi="Times New Roman"/>
          <w:sz w:val="24"/>
          <w:szCs w:val="24"/>
        </w:rPr>
        <w:t xml:space="preserve">ialakul </w:t>
      </w:r>
      <w:r>
        <w:rPr>
          <w:rFonts w:ascii="Times New Roman" w:hAnsi="Times New Roman"/>
          <w:sz w:val="24"/>
          <w:szCs w:val="24"/>
        </w:rPr>
        <w:t xml:space="preserve">benne </w:t>
      </w:r>
      <w:r w:rsidRPr="004A725B">
        <w:rPr>
          <w:rFonts w:ascii="Times New Roman" w:hAnsi="Times New Roman"/>
          <w:sz w:val="24"/>
          <w:szCs w:val="24"/>
        </w:rPr>
        <w:t>a szülőföld, a haza és a nemzet fogalma, az ezekhez való kötődés igénye.</w:t>
      </w:r>
      <w:r>
        <w:rPr>
          <w:rFonts w:ascii="Times New Roman" w:hAnsi="Times New Roman"/>
          <w:sz w:val="24"/>
          <w:szCs w:val="24"/>
        </w:rPr>
        <w:t xml:space="preserve"> Egyre nyitottabb </w:t>
      </w:r>
      <w:r w:rsidRPr="004A725B">
        <w:rPr>
          <w:rFonts w:ascii="Times New Roman" w:hAnsi="Times New Roman"/>
          <w:sz w:val="24"/>
          <w:szCs w:val="24"/>
        </w:rPr>
        <w:t xml:space="preserve">más népek kultúrája iránt, ismeri, hogy Magyarországon milyen nemzetiségek és kisebbségek élnek. </w:t>
      </w:r>
      <w:r>
        <w:rPr>
          <w:rFonts w:ascii="Times New Roman" w:hAnsi="Times New Roman"/>
          <w:sz w:val="24"/>
          <w:szCs w:val="24"/>
        </w:rPr>
        <w:t>I</w:t>
      </w:r>
      <w:r w:rsidRPr="004A725B">
        <w:rPr>
          <w:rFonts w:ascii="Times New Roman" w:hAnsi="Times New Roman"/>
          <w:sz w:val="24"/>
          <w:szCs w:val="24"/>
        </w:rPr>
        <w:t xml:space="preserve">smerkedik egy-egy magyarországi nemzetiség, kisebbség kultúrájával. </w:t>
      </w:r>
      <w:r>
        <w:rPr>
          <w:rFonts w:ascii="Times New Roman" w:hAnsi="Times New Roman"/>
          <w:sz w:val="24"/>
          <w:szCs w:val="24"/>
        </w:rPr>
        <w:t>I</w:t>
      </w:r>
      <w:r w:rsidRPr="004A725B">
        <w:rPr>
          <w:rFonts w:ascii="Times New Roman" w:hAnsi="Times New Roman"/>
          <w:sz w:val="24"/>
          <w:szCs w:val="24"/>
        </w:rPr>
        <w:t xml:space="preserve">smeri az általa tanult idegen nyelvet beszélő népek kultúrájának egy-egy jelentős vonását. A tanulóban kialakul egy kép az </w:t>
      </w:r>
      <w:r>
        <w:rPr>
          <w:rFonts w:ascii="Times New Roman" w:hAnsi="Times New Roman"/>
          <w:sz w:val="24"/>
          <w:szCs w:val="24"/>
        </w:rPr>
        <w:t>e</w:t>
      </w:r>
      <w:r w:rsidRPr="004A725B">
        <w:rPr>
          <w:rFonts w:ascii="Times New Roman" w:hAnsi="Times New Roman"/>
          <w:sz w:val="24"/>
          <w:szCs w:val="24"/>
        </w:rPr>
        <w:t>urópai kultúra értékeiről</w:t>
      </w:r>
      <w:r>
        <w:rPr>
          <w:rFonts w:ascii="Times New Roman" w:hAnsi="Times New Roman"/>
          <w:sz w:val="24"/>
          <w:szCs w:val="24"/>
        </w:rPr>
        <w:t>,</w:t>
      </w:r>
      <w:r w:rsidRPr="004A725B">
        <w:rPr>
          <w:rFonts w:ascii="Times New Roman" w:hAnsi="Times New Roman"/>
          <w:sz w:val="24"/>
          <w:szCs w:val="24"/>
        </w:rPr>
        <w:t xml:space="preserve"> és ismer ennek megőrzéséért munkálkodó intézményeket, programokat. </w:t>
      </w:r>
    </w:p>
    <w:p w:rsidR="00DA7E46" w:rsidRPr="004A725B" w:rsidRDefault="00DA7E46" w:rsidP="00C134B4">
      <w:pPr>
        <w:rPr>
          <w:rFonts w:ascii="Times New Roman" w:hAnsi="Times New Roman"/>
          <w:sz w:val="24"/>
          <w:szCs w:val="24"/>
        </w:rPr>
      </w:pPr>
    </w:p>
    <w:p w:rsidR="00DA7E46" w:rsidRPr="00304382" w:rsidRDefault="00DA7E46" w:rsidP="00C134B4">
      <w:pPr>
        <w:rPr>
          <w:rFonts w:ascii="Times New Roman" w:hAnsi="Times New Roman"/>
          <w:i/>
          <w:sz w:val="24"/>
          <w:szCs w:val="24"/>
        </w:rPr>
      </w:pPr>
      <w:r w:rsidRPr="00304382">
        <w:rPr>
          <w:rFonts w:ascii="Times New Roman" w:hAnsi="Times New Roman"/>
          <w:i/>
          <w:sz w:val="24"/>
          <w:szCs w:val="24"/>
        </w:rPr>
        <w:t>Állampolgárságra, demokráciára nevelés</w:t>
      </w:r>
    </w:p>
    <w:p w:rsidR="00DA7E46" w:rsidRPr="00830B55" w:rsidRDefault="00DA7E46" w:rsidP="00C134B4">
      <w:pPr>
        <w:jc w:val="both"/>
        <w:rPr>
          <w:rFonts w:ascii="Times New Roman" w:hAnsi="Times New Roman"/>
          <w:sz w:val="24"/>
          <w:szCs w:val="24"/>
        </w:rPr>
      </w:pPr>
      <w:r w:rsidRPr="00830B55">
        <w:rPr>
          <w:rFonts w:ascii="Times New Roman" w:hAnsi="Times New Roman"/>
          <w:sz w:val="24"/>
          <w:szCs w:val="24"/>
        </w:rPr>
        <w:t xml:space="preserve">A tanuló törekszik a konfliktusok feloldására, alkalmazza a konfliktuskezelés demokratikus technikáit. </w:t>
      </w:r>
      <w:r>
        <w:rPr>
          <w:rFonts w:ascii="Times New Roman" w:hAnsi="Times New Roman"/>
          <w:sz w:val="24"/>
          <w:szCs w:val="24"/>
        </w:rPr>
        <w:t>N</w:t>
      </w:r>
      <w:r w:rsidRPr="00830B55">
        <w:rPr>
          <w:rFonts w:ascii="Times New Roman" w:hAnsi="Times New Roman"/>
          <w:sz w:val="24"/>
          <w:szCs w:val="24"/>
        </w:rPr>
        <w:t xml:space="preserve">yitottá válik a társadalmi jelenségek iránt, szert téve az együttműködés képességére. </w:t>
      </w:r>
      <w:r>
        <w:rPr>
          <w:rFonts w:ascii="Times New Roman" w:hAnsi="Times New Roman"/>
          <w:sz w:val="24"/>
          <w:szCs w:val="24"/>
        </w:rPr>
        <w:t>I</w:t>
      </w:r>
      <w:r w:rsidRPr="00830B55">
        <w:rPr>
          <w:rFonts w:ascii="Times New Roman" w:hAnsi="Times New Roman"/>
          <w:sz w:val="24"/>
          <w:szCs w:val="24"/>
        </w:rPr>
        <w:t xml:space="preserve">smeri a közösségi élet sajátosságaiból fakadó korlátokat, és ennek tudatában alakítja tevékenységét. </w:t>
      </w:r>
      <w:r>
        <w:rPr>
          <w:rFonts w:ascii="Times New Roman" w:hAnsi="Times New Roman"/>
          <w:sz w:val="24"/>
          <w:szCs w:val="24"/>
        </w:rPr>
        <w:t>M</w:t>
      </w:r>
      <w:r w:rsidRPr="00830B55">
        <w:rPr>
          <w:rFonts w:ascii="Times New Roman" w:hAnsi="Times New Roman"/>
          <w:sz w:val="24"/>
          <w:szCs w:val="24"/>
        </w:rPr>
        <w:t>egismerkedik az alapvető emberi</w:t>
      </w:r>
      <w:r>
        <w:rPr>
          <w:rFonts w:ascii="Times New Roman" w:hAnsi="Times New Roman"/>
          <w:sz w:val="24"/>
          <w:szCs w:val="24"/>
        </w:rPr>
        <w:t>,</w:t>
      </w:r>
      <w:r w:rsidRPr="00830B55">
        <w:rPr>
          <w:rFonts w:ascii="Times New Roman" w:hAnsi="Times New Roman"/>
          <w:sz w:val="24"/>
          <w:szCs w:val="24"/>
        </w:rPr>
        <w:t xml:space="preserve"> szabadság</w:t>
      </w:r>
      <w:r>
        <w:rPr>
          <w:rFonts w:ascii="Times New Roman" w:hAnsi="Times New Roman"/>
          <w:sz w:val="24"/>
          <w:szCs w:val="24"/>
        </w:rPr>
        <w:t xml:space="preserve">- és állampolgári </w:t>
      </w:r>
      <w:r w:rsidRPr="00830B55">
        <w:rPr>
          <w:rFonts w:ascii="Times New Roman" w:hAnsi="Times New Roman"/>
          <w:sz w:val="24"/>
          <w:szCs w:val="24"/>
        </w:rPr>
        <w:t xml:space="preserve">jogokkal, kötelezettségekkel és az őt megillető jogok érvényesítési lehetőségeivel. </w:t>
      </w:r>
      <w:r>
        <w:rPr>
          <w:rFonts w:ascii="Times New Roman" w:hAnsi="Times New Roman"/>
          <w:sz w:val="24"/>
          <w:szCs w:val="24"/>
        </w:rPr>
        <w:t>A</w:t>
      </w:r>
      <w:r w:rsidRPr="00830B55">
        <w:rPr>
          <w:rFonts w:ascii="Times New Roman" w:hAnsi="Times New Roman"/>
          <w:sz w:val="24"/>
          <w:szCs w:val="24"/>
        </w:rPr>
        <w:t xml:space="preserve">lkalmazza a méltányosságot és az erőszakmentességet biztosító technikákat a közösségben való tevékeny részvétele során. </w:t>
      </w:r>
      <w:r>
        <w:rPr>
          <w:rFonts w:ascii="Times New Roman" w:hAnsi="Times New Roman"/>
          <w:sz w:val="24"/>
          <w:szCs w:val="24"/>
        </w:rPr>
        <w:t>R</w:t>
      </w:r>
      <w:r w:rsidRPr="00830B55">
        <w:rPr>
          <w:rFonts w:ascii="Times New Roman" w:hAnsi="Times New Roman"/>
          <w:sz w:val="24"/>
          <w:szCs w:val="24"/>
        </w:rPr>
        <w:t>észt vesz olyan tevékenységekben, amelyek a közösség jobbítását szolgálják.</w:t>
      </w:r>
    </w:p>
    <w:p w:rsidR="00DA7E46" w:rsidRPr="00830B55" w:rsidRDefault="00DA7E46" w:rsidP="00C134B4">
      <w:pPr>
        <w:rPr>
          <w:rFonts w:ascii="Times New Roman" w:hAnsi="Times New Roman"/>
          <w:sz w:val="24"/>
          <w:szCs w:val="24"/>
        </w:rPr>
      </w:pPr>
    </w:p>
    <w:p w:rsidR="00DA7E46" w:rsidRPr="003B3CA9" w:rsidRDefault="00DA7E46" w:rsidP="00C134B4">
      <w:pPr>
        <w:jc w:val="both"/>
        <w:rPr>
          <w:rFonts w:ascii="Times New Roman" w:hAnsi="Times New Roman"/>
          <w:i/>
          <w:color w:val="000000"/>
          <w:sz w:val="24"/>
          <w:szCs w:val="24"/>
          <w:lang w:eastAsia="hu-HU"/>
        </w:rPr>
      </w:pPr>
      <w:r w:rsidRPr="003B3CA9">
        <w:rPr>
          <w:rFonts w:ascii="Times New Roman" w:hAnsi="Times New Roman"/>
          <w:i/>
          <w:color w:val="000000"/>
          <w:sz w:val="24"/>
          <w:szCs w:val="24"/>
          <w:lang w:eastAsia="hu-HU"/>
        </w:rPr>
        <w:t>Ö</w:t>
      </w:r>
      <w:r w:rsidRPr="00DD5F53">
        <w:rPr>
          <w:rFonts w:ascii="Times New Roman" w:hAnsi="Times New Roman"/>
          <w:i/>
          <w:color w:val="000000"/>
          <w:sz w:val="24"/>
          <w:szCs w:val="24"/>
          <w:lang w:eastAsia="hu-HU"/>
        </w:rPr>
        <w:t xml:space="preserve">nismeret és </w:t>
      </w:r>
      <w:r>
        <w:rPr>
          <w:rFonts w:ascii="Times New Roman" w:hAnsi="Times New Roman"/>
          <w:i/>
          <w:color w:val="000000"/>
          <w:sz w:val="24"/>
          <w:szCs w:val="24"/>
          <w:lang w:eastAsia="hu-HU"/>
        </w:rPr>
        <w:t xml:space="preserve">a </w:t>
      </w:r>
      <w:r w:rsidRPr="00DD5F53">
        <w:rPr>
          <w:rFonts w:ascii="Times New Roman" w:hAnsi="Times New Roman"/>
          <w:i/>
          <w:color w:val="000000"/>
          <w:sz w:val="24"/>
          <w:szCs w:val="24"/>
          <w:lang w:eastAsia="hu-HU"/>
        </w:rPr>
        <w:t xml:space="preserve">társas </w:t>
      </w:r>
      <w:r>
        <w:rPr>
          <w:rFonts w:ascii="Times New Roman" w:hAnsi="Times New Roman"/>
          <w:i/>
          <w:color w:val="000000"/>
          <w:sz w:val="24"/>
          <w:szCs w:val="24"/>
          <w:lang w:eastAsia="hu-HU"/>
        </w:rPr>
        <w:t xml:space="preserve">kapcsolati </w:t>
      </w:r>
      <w:r w:rsidRPr="00DD5F53">
        <w:rPr>
          <w:rFonts w:ascii="Times New Roman" w:hAnsi="Times New Roman"/>
          <w:i/>
          <w:color w:val="000000"/>
          <w:sz w:val="24"/>
          <w:szCs w:val="24"/>
          <w:lang w:eastAsia="hu-HU"/>
        </w:rPr>
        <w:t>kultúra fejlesztése</w:t>
      </w:r>
    </w:p>
    <w:p w:rsidR="00DA7E46" w:rsidRPr="000918FC" w:rsidRDefault="00DA7E46" w:rsidP="00C134B4">
      <w:pPr>
        <w:jc w:val="both"/>
        <w:rPr>
          <w:rFonts w:ascii="Times New Roman" w:hAnsi="Times New Roman"/>
          <w:sz w:val="24"/>
          <w:szCs w:val="24"/>
        </w:rPr>
      </w:pPr>
      <w:r w:rsidRPr="000918FC">
        <w:rPr>
          <w:rFonts w:ascii="Times New Roman" w:hAnsi="Times New Roman"/>
          <w:sz w:val="24"/>
          <w:szCs w:val="24"/>
        </w:rPr>
        <w:t>A tanuló</w:t>
      </w:r>
      <w:r>
        <w:rPr>
          <w:rFonts w:ascii="Times New Roman" w:hAnsi="Times New Roman"/>
          <w:sz w:val="24"/>
          <w:szCs w:val="24"/>
        </w:rPr>
        <w:t xml:space="preserve"> </w:t>
      </w:r>
      <w:r w:rsidRPr="00F16C02">
        <w:rPr>
          <w:rFonts w:ascii="Times New Roman" w:hAnsi="Times New Roman"/>
          <w:sz w:val="24"/>
          <w:szCs w:val="24"/>
        </w:rPr>
        <w:t>megfelelő</w:t>
      </w:r>
      <w:r>
        <w:rPr>
          <w:rFonts w:ascii="Times New Roman" w:hAnsi="Times New Roman"/>
          <w:sz w:val="24"/>
          <w:szCs w:val="24"/>
        </w:rPr>
        <w:t xml:space="preserve"> szókinccsel rendelkezik </w:t>
      </w:r>
      <w:r w:rsidRPr="000918FC">
        <w:rPr>
          <w:rFonts w:ascii="Times New Roman" w:hAnsi="Times New Roman"/>
          <w:sz w:val="24"/>
          <w:szCs w:val="24"/>
        </w:rPr>
        <w:t>érzelmi árnyalatok kifejezés</w:t>
      </w:r>
      <w:r>
        <w:rPr>
          <w:rFonts w:ascii="Times New Roman" w:hAnsi="Times New Roman"/>
          <w:sz w:val="24"/>
          <w:szCs w:val="24"/>
        </w:rPr>
        <w:t>ére,</w:t>
      </w:r>
      <w:r w:rsidRPr="000918FC">
        <w:rPr>
          <w:rFonts w:ascii="Times New Roman" w:hAnsi="Times New Roman"/>
          <w:sz w:val="24"/>
          <w:szCs w:val="24"/>
        </w:rPr>
        <w:t xml:space="preserve"> </w:t>
      </w:r>
      <w:r>
        <w:rPr>
          <w:rFonts w:ascii="Times New Roman" w:hAnsi="Times New Roman"/>
          <w:sz w:val="24"/>
          <w:szCs w:val="24"/>
        </w:rPr>
        <w:t>képes dicsérni,</w:t>
      </w:r>
      <w:r w:rsidRPr="000918FC">
        <w:rPr>
          <w:rFonts w:ascii="Times New Roman" w:hAnsi="Times New Roman"/>
          <w:sz w:val="24"/>
          <w:szCs w:val="24"/>
        </w:rPr>
        <w:t xml:space="preserve"> és </w:t>
      </w:r>
      <w:r>
        <w:rPr>
          <w:rFonts w:ascii="Times New Roman" w:hAnsi="Times New Roman"/>
          <w:sz w:val="24"/>
          <w:szCs w:val="24"/>
        </w:rPr>
        <w:t>egyre</w:t>
      </w:r>
      <w:r w:rsidRPr="000918FC">
        <w:rPr>
          <w:rFonts w:ascii="Times New Roman" w:hAnsi="Times New Roman"/>
          <w:sz w:val="24"/>
          <w:szCs w:val="24"/>
        </w:rPr>
        <w:t xml:space="preserve"> több tulajdonságot meg</w:t>
      </w:r>
      <w:r>
        <w:rPr>
          <w:rFonts w:ascii="Times New Roman" w:hAnsi="Times New Roman"/>
          <w:sz w:val="24"/>
          <w:szCs w:val="24"/>
        </w:rPr>
        <w:t xml:space="preserve"> tud nevezni. M</w:t>
      </w:r>
      <w:r>
        <w:rPr>
          <w:rFonts w:ascii="Times New Roman" w:hAnsi="Times New Roman"/>
          <w:color w:val="000000"/>
          <w:sz w:val="24"/>
          <w:szCs w:val="24"/>
          <w:lang w:eastAsia="hu-HU"/>
        </w:rPr>
        <w:t>egismeri</w:t>
      </w:r>
      <w:r w:rsidRPr="00DD5F53">
        <w:rPr>
          <w:rFonts w:ascii="Times New Roman" w:hAnsi="Times New Roman"/>
          <w:color w:val="000000"/>
          <w:sz w:val="24"/>
          <w:szCs w:val="24"/>
          <w:lang w:eastAsia="hu-HU"/>
        </w:rPr>
        <w:t xml:space="preserve"> az önmegfigyelés </w:t>
      </w:r>
      <w:r>
        <w:rPr>
          <w:rFonts w:ascii="Times New Roman" w:hAnsi="Times New Roman"/>
          <w:color w:val="000000"/>
          <w:sz w:val="24"/>
          <w:szCs w:val="24"/>
          <w:lang w:eastAsia="hu-HU"/>
        </w:rPr>
        <w:t>jelentőségét</w:t>
      </w:r>
      <w:r w:rsidRPr="00DD5F53">
        <w:rPr>
          <w:rFonts w:ascii="Times New Roman" w:hAnsi="Times New Roman"/>
          <w:color w:val="000000"/>
          <w:sz w:val="24"/>
          <w:szCs w:val="24"/>
          <w:lang w:eastAsia="hu-HU"/>
        </w:rPr>
        <w:t xml:space="preserve">, vagyis cselekedetei, reakciói, viselkedése alapján véleményt </w:t>
      </w:r>
      <w:r>
        <w:rPr>
          <w:rFonts w:ascii="Times New Roman" w:hAnsi="Times New Roman"/>
          <w:color w:val="000000"/>
          <w:sz w:val="24"/>
          <w:szCs w:val="24"/>
          <w:lang w:eastAsia="hu-HU"/>
        </w:rPr>
        <w:t xml:space="preserve">tud </w:t>
      </w:r>
      <w:r w:rsidRPr="00DD5F53">
        <w:rPr>
          <w:rFonts w:ascii="Times New Roman" w:hAnsi="Times New Roman"/>
          <w:color w:val="000000"/>
          <w:sz w:val="24"/>
          <w:szCs w:val="24"/>
          <w:lang w:eastAsia="hu-HU"/>
        </w:rPr>
        <w:t>mondani önmagáról</w:t>
      </w:r>
      <w:r>
        <w:rPr>
          <w:rFonts w:ascii="Times New Roman" w:hAnsi="Times New Roman"/>
          <w:color w:val="000000"/>
          <w:sz w:val="24"/>
          <w:szCs w:val="24"/>
          <w:lang w:eastAsia="hu-HU"/>
        </w:rPr>
        <w:t>, i</w:t>
      </w:r>
      <w:r>
        <w:rPr>
          <w:rFonts w:ascii="Times New Roman" w:hAnsi="Times New Roman"/>
          <w:sz w:val="24"/>
          <w:szCs w:val="24"/>
        </w:rPr>
        <w:t>smeri</w:t>
      </w:r>
      <w:r w:rsidRPr="000918FC">
        <w:rPr>
          <w:rFonts w:ascii="Times New Roman" w:hAnsi="Times New Roman"/>
          <w:sz w:val="24"/>
          <w:szCs w:val="24"/>
        </w:rPr>
        <w:t xml:space="preserve"> a stressz és stres</w:t>
      </w:r>
      <w:r>
        <w:rPr>
          <w:rFonts w:ascii="Times New Roman" w:hAnsi="Times New Roman"/>
          <w:sz w:val="24"/>
          <w:szCs w:val="24"/>
        </w:rPr>
        <w:t>s</w:t>
      </w:r>
      <w:r w:rsidRPr="000918FC">
        <w:rPr>
          <w:rFonts w:ascii="Times New Roman" w:hAnsi="Times New Roman"/>
          <w:sz w:val="24"/>
          <w:szCs w:val="24"/>
        </w:rPr>
        <w:t xml:space="preserve">zkezelés </w:t>
      </w:r>
      <w:r>
        <w:rPr>
          <w:rFonts w:ascii="Times New Roman" w:hAnsi="Times New Roman"/>
          <w:sz w:val="24"/>
          <w:szCs w:val="24"/>
        </w:rPr>
        <w:t>lényegé</w:t>
      </w:r>
      <w:r w:rsidRPr="000918FC">
        <w:rPr>
          <w:rFonts w:ascii="Times New Roman" w:hAnsi="Times New Roman"/>
          <w:sz w:val="24"/>
          <w:szCs w:val="24"/>
        </w:rPr>
        <w:t>t</w:t>
      </w:r>
      <w:r w:rsidRPr="00DD5F53">
        <w:rPr>
          <w:rFonts w:ascii="Times New Roman" w:hAnsi="Times New Roman"/>
          <w:color w:val="000000"/>
          <w:sz w:val="24"/>
          <w:szCs w:val="24"/>
          <w:lang w:eastAsia="hu-HU"/>
        </w:rPr>
        <w:t>.</w:t>
      </w:r>
      <w:r>
        <w:rPr>
          <w:rFonts w:ascii="Times New Roman" w:hAnsi="Times New Roman"/>
          <w:color w:val="000000"/>
          <w:sz w:val="24"/>
          <w:szCs w:val="24"/>
          <w:lang w:eastAsia="hu-HU"/>
        </w:rPr>
        <w:t xml:space="preserve"> </w:t>
      </w:r>
      <w:r>
        <w:rPr>
          <w:rFonts w:ascii="Times New Roman" w:hAnsi="Times New Roman"/>
          <w:sz w:val="24"/>
          <w:szCs w:val="24"/>
        </w:rPr>
        <w:t xml:space="preserve">Képes </w:t>
      </w:r>
      <w:r w:rsidRPr="000918FC">
        <w:rPr>
          <w:rFonts w:ascii="Times New Roman" w:hAnsi="Times New Roman"/>
          <w:sz w:val="24"/>
          <w:szCs w:val="24"/>
        </w:rPr>
        <w:t>különb</w:t>
      </w:r>
      <w:r>
        <w:rPr>
          <w:rFonts w:ascii="Times New Roman" w:hAnsi="Times New Roman"/>
          <w:sz w:val="24"/>
          <w:szCs w:val="24"/>
        </w:rPr>
        <w:t>sé</w:t>
      </w:r>
      <w:r w:rsidRPr="000918FC">
        <w:rPr>
          <w:rFonts w:ascii="Times New Roman" w:hAnsi="Times New Roman"/>
          <w:sz w:val="24"/>
          <w:szCs w:val="24"/>
        </w:rPr>
        <w:t>get tenni a valódi és virtuális társas kapcsol</w:t>
      </w:r>
      <w:r>
        <w:rPr>
          <w:rFonts w:ascii="Times New Roman" w:hAnsi="Times New Roman"/>
          <w:sz w:val="24"/>
          <w:szCs w:val="24"/>
        </w:rPr>
        <w:t xml:space="preserve">atok természete között, be tud kapcsolódni különböző kisközösségekbe. </w:t>
      </w:r>
      <w:r>
        <w:rPr>
          <w:rFonts w:ascii="Times New Roman" w:hAnsi="Times New Roman"/>
          <w:color w:val="000000"/>
          <w:sz w:val="24"/>
          <w:szCs w:val="24"/>
          <w:lang w:eastAsia="hu-HU"/>
        </w:rPr>
        <w:t>K</w:t>
      </w:r>
      <w:r w:rsidRPr="00961142">
        <w:rPr>
          <w:rFonts w:ascii="Times New Roman" w:hAnsi="Times New Roman"/>
          <w:color w:val="000000"/>
          <w:sz w:val="24"/>
          <w:szCs w:val="24"/>
          <w:lang w:eastAsia="hu-HU"/>
        </w:rPr>
        <w:t xml:space="preserve">ialakul </w:t>
      </w:r>
      <w:r>
        <w:rPr>
          <w:rFonts w:ascii="Times New Roman" w:hAnsi="Times New Roman"/>
          <w:color w:val="000000"/>
          <w:sz w:val="24"/>
          <w:szCs w:val="24"/>
          <w:lang w:eastAsia="hu-HU"/>
        </w:rPr>
        <w:t xml:space="preserve">benne </w:t>
      </w:r>
      <w:r w:rsidRPr="00961142">
        <w:rPr>
          <w:rFonts w:ascii="Times New Roman" w:hAnsi="Times New Roman"/>
          <w:color w:val="000000"/>
          <w:sz w:val="24"/>
          <w:szCs w:val="24"/>
          <w:lang w:eastAsia="hu-HU"/>
        </w:rPr>
        <w:t>a személyiségének megfelelő humánus magatartás az önkritika és a környezeti visszajelzések egységében</w:t>
      </w:r>
      <w:r>
        <w:rPr>
          <w:rFonts w:ascii="Times New Roman" w:hAnsi="Times New Roman"/>
          <w:color w:val="000000"/>
          <w:sz w:val="24"/>
          <w:szCs w:val="24"/>
          <w:lang w:eastAsia="hu-HU"/>
        </w:rPr>
        <w:t>,</w:t>
      </w:r>
      <w:r w:rsidRPr="00961142">
        <w:rPr>
          <w:rFonts w:ascii="Times New Roman" w:hAnsi="Times New Roman"/>
          <w:color w:val="000000"/>
          <w:sz w:val="24"/>
          <w:szCs w:val="24"/>
          <w:lang w:eastAsia="hu-HU"/>
        </w:rPr>
        <w:t xml:space="preserve"> </w:t>
      </w:r>
      <w:r>
        <w:rPr>
          <w:rFonts w:ascii="Times New Roman" w:hAnsi="Times New Roman"/>
          <w:color w:val="000000"/>
          <w:sz w:val="24"/>
          <w:szCs w:val="24"/>
          <w:lang w:eastAsia="hu-HU"/>
        </w:rPr>
        <w:t>k</w:t>
      </w:r>
      <w:r w:rsidRPr="00961142">
        <w:rPr>
          <w:rFonts w:ascii="Times New Roman" w:hAnsi="Times New Roman"/>
          <w:color w:val="000000"/>
          <w:sz w:val="24"/>
          <w:szCs w:val="24"/>
          <w:lang w:eastAsia="hu-HU"/>
        </w:rPr>
        <w:t>épes elemezni, feltárni a jóra ösztönző, illetve a destruktív csoportok eltérő jellemzőit.</w:t>
      </w:r>
      <w:r>
        <w:rPr>
          <w:rFonts w:ascii="Times New Roman" w:hAnsi="Times New Roman"/>
          <w:color w:val="000000"/>
          <w:sz w:val="24"/>
          <w:szCs w:val="24"/>
          <w:lang w:eastAsia="hu-HU"/>
        </w:rPr>
        <w:t xml:space="preserve"> </w:t>
      </w:r>
      <w:r>
        <w:rPr>
          <w:rFonts w:ascii="Times New Roman" w:hAnsi="Times New Roman"/>
          <w:sz w:val="24"/>
          <w:szCs w:val="24"/>
        </w:rPr>
        <w:t>Több szempontból is rá</w:t>
      </w:r>
      <w:r w:rsidRPr="000918FC">
        <w:rPr>
          <w:rFonts w:ascii="Times New Roman" w:hAnsi="Times New Roman"/>
          <w:sz w:val="24"/>
          <w:szCs w:val="24"/>
        </w:rPr>
        <w:t xml:space="preserve">lát egy vitás </w:t>
      </w:r>
      <w:r>
        <w:rPr>
          <w:rFonts w:ascii="Times New Roman" w:hAnsi="Times New Roman"/>
          <w:sz w:val="24"/>
          <w:szCs w:val="24"/>
        </w:rPr>
        <w:t>helyzetre, konfliktusra, k</w:t>
      </w:r>
      <w:r>
        <w:rPr>
          <w:rFonts w:ascii="Times New Roman" w:hAnsi="Times New Roman"/>
          <w:color w:val="000000"/>
          <w:sz w:val="24"/>
          <w:szCs w:val="24"/>
          <w:lang w:eastAsia="hu-HU"/>
        </w:rPr>
        <w:t>épes vitatkozni</w:t>
      </w:r>
      <w:r w:rsidRPr="00DD5F53">
        <w:rPr>
          <w:rFonts w:ascii="Times New Roman" w:hAnsi="Times New Roman"/>
          <w:color w:val="000000"/>
          <w:sz w:val="24"/>
          <w:szCs w:val="24"/>
          <w:lang w:eastAsia="hu-HU"/>
        </w:rPr>
        <w:t>.</w:t>
      </w:r>
      <w:r w:rsidRPr="003927CB">
        <w:rPr>
          <w:rFonts w:ascii="Times New Roman" w:hAnsi="Times New Roman"/>
          <w:color w:val="000000"/>
          <w:sz w:val="24"/>
          <w:szCs w:val="24"/>
          <w:lang w:eastAsia="hu-HU"/>
        </w:rPr>
        <w:t xml:space="preserve"> </w:t>
      </w:r>
      <w:r>
        <w:rPr>
          <w:rFonts w:ascii="Times New Roman" w:hAnsi="Times New Roman"/>
          <w:sz w:val="24"/>
          <w:szCs w:val="24"/>
        </w:rPr>
        <w:t xml:space="preserve">Felismeri társadalmi szerepeit (férfi-nő, gyerek-szülő, diák-tanár). </w:t>
      </w:r>
      <w:r>
        <w:rPr>
          <w:rFonts w:ascii="Times New Roman" w:hAnsi="Times New Roman"/>
          <w:color w:val="000000"/>
          <w:sz w:val="24"/>
          <w:szCs w:val="24"/>
          <w:lang w:eastAsia="hu-HU"/>
        </w:rPr>
        <w:t>Képes felismerni bizonyos</w:t>
      </w:r>
      <w:r w:rsidRPr="00DD5F53">
        <w:rPr>
          <w:rFonts w:ascii="Times New Roman" w:hAnsi="Times New Roman"/>
          <w:color w:val="000000"/>
          <w:sz w:val="24"/>
          <w:szCs w:val="24"/>
          <w:lang w:eastAsia="hu-HU"/>
        </w:rPr>
        <w:t xml:space="preserve"> </w:t>
      </w:r>
      <w:r>
        <w:rPr>
          <w:rFonts w:ascii="Times New Roman" w:hAnsi="Times New Roman"/>
          <w:color w:val="000000"/>
          <w:sz w:val="24"/>
          <w:szCs w:val="24"/>
          <w:lang w:eastAsia="hu-HU"/>
        </w:rPr>
        <w:t>előítéletes magatartásformákat és a sztereotípia megnyilvánulásait.</w:t>
      </w:r>
      <w:r>
        <w:rPr>
          <w:rFonts w:ascii="Times New Roman" w:hAnsi="Times New Roman"/>
          <w:sz w:val="24"/>
          <w:szCs w:val="24"/>
        </w:rPr>
        <w:t xml:space="preserve"> </w:t>
      </w:r>
    </w:p>
    <w:p w:rsidR="00DA7E46" w:rsidRDefault="00DA7E46" w:rsidP="00C134B4">
      <w:pPr>
        <w:jc w:val="both"/>
        <w:rPr>
          <w:rFonts w:ascii="Times New Roman" w:hAnsi="Times New Roman"/>
          <w:i/>
          <w:color w:val="000000"/>
          <w:sz w:val="24"/>
          <w:szCs w:val="24"/>
          <w:lang w:eastAsia="hu-HU"/>
        </w:rPr>
      </w:pPr>
    </w:p>
    <w:p w:rsidR="00DA7E46" w:rsidRDefault="00DA7E46" w:rsidP="00C134B4">
      <w:pPr>
        <w:jc w:val="both"/>
        <w:rPr>
          <w:rFonts w:ascii="Times New Roman" w:hAnsi="Times New Roman"/>
          <w:i/>
          <w:color w:val="000000"/>
          <w:sz w:val="24"/>
          <w:szCs w:val="24"/>
          <w:lang w:eastAsia="hu-HU"/>
        </w:rPr>
      </w:pPr>
      <w:r>
        <w:rPr>
          <w:rFonts w:ascii="Times New Roman" w:hAnsi="Times New Roman"/>
          <w:i/>
          <w:color w:val="000000"/>
          <w:sz w:val="24"/>
          <w:szCs w:val="24"/>
          <w:lang w:eastAsia="hu-HU"/>
        </w:rPr>
        <w:t>A családi életre nevelés</w:t>
      </w:r>
    </w:p>
    <w:p w:rsidR="00DA7E46" w:rsidRPr="00961142" w:rsidRDefault="00DA7E46" w:rsidP="00C134B4">
      <w:pPr>
        <w:jc w:val="both"/>
        <w:rPr>
          <w:rFonts w:ascii="Times New Roman" w:hAnsi="Times New Roman"/>
          <w:color w:val="000000"/>
          <w:sz w:val="24"/>
          <w:szCs w:val="24"/>
          <w:lang w:eastAsia="hu-HU"/>
        </w:rPr>
      </w:pPr>
      <w:r>
        <w:rPr>
          <w:rFonts w:ascii="Times New Roman" w:hAnsi="Times New Roman"/>
          <w:color w:val="000000"/>
          <w:sz w:val="24"/>
          <w:szCs w:val="24"/>
          <w:lang w:eastAsia="hu-HU"/>
        </w:rPr>
        <w:t>A tanuló k</w:t>
      </w:r>
      <w:r w:rsidRPr="00961142">
        <w:rPr>
          <w:rFonts w:ascii="Times New Roman" w:hAnsi="Times New Roman"/>
          <w:color w:val="000000"/>
          <w:sz w:val="24"/>
          <w:szCs w:val="24"/>
          <w:lang w:eastAsia="hu-HU"/>
        </w:rPr>
        <w:t xml:space="preserve">épes </w:t>
      </w:r>
      <w:r>
        <w:rPr>
          <w:rFonts w:ascii="Times New Roman" w:hAnsi="Times New Roman"/>
          <w:color w:val="000000"/>
          <w:sz w:val="24"/>
          <w:szCs w:val="24"/>
          <w:lang w:eastAsia="hu-HU"/>
        </w:rPr>
        <w:t xml:space="preserve">felismerni és </w:t>
      </w:r>
      <w:r w:rsidRPr="00961142">
        <w:rPr>
          <w:rFonts w:ascii="Times New Roman" w:hAnsi="Times New Roman"/>
          <w:color w:val="000000"/>
          <w:sz w:val="24"/>
          <w:szCs w:val="24"/>
          <w:lang w:eastAsia="hu-HU"/>
        </w:rPr>
        <w:t>megfogalmazni családban betöltött szerepeket, feladatokat</w:t>
      </w:r>
      <w:r>
        <w:rPr>
          <w:rFonts w:ascii="Times New Roman" w:hAnsi="Times New Roman"/>
          <w:color w:val="000000"/>
          <w:sz w:val="24"/>
          <w:szCs w:val="24"/>
          <w:lang w:eastAsia="hu-HU"/>
        </w:rPr>
        <w:t>, megtalálja és elvégzi a rá háruló feladatokat.</w:t>
      </w:r>
      <w:r w:rsidRPr="00961142">
        <w:rPr>
          <w:rFonts w:ascii="Times New Roman" w:hAnsi="Times New Roman"/>
          <w:color w:val="000000"/>
          <w:sz w:val="24"/>
          <w:szCs w:val="24"/>
          <w:lang w:eastAsia="hu-HU"/>
        </w:rPr>
        <w:t xml:space="preserve"> </w:t>
      </w:r>
      <w:r>
        <w:rPr>
          <w:rFonts w:ascii="Times New Roman" w:hAnsi="Times New Roman"/>
          <w:color w:val="000000"/>
          <w:sz w:val="24"/>
          <w:szCs w:val="24"/>
          <w:lang w:eastAsia="hu-HU"/>
        </w:rPr>
        <w:t>Tisztában van a</w:t>
      </w:r>
      <w:r w:rsidRPr="00DD5F53">
        <w:rPr>
          <w:rFonts w:ascii="Times New Roman" w:hAnsi="Times New Roman"/>
          <w:color w:val="000000"/>
          <w:sz w:val="24"/>
          <w:szCs w:val="24"/>
          <w:lang w:eastAsia="hu-HU"/>
        </w:rPr>
        <w:t xml:space="preserve"> nemi szerepek biológiai funkcióiv</w:t>
      </w:r>
      <w:r>
        <w:rPr>
          <w:rFonts w:ascii="Times New Roman" w:hAnsi="Times New Roman"/>
          <w:color w:val="000000"/>
          <w:sz w:val="24"/>
          <w:szCs w:val="24"/>
          <w:lang w:eastAsia="hu-HU"/>
        </w:rPr>
        <w:t>al, társadalmi hagyományaival. F</w:t>
      </w:r>
      <w:r w:rsidRPr="00961142">
        <w:rPr>
          <w:rFonts w:ascii="Times New Roman" w:hAnsi="Times New Roman"/>
          <w:color w:val="000000"/>
          <w:sz w:val="24"/>
          <w:szCs w:val="24"/>
          <w:lang w:eastAsia="hu-HU"/>
        </w:rPr>
        <w:t>elismeri a családi élet és a párkapcsolatok során előforduló súlyos problémahelyzeteket, és ezek megoldásához megfelelő segítséget tud kérni.</w:t>
      </w:r>
      <w:r>
        <w:rPr>
          <w:rFonts w:ascii="Times New Roman" w:hAnsi="Times New Roman"/>
          <w:color w:val="000000"/>
          <w:sz w:val="24"/>
          <w:szCs w:val="24"/>
          <w:lang w:eastAsia="hu-HU"/>
        </w:rPr>
        <w:t xml:space="preserve"> A szakasz végére a</w:t>
      </w:r>
      <w:r w:rsidRPr="00961142">
        <w:rPr>
          <w:rFonts w:ascii="Times New Roman" w:hAnsi="Times New Roman"/>
          <w:color w:val="000000"/>
          <w:sz w:val="24"/>
          <w:szCs w:val="24"/>
          <w:lang w:eastAsia="hu-HU"/>
        </w:rPr>
        <w:t xml:space="preserve"> tanuló értéknek tekinti a gondosan kiválasztott, mély társas kapcsolatot. </w:t>
      </w:r>
      <w:r>
        <w:rPr>
          <w:rFonts w:ascii="Times New Roman" w:hAnsi="Times New Roman"/>
          <w:color w:val="000000"/>
          <w:sz w:val="24"/>
          <w:szCs w:val="24"/>
          <w:lang w:eastAsia="hu-HU"/>
        </w:rPr>
        <w:t>T</w:t>
      </w:r>
      <w:r w:rsidRPr="00961142">
        <w:rPr>
          <w:rFonts w:ascii="Times New Roman" w:hAnsi="Times New Roman"/>
          <w:color w:val="000000"/>
          <w:sz w:val="24"/>
          <w:szCs w:val="24"/>
          <w:lang w:eastAsia="hu-HU"/>
        </w:rPr>
        <w:t xml:space="preserve">isztában van azzal, hogy a szexualitás a párkapcsolatok fontos eleme, és érti az ezzel kapcsolatos felelősséget is. </w:t>
      </w:r>
      <w:r>
        <w:rPr>
          <w:rFonts w:ascii="Times New Roman" w:hAnsi="Times New Roman"/>
          <w:color w:val="000000"/>
          <w:sz w:val="24"/>
          <w:szCs w:val="24"/>
          <w:lang w:eastAsia="hu-HU"/>
        </w:rPr>
        <w:t>T</w:t>
      </w:r>
      <w:r w:rsidRPr="00961142">
        <w:rPr>
          <w:rFonts w:ascii="Times New Roman" w:hAnsi="Times New Roman"/>
          <w:color w:val="000000"/>
          <w:sz w:val="24"/>
          <w:szCs w:val="24"/>
          <w:lang w:eastAsia="hu-HU"/>
        </w:rPr>
        <w:t xml:space="preserve">ud a pozitív és negatív családtervezés különböző lehetőségeiről, ismeri a művi </w:t>
      </w:r>
      <w:proofErr w:type="spellStart"/>
      <w:r w:rsidRPr="00961142">
        <w:rPr>
          <w:rFonts w:ascii="Times New Roman" w:hAnsi="Times New Roman"/>
          <w:color w:val="000000"/>
          <w:sz w:val="24"/>
          <w:szCs w:val="24"/>
          <w:lang w:eastAsia="hu-HU"/>
        </w:rPr>
        <w:t>terhességmegszakítás</w:t>
      </w:r>
      <w:proofErr w:type="spellEnd"/>
      <w:r w:rsidRPr="00961142">
        <w:rPr>
          <w:rFonts w:ascii="Times New Roman" w:hAnsi="Times New Roman"/>
          <w:color w:val="000000"/>
          <w:sz w:val="24"/>
          <w:szCs w:val="24"/>
          <w:lang w:eastAsia="hu-HU"/>
        </w:rPr>
        <w:t xml:space="preserve"> </w:t>
      </w:r>
      <w:r w:rsidRPr="00620718">
        <w:rPr>
          <w:rFonts w:ascii="Times New Roman" w:hAnsi="Times New Roman"/>
          <w:sz w:val="24"/>
          <w:szCs w:val="24"/>
          <w:lang w:eastAsia="hu-HU"/>
        </w:rPr>
        <w:t>lelki és fizikai veszélyeit.</w:t>
      </w:r>
      <w:r w:rsidRPr="00961142">
        <w:rPr>
          <w:rFonts w:ascii="Times New Roman" w:hAnsi="Times New Roman"/>
          <w:color w:val="000000"/>
          <w:sz w:val="24"/>
          <w:szCs w:val="24"/>
          <w:lang w:eastAsia="hu-HU"/>
        </w:rPr>
        <w:t xml:space="preserve"> A tanuló alkalmazás szinten ismeri a csecsemőgondozás néhány alapvető lépését. </w:t>
      </w:r>
    </w:p>
    <w:p w:rsidR="00DA7E46" w:rsidRPr="00527F58" w:rsidRDefault="00DA7E46" w:rsidP="00C134B4">
      <w:pPr>
        <w:jc w:val="both"/>
        <w:rPr>
          <w:rFonts w:ascii="Times New Roman" w:hAnsi="Times New Roman"/>
          <w:color w:val="000000"/>
          <w:sz w:val="24"/>
          <w:szCs w:val="24"/>
          <w:lang w:eastAsia="hu-HU"/>
        </w:rPr>
      </w:pPr>
    </w:p>
    <w:p w:rsidR="00DA7E46" w:rsidRDefault="00DA7E46" w:rsidP="00C134B4">
      <w:pPr>
        <w:jc w:val="both"/>
        <w:rPr>
          <w:rFonts w:ascii="Times New Roman" w:hAnsi="Times New Roman"/>
          <w:i/>
          <w:color w:val="000000"/>
          <w:sz w:val="24"/>
          <w:szCs w:val="24"/>
          <w:lang w:eastAsia="hu-HU"/>
        </w:rPr>
      </w:pPr>
      <w:r>
        <w:rPr>
          <w:rFonts w:ascii="Times New Roman" w:hAnsi="Times New Roman"/>
          <w:i/>
          <w:color w:val="000000"/>
          <w:sz w:val="24"/>
          <w:szCs w:val="24"/>
          <w:lang w:eastAsia="hu-HU"/>
        </w:rPr>
        <w:t>A testi és lelki egészségre nevelés</w:t>
      </w:r>
    </w:p>
    <w:p w:rsidR="00DA7E46" w:rsidRDefault="00DA7E46" w:rsidP="00C134B4">
      <w:pPr>
        <w:jc w:val="both"/>
        <w:rPr>
          <w:rFonts w:ascii="Times New Roman" w:hAnsi="Times New Roman"/>
          <w:color w:val="000000"/>
          <w:sz w:val="24"/>
          <w:szCs w:val="24"/>
          <w:lang w:eastAsia="hu-HU"/>
        </w:rPr>
      </w:pPr>
      <w:r w:rsidRPr="00C57150">
        <w:rPr>
          <w:rFonts w:ascii="Times New Roman" w:hAnsi="Times New Roman"/>
          <w:color w:val="000000"/>
          <w:sz w:val="24"/>
          <w:szCs w:val="24"/>
        </w:rPr>
        <w:t xml:space="preserve">A tanuló fel tudja sorolni az egészséges táplálkozás néhány </w:t>
      </w:r>
      <w:r>
        <w:rPr>
          <w:rFonts w:ascii="Times New Roman" w:hAnsi="Times New Roman"/>
          <w:color w:val="000000"/>
          <w:sz w:val="24"/>
          <w:szCs w:val="24"/>
        </w:rPr>
        <w:t>alapvető</w:t>
      </w:r>
      <w:r w:rsidRPr="00C57150">
        <w:rPr>
          <w:rFonts w:ascii="Times New Roman" w:hAnsi="Times New Roman"/>
          <w:color w:val="000000"/>
          <w:sz w:val="24"/>
          <w:szCs w:val="24"/>
        </w:rPr>
        <w:t xml:space="preserve"> szabályát. </w:t>
      </w:r>
      <w:r>
        <w:rPr>
          <w:rFonts w:ascii="Times New Roman" w:hAnsi="Times New Roman"/>
          <w:color w:val="000000"/>
          <w:sz w:val="24"/>
          <w:szCs w:val="24"/>
        </w:rPr>
        <w:t>I</w:t>
      </w:r>
      <w:r w:rsidRPr="00C57150">
        <w:rPr>
          <w:rFonts w:ascii="Times New Roman" w:hAnsi="Times New Roman"/>
          <w:color w:val="000000"/>
          <w:sz w:val="24"/>
          <w:szCs w:val="24"/>
        </w:rPr>
        <w:t>smeri a tisztálkodással kapcsolatos alapvető szabályokat, a személyes higiéné ápolásának módjait</w:t>
      </w:r>
      <w:r>
        <w:rPr>
          <w:rFonts w:ascii="Times New Roman" w:hAnsi="Times New Roman"/>
          <w:color w:val="000000"/>
          <w:sz w:val="24"/>
          <w:szCs w:val="24"/>
        </w:rPr>
        <w:t xml:space="preserve">, majd megtanulja </w:t>
      </w:r>
      <w:r w:rsidRPr="00C57150">
        <w:rPr>
          <w:rFonts w:ascii="Times New Roman" w:hAnsi="Times New Roman"/>
          <w:color w:val="000000"/>
          <w:sz w:val="24"/>
          <w:szCs w:val="24"/>
          <w:lang w:eastAsia="hu-HU"/>
        </w:rPr>
        <w:t>tudatosan ápol</w:t>
      </w:r>
      <w:r>
        <w:rPr>
          <w:rFonts w:ascii="Times New Roman" w:hAnsi="Times New Roman"/>
          <w:color w:val="000000"/>
          <w:sz w:val="24"/>
          <w:szCs w:val="24"/>
          <w:lang w:eastAsia="hu-HU"/>
        </w:rPr>
        <w:t>ni</w:t>
      </w:r>
      <w:r w:rsidRPr="00C57150">
        <w:rPr>
          <w:rFonts w:ascii="Times New Roman" w:hAnsi="Times New Roman"/>
          <w:color w:val="000000"/>
          <w:sz w:val="24"/>
          <w:szCs w:val="24"/>
          <w:lang w:eastAsia="hu-HU"/>
        </w:rPr>
        <w:t xml:space="preserve"> személyes higiénéjét</w:t>
      </w:r>
      <w:r w:rsidRPr="00C57150">
        <w:rPr>
          <w:rFonts w:ascii="Times New Roman" w:hAnsi="Times New Roman"/>
          <w:color w:val="000000"/>
          <w:sz w:val="24"/>
          <w:szCs w:val="24"/>
        </w:rPr>
        <w:t xml:space="preserve">. </w:t>
      </w:r>
      <w:r>
        <w:rPr>
          <w:rFonts w:ascii="Times New Roman" w:hAnsi="Times New Roman"/>
          <w:color w:val="000000"/>
          <w:sz w:val="24"/>
          <w:szCs w:val="24"/>
        </w:rPr>
        <w:t>T</w:t>
      </w:r>
      <w:r w:rsidRPr="00C57150">
        <w:rPr>
          <w:rFonts w:ascii="Times New Roman" w:hAnsi="Times New Roman"/>
          <w:color w:val="000000"/>
          <w:sz w:val="24"/>
          <w:szCs w:val="24"/>
        </w:rPr>
        <w:t>udja, hogy a rendszeres testmozgás és művészeti tevékenység hozzájárul lelki egészségünk megőrzéséhez</w:t>
      </w:r>
      <w:r>
        <w:rPr>
          <w:rFonts w:ascii="Times New Roman" w:hAnsi="Times New Roman"/>
          <w:color w:val="000000"/>
          <w:sz w:val="24"/>
          <w:szCs w:val="24"/>
        </w:rPr>
        <w:t>, így fokozatosan kialakul az igénye ezek iránt</w:t>
      </w:r>
      <w:r w:rsidRPr="00C57150">
        <w:rPr>
          <w:rFonts w:ascii="Times New Roman" w:hAnsi="Times New Roman"/>
          <w:color w:val="000000"/>
          <w:sz w:val="24"/>
          <w:szCs w:val="24"/>
        </w:rPr>
        <w:t xml:space="preserve">. A tanuló (az iskola és szülei segítségével) igyekszik olyan kikapcsolódást, hobbit találni, amely hozzásegíti lelki egészségének megőrzéséhez. </w:t>
      </w:r>
      <w:r>
        <w:rPr>
          <w:rFonts w:ascii="Times New Roman" w:hAnsi="Times New Roman"/>
          <w:color w:val="000000"/>
          <w:sz w:val="24"/>
          <w:szCs w:val="24"/>
        </w:rPr>
        <w:t>I</w:t>
      </w:r>
      <w:r w:rsidRPr="00C57150">
        <w:rPr>
          <w:rFonts w:ascii="Times New Roman" w:hAnsi="Times New Roman"/>
          <w:color w:val="000000"/>
          <w:sz w:val="24"/>
          <w:szCs w:val="24"/>
        </w:rPr>
        <w:t xml:space="preserve">smeri az aktív pihenés fogalmát, meg tud nevezni aktív pihenési formákat. </w:t>
      </w:r>
      <w:r>
        <w:rPr>
          <w:rFonts w:ascii="Times New Roman" w:hAnsi="Times New Roman"/>
          <w:color w:val="000000"/>
          <w:sz w:val="24"/>
          <w:szCs w:val="24"/>
        </w:rPr>
        <w:t>T</w:t>
      </w:r>
      <w:r w:rsidRPr="00C57150">
        <w:rPr>
          <w:rFonts w:ascii="Times New Roman" w:hAnsi="Times New Roman"/>
          <w:color w:val="000000"/>
          <w:sz w:val="24"/>
          <w:szCs w:val="24"/>
        </w:rPr>
        <w:t xml:space="preserve">isztában van a feltöltődés és </w:t>
      </w:r>
      <w:r w:rsidRPr="00C57150">
        <w:rPr>
          <w:rFonts w:ascii="Times New Roman" w:hAnsi="Times New Roman"/>
          <w:color w:val="000000"/>
          <w:sz w:val="24"/>
          <w:szCs w:val="24"/>
        </w:rPr>
        <w:lastRenderedPageBreak/>
        <w:t>kikapcsolódás jelentőségével.</w:t>
      </w:r>
      <w:r>
        <w:rPr>
          <w:rFonts w:ascii="Times New Roman" w:hAnsi="Times New Roman"/>
          <w:color w:val="000000"/>
          <w:sz w:val="24"/>
          <w:szCs w:val="24"/>
        </w:rPr>
        <w:t xml:space="preserve"> T</w:t>
      </w:r>
      <w:r w:rsidRPr="00C57150">
        <w:rPr>
          <w:rFonts w:ascii="Times New Roman" w:hAnsi="Times New Roman"/>
          <w:color w:val="000000"/>
          <w:sz w:val="24"/>
          <w:szCs w:val="24"/>
          <w:lang w:eastAsia="hu-HU"/>
        </w:rPr>
        <w:t xml:space="preserve">udatosan figyel testi egészségére, képes szervezetének jelzéseit szavakkal is kifejezni. </w:t>
      </w:r>
      <w:r>
        <w:rPr>
          <w:rFonts w:ascii="Times New Roman" w:hAnsi="Times New Roman"/>
          <w:color w:val="000000"/>
          <w:sz w:val="24"/>
          <w:szCs w:val="24"/>
          <w:lang w:eastAsia="hu-HU"/>
        </w:rPr>
        <w:t>I</w:t>
      </w:r>
      <w:r w:rsidRPr="00C57150">
        <w:rPr>
          <w:rFonts w:ascii="Times New Roman" w:hAnsi="Times New Roman"/>
          <w:color w:val="000000"/>
          <w:sz w:val="24"/>
          <w:szCs w:val="24"/>
          <w:lang w:eastAsia="hu-HU"/>
        </w:rPr>
        <w:t xml:space="preserve">smer és alkalmaz </w:t>
      </w:r>
      <w:proofErr w:type="spellStart"/>
      <w:r w:rsidRPr="00C57150">
        <w:rPr>
          <w:rFonts w:ascii="Times New Roman" w:hAnsi="Times New Roman"/>
          <w:color w:val="000000"/>
          <w:sz w:val="24"/>
          <w:szCs w:val="24"/>
          <w:lang w:eastAsia="hu-HU"/>
        </w:rPr>
        <w:t>stresszoldási</w:t>
      </w:r>
      <w:proofErr w:type="spellEnd"/>
      <w:r w:rsidRPr="00C57150">
        <w:rPr>
          <w:rFonts w:ascii="Times New Roman" w:hAnsi="Times New Roman"/>
          <w:color w:val="000000"/>
          <w:sz w:val="24"/>
          <w:szCs w:val="24"/>
          <w:lang w:eastAsia="hu-HU"/>
        </w:rPr>
        <w:t xml:space="preserve"> technikákat</w:t>
      </w:r>
      <w:r>
        <w:rPr>
          <w:rFonts w:ascii="Times New Roman" w:hAnsi="Times New Roman"/>
          <w:color w:val="000000"/>
          <w:sz w:val="24"/>
          <w:szCs w:val="24"/>
          <w:lang w:eastAsia="hu-HU"/>
        </w:rPr>
        <w:t>,</w:t>
      </w:r>
      <w:r w:rsidRPr="00C57150">
        <w:rPr>
          <w:rFonts w:ascii="Times New Roman" w:hAnsi="Times New Roman"/>
          <w:color w:val="000000"/>
          <w:sz w:val="24"/>
          <w:szCs w:val="24"/>
          <w:lang w:eastAsia="hu-HU"/>
        </w:rPr>
        <w:t xml:space="preserve"> </w:t>
      </w:r>
      <w:r>
        <w:rPr>
          <w:rFonts w:ascii="Times New Roman" w:hAnsi="Times New Roman"/>
          <w:color w:val="000000"/>
          <w:sz w:val="24"/>
          <w:szCs w:val="24"/>
          <w:lang w:eastAsia="hu-HU"/>
        </w:rPr>
        <w:t>t</w:t>
      </w:r>
      <w:r w:rsidRPr="00C57150">
        <w:rPr>
          <w:rFonts w:ascii="Times New Roman" w:hAnsi="Times New Roman"/>
          <w:color w:val="000000"/>
          <w:sz w:val="24"/>
          <w:szCs w:val="24"/>
          <w:lang w:eastAsia="hu-HU"/>
        </w:rPr>
        <w:t xml:space="preserve">isztában van a nem megfelelő </w:t>
      </w:r>
      <w:proofErr w:type="spellStart"/>
      <w:r w:rsidRPr="00C57150">
        <w:rPr>
          <w:rFonts w:ascii="Times New Roman" w:hAnsi="Times New Roman"/>
          <w:color w:val="000000"/>
          <w:sz w:val="24"/>
          <w:szCs w:val="24"/>
          <w:lang w:eastAsia="hu-HU"/>
        </w:rPr>
        <w:t>stresszoldás</w:t>
      </w:r>
      <w:proofErr w:type="spellEnd"/>
      <w:r w:rsidRPr="00C57150">
        <w:rPr>
          <w:rFonts w:ascii="Times New Roman" w:hAnsi="Times New Roman"/>
          <w:color w:val="000000"/>
          <w:sz w:val="24"/>
          <w:szCs w:val="24"/>
          <w:lang w:eastAsia="hu-HU"/>
        </w:rPr>
        <w:t xml:space="preserve"> következményeivel, ennek kockázataival (különösen az alkohol, a dohányzás és a drogok használatának veszélyeivel)</w:t>
      </w:r>
      <w:r>
        <w:rPr>
          <w:rFonts w:ascii="Times New Roman" w:hAnsi="Times New Roman"/>
          <w:color w:val="000000"/>
          <w:sz w:val="24"/>
          <w:szCs w:val="24"/>
          <w:lang w:eastAsia="hu-HU"/>
        </w:rPr>
        <w:t>,</w:t>
      </w:r>
      <w:r w:rsidRPr="00C57150">
        <w:rPr>
          <w:rFonts w:ascii="Times New Roman" w:hAnsi="Times New Roman"/>
          <w:color w:val="000000"/>
          <w:sz w:val="24"/>
          <w:szCs w:val="24"/>
          <w:lang w:eastAsia="hu-HU"/>
        </w:rPr>
        <w:t xml:space="preserve"> és tudatosan kerüli ezeket. </w:t>
      </w:r>
      <w:r>
        <w:rPr>
          <w:rFonts w:ascii="Times New Roman" w:hAnsi="Times New Roman"/>
          <w:color w:val="000000"/>
          <w:sz w:val="24"/>
          <w:szCs w:val="24"/>
          <w:lang w:eastAsia="hu-HU"/>
        </w:rPr>
        <w:t>I</w:t>
      </w:r>
      <w:r w:rsidRPr="00C57150">
        <w:rPr>
          <w:rFonts w:ascii="Times New Roman" w:hAnsi="Times New Roman"/>
          <w:color w:val="000000"/>
          <w:sz w:val="24"/>
          <w:szCs w:val="24"/>
          <w:lang w:eastAsia="hu-HU"/>
        </w:rPr>
        <w:t>smeri a stressz okozta ártalmakat, a civilizációs betegségeket és ezek megelőzésének módját.</w:t>
      </w:r>
    </w:p>
    <w:p w:rsidR="00DA7E46" w:rsidRPr="00C57150" w:rsidRDefault="00DA7E46" w:rsidP="00C134B4">
      <w:pPr>
        <w:jc w:val="both"/>
        <w:rPr>
          <w:rFonts w:ascii="Times New Roman" w:hAnsi="Times New Roman"/>
          <w:color w:val="000000"/>
          <w:sz w:val="24"/>
          <w:szCs w:val="24"/>
          <w:lang w:eastAsia="hu-HU"/>
        </w:rPr>
      </w:pPr>
    </w:p>
    <w:p w:rsidR="00DA7E46" w:rsidRDefault="00DA7E46" w:rsidP="00C134B4">
      <w:pPr>
        <w:jc w:val="both"/>
        <w:rPr>
          <w:rFonts w:ascii="Times New Roman" w:hAnsi="Times New Roman"/>
          <w:i/>
          <w:color w:val="000000"/>
          <w:sz w:val="24"/>
          <w:szCs w:val="24"/>
          <w:lang w:eastAsia="hu-HU"/>
        </w:rPr>
      </w:pPr>
      <w:r>
        <w:rPr>
          <w:rFonts w:ascii="Times New Roman" w:hAnsi="Times New Roman"/>
          <w:i/>
          <w:color w:val="000000"/>
          <w:sz w:val="24"/>
          <w:szCs w:val="24"/>
          <w:lang w:eastAsia="hu-HU"/>
        </w:rPr>
        <w:t>Felelősségvállalás másokért, önkéntesség</w:t>
      </w:r>
    </w:p>
    <w:p w:rsidR="00DA7E46" w:rsidRPr="0019493C" w:rsidRDefault="00DA7E46" w:rsidP="00C134B4">
      <w:pPr>
        <w:jc w:val="both"/>
        <w:rPr>
          <w:rFonts w:ascii="Times New Roman" w:hAnsi="Times New Roman"/>
          <w:color w:val="000000"/>
          <w:sz w:val="24"/>
          <w:szCs w:val="24"/>
          <w:lang w:eastAsia="hu-HU"/>
        </w:rPr>
      </w:pPr>
      <w:r>
        <w:rPr>
          <w:rFonts w:ascii="Times New Roman" w:hAnsi="Times New Roman"/>
          <w:color w:val="000000"/>
          <w:sz w:val="24"/>
          <w:szCs w:val="24"/>
          <w:lang w:eastAsia="hu-HU"/>
        </w:rPr>
        <w:t xml:space="preserve">A tanulóban fokozatosan tudatosul, hogy társaival kölcsönösen egymásra vannak utalva. </w:t>
      </w:r>
      <w:r w:rsidRPr="009A0947">
        <w:rPr>
          <w:rFonts w:ascii="Times New Roman" w:hAnsi="Times New Roman"/>
          <w:color w:val="000000"/>
          <w:sz w:val="24"/>
          <w:szCs w:val="24"/>
          <w:lang w:eastAsia="hu-HU"/>
        </w:rPr>
        <w:t>B</w:t>
      </w:r>
      <w:r>
        <w:rPr>
          <w:rFonts w:ascii="Times New Roman" w:hAnsi="Times New Roman"/>
          <w:color w:val="000000"/>
          <w:sz w:val="24"/>
          <w:szCs w:val="24"/>
          <w:lang w:eastAsia="hu-HU"/>
        </w:rPr>
        <w:t xml:space="preserve">izonyos helyzetekben kérésre képes felelősséget vállalni másokért (társaiért, a környezetében élő rászorultakért), és vállalásaiért helyt is áll. Felismeri, hogy a beteg, sérült, fogyatékkal élő embereken egyes helyzetekben ő is képes segíteni. Az iskola lehetőséget biztosít arra, hogy a tanuló tapasztalatot szerezzen a fogyatékkal élőkkel való együttélésről, amelynek során felismeri a segítő tevékenység fontosságát és szükségességét alkalmanként és a mindennapokban is. </w:t>
      </w:r>
    </w:p>
    <w:p w:rsidR="00DA7E46" w:rsidRDefault="00DA7E46" w:rsidP="00C134B4">
      <w:pPr>
        <w:jc w:val="both"/>
        <w:rPr>
          <w:rFonts w:ascii="Times New Roman" w:hAnsi="Times New Roman"/>
          <w:i/>
          <w:color w:val="000000"/>
          <w:sz w:val="24"/>
          <w:szCs w:val="24"/>
          <w:lang w:eastAsia="hu-HU"/>
        </w:rPr>
      </w:pPr>
    </w:p>
    <w:p w:rsidR="00DA7E46" w:rsidRDefault="00DA7E46" w:rsidP="00C134B4">
      <w:pPr>
        <w:jc w:val="both"/>
        <w:rPr>
          <w:rFonts w:ascii="Times New Roman" w:hAnsi="Times New Roman"/>
          <w:i/>
          <w:color w:val="000000"/>
          <w:sz w:val="24"/>
          <w:szCs w:val="24"/>
          <w:lang w:eastAsia="hu-HU"/>
        </w:rPr>
      </w:pPr>
      <w:r>
        <w:rPr>
          <w:rFonts w:ascii="Times New Roman" w:hAnsi="Times New Roman"/>
          <w:i/>
          <w:color w:val="000000"/>
          <w:sz w:val="24"/>
          <w:szCs w:val="24"/>
          <w:lang w:eastAsia="hu-HU"/>
        </w:rPr>
        <w:t>Fenntarthatóság, környezettudatosság</w:t>
      </w:r>
    </w:p>
    <w:p w:rsidR="00DA7E46" w:rsidRPr="00A63B8F" w:rsidRDefault="00DA7E46" w:rsidP="00C134B4">
      <w:pPr>
        <w:jc w:val="both"/>
        <w:rPr>
          <w:rFonts w:ascii="Times New Roman" w:hAnsi="Times New Roman"/>
          <w:color w:val="000000"/>
          <w:sz w:val="24"/>
          <w:szCs w:val="24"/>
          <w:lang w:eastAsia="hu-HU"/>
        </w:rPr>
      </w:pPr>
      <w:r w:rsidRPr="00A63B8F">
        <w:rPr>
          <w:rFonts w:ascii="Times New Roman" w:hAnsi="Times New Roman"/>
          <w:color w:val="000000"/>
          <w:sz w:val="24"/>
          <w:szCs w:val="24"/>
          <w:lang w:eastAsia="hu-HU"/>
        </w:rPr>
        <w:t xml:space="preserve">A tanulóban kifejlődnek a </w:t>
      </w:r>
      <w:proofErr w:type="spellStart"/>
      <w:r w:rsidRPr="00A63B8F">
        <w:rPr>
          <w:rFonts w:ascii="Times New Roman" w:hAnsi="Times New Roman"/>
          <w:color w:val="000000"/>
          <w:sz w:val="24"/>
          <w:szCs w:val="24"/>
          <w:lang w:eastAsia="hu-HU"/>
        </w:rPr>
        <w:t>környezetharmonikus</w:t>
      </w:r>
      <w:proofErr w:type="spellEnd"/>
      <w:r w:rsidRPr="00A63B8F">
        <w:rPr>
          <w:rFonts w:ascii="Times New Roman" w:hAnsi="Times New Roman"/>
          <w:color w:val="000000"/>
          <w:sz w:val="24"/>
          <w:szCs w:val="24"/>
          <w:lang w:eastAsia="hu-HU"/>
        </w:rPr>
        <w:t>, környezetkímélő életvezetéshez szükséges szokások</w:t>
      </w:r>
      <w:r>
        <w:rPr>
          <w:rFonts w:ascii="Times New Roman" w:hAnsi="Times New Roman"/>
          <w:color w:val="000000"/>
          <w:sz w:val="24"/>
          <w:szCs w:val="24"/>
          <w:lang w:eastAsia="hu-HU"/>
        </w:rPr>
        <w:t>,</w:t>
      </w:r>
      <w:r w:rsidRPr="00A63B8F">
        <w:rPr>
          <w:rFonts w:ascii="Times New Roman" w:hAnsi="Times New Roman"/>
          <w:color w:val="000000"/>
          <w:sz w:val="24"/>
          <w:szCs w:val="24"/>
          <w:lang w:eastAsia="hu-HU"/>
        </w:rPr>
        <w:t xml:space="preserve"> mozgósítható a környezet védelmét célzó együttes cselekvésre. </w:t>
      </w:r>
      <w:r>
        <w:rPr>
          <w:rFonts w:ascii="Times New Roman" w:hAnsi="Times New Roman"/>
          <w:color w:val="000000"/>
          <w:sz w:val="24"/>
          <w:szCs w:val="24"/>
          <w:lang w:eastAsia="hu-HU"/>
        </w:rPr>
        <w:t>É</w:t>
      </w:r>
      <w:r w:rsidRPr="00A63B8F">
        <w:rPr>
          <w:rFonts w:ascii="Times New Roman" w:hAnsi="Times New Roman"/>
          <w:color w:val="000000"/>
          <w:sz w:val="24"/>
          <w:szCs w:val="24"/>
          <w:lang w:eastAsia="hu-HU"/>
        </w:rPr>
        <w:t>rti a mennyiségi és minőségi változás, fejlődés fogalmát</w:t>
      </w:r>
      <w:r>
        <w:rPr>
          <w:rFonts w:ascii="Times New Roman" w:hAnsi="Times New Roman"/>
          <w:color w:val="000000"/>
          <w:sz w:val="24"/>
          <w:szCs w:val="24"/>
          <w:lang w:eastAsia="hu-HU"/>
        </w:rPr>
        <w:t>, valamint,</w:t>
      </w:r>
      <w:r w:rsidRPr="00A63B8F">
        <w:rPr>
          <w:rFonts w:ascii="Times New Roman" w:hAnsi="Times New Roman"/>
          <w:color w:val="000000"/>
          <w:sz w:val="24"/>
          <w:szCs w:val="24"/>
          <w:lang w:eastAsia="hu-HU"/>
        </w:rPr>
        <w:t xml:space="preserve"> hogy a fogyasztás önmagában sem nem cél, sem nem érték.</w:t>
      </w:r>
      <w:r>
        <w:rPr>
          <w:rFonts w:ascii="Times New Roman" w:hAnsi="Times New Roman"/>
          <w:color w:val="000000"/>
          <w:sz w:val="24"/>
          <w:szCs w:val="24"/>
          <w:lang w:eastAsia="hu-HU"/>
        </w:rPr>
        <w:t xml:space="preserve"> Egyre </w:t>
      </w:r>
      <w:r w:rsidRPr="00A63B8F">
        <w:rPr>
          <w:rFonts w:ascii="Times New Roman" w:hAnsi="Times New Roman"/>
          <w:color w:val="000000"/>
          <w:sz w:val="24"/>
          <w:szCs w:val="24"/>
          <w:lang w:eastAsia="hu-HU"/>
        </w:rPr>
        <w:t>érzékeny</w:t>
      </w:r>
      <w:r>
        <w:rPr>
          <w:rFonts w:ascii="Times New Roman" w:hAnsi="Times New Roman"/>
          <w:color w:val="000000"/>
          <w:sz w:val="24"/>
          <w:szCs w:val="24"/>
          <w:lang w:eastAsia="hu-HU"/>
        </w:rPr>
        <w:t>ebb</w:t>
      </w:r>
      <w:r w:rsidRPr="00A63B8F">
        <w:rPr>
          <w:rFonts w:ascii="Times New Roman" w:hAnsi="Times New Roman"/>
          <w:color w:val="000000"/>
          <w:sz w:val="24"/>
          <w:szCs w:val="24"/>
          <w:lang w:eastAsia="hu-HU"/>
        </w:rPr>
        <w:t xml:space="preserve">é válik környezete állapota iránt, képes annak változását elemi szinten értékelni. </w:t>
      </w:r>
      <w:r>
        <w:rPr>
          <w:rFonts w:ascii="Times New Roman" w:hAnsi="Times New Roman"/>
          <w:color w:val="000000"/>
          <w:sz w:val="24"/>
          <w:szCs w:val="24"/>
          <w:lang w:eastAsia="hu-HU"/>
        </w:rPr>
        <w:t>F</w:t>
      </w:r>
      <w:r w:rsidRPr="00A63B8F">
        <w:rPr>
          <w:rFonts w:ascii="Times New Roman" w:hAnsi="Times New Roman"/>
          <w:color w:val="000000"/>
          <w:sz w:val="24"/>
          <w:szCs w:val="24"/>
          <w:lang w:eastAsia="hu-HU"/>
        </w:rPr>
        <w:t xml:space="preserve">elismeri a mindennapi életben előforduló, a környezetet szennyező anyagokat, a környezetre káros tevékenységeket és kerüli ezeket. </w:t>
      </w:r>
      <w:r>
        <w:rPr>
          <w:rFonts w:ascii="Times New Roman" w:hAnsi="Times New Roman"/>
          <w:color w:val="000000"/>
          <w:sz w:val="24"/>
          <w:szCs w:val="24"/>
          <w:lang w:eastAsia="hu-HU"/>
        </w:rPr>
        <w:t>K</w:t>
      </w:r>
      <w:r w:rsidRPr="00A63B8F">
        <w:rPr>
          <w:rFonts w:ascii="Times New Roman" w:hAnsi="Times New Roman"/>
          <w:color w:val="000000"/>
          <w:sz w:val="24"/>
          <w:szCs w:val="24"/>
          <w:lang w:eastAsia="hu-HU"/>
        </w:rPr>
        <w:t xml:space="preserve">épes társaival együttműködésben tudatosan, a környezeti szempontokat is figyelembe véve alakítani az iskola belső és külső környezetét. </w:t>
      </w:r>
      <w:r>
        <w:rPr>
          <w:rFonts w:ascii="Times New Roman" w:hAnsi="Times New Roman"/>
          <w:color w:val="000000"/>
          <w:sz w:val="24"/>
          <w:szCs w:val="24"/>
          <w:lang w:eastAsia="hu-HU"/>
        </w:rPr>
        <w:t>N</w:t>
      </w:r>
      <w:r w:rsidRPr="00A63B8F">
        <w:rPr>
          <w:rFonts w:ascii="Times New Roman" w:hAnsi="Times New Roman"/>
          <w:color w:val="000000"/>
          <w:sz w:val="24"/>
          <w:szCs w:val="24"/>
          <w:lang w:eastAsia="hu-HU"/>
        </w:rPr>
        <w:t>em hagyja figyelmen kívül személyes élettereinek kialakításában a környezetbarát módokat, előnyben részesítve a természetes, újrahasznosítható</w:t>
      </w:r>
      <w:r>
        <w:rPr>
          <w:rFonts w:ascii="Times New Roman" w:hAnsi="Times New Roman"/>
          <w:color w:val="000000"/>
          <w:sz w:val="24"/>
          <w:szCs w:val="24"/>
          <w:lang w:eastAsia="hu-HU"/>
        </w:rPr>
        <w:t>,</w:t>
      </w:r>
      <w:r w:rsidRPr="00A63B8F">
        <w:rPr>
          <w:rFonts w:ascii="Times New Roman" w:hAnsi="Times New Roman"/>
          <w:color w:val="000000"/>
          <w:sz w:val="24"/>
          <w:szCs w:val="24"/>
          <w:lang w:eastAsia="hu-HU"/>
        </w:rPr>
        <w:t xml:space="preserve"> illetve újrahasznosított anyagokat. </w:t>
      </w:r>
      <w:r>
        <w:rPr>
          <w:rFonts w:ascii="Times New Roman" w:hAnsi="Times New Roman"/>
          <w:color w:val="000000"/>
          <w:sz w:val="24"/>
          <w:szCs w:val="24"/>
          <w:lang w:eastAsia="hu-HU"/>
        </w:rPr>
        <w:t>É</w:t>
      </w:r>
      <w:r w:rsidRPr="00A63B8F">
        <w:rPr>
          <w:rFonts w:ascii="Times New Roman" w:hAnsi="Times New Roman"/>
          <w:color w:val="000000"/>
          <w:sz w:val="24"/>
          <w:szCs w:val="24"/>
          <w:lang w:eastAsia="hu-HU"/>
        </w:rPr>
        <w:t>rzékennyé váli</w:t>
      </w:r>
      <w:r>
        <w:rPr>
          <w:rFonts w:ascii="Times New Roman" w:hAnsi="Times New Roman"/>
          <w:color w:val="000000"/>
          <w:sz w:val="24"/>
          <w:szCs w:val="24"/>
          <w:lang w:eastAsia="hu-HU"/>
        </w:rPr>
        <w:t>k</w:t>
      </w:r>
      <w:r w:rsidRPr="00A63B8F">
        <w:rPr>
          <w:rFonts w:ascii="Times New Roman" w:hAnsi="Times New Roman"/>
          <w:color w:val="000000"/>
          <w:sz w:val="24"/>
          <w:szCs w:val="24"/>
          <w:lang w:eastAsia="hu-HU"/>
        </w:rPr>
        <w:t xml:space="preserve"> az anyag- és energiatakarékos életvitelre és ismeri ezek gyakorlati technikáit. </w:t>
      </w:r>
      <w:r>
        <w:rPr>
          <w:rFonts w:ascii="Times New Roman" w:hAnsi="Times New Roman"/>
          <w:color w:val="000000"/>
          <w:sz w:val="24"/>
          <w:szCs w:val="24"/>
          <w:lang w:eastAsia="hu-HU"/>
        </w:rPr>
        <w:t>É</w:t>
      </w:r>
      <w:r w:rsidRPr="00A63B8F">
        <w:rPr>
          <w:rFonts w:ascii="Times New Roman" w:hAnsi="Times New Roman"/>
          <w:color w:val="000000"/>
          <w:sz w:val="24"/>
          <w:szCs w:val="24"/>
          <w:lang w:eastAsia="hu-HU"/>
        </w:rPr>
        <w:t>rti a fenntarthatóság fogalmát.</w:t>
      </w:r>
    </w:p>
    <w:p w:rsidR="00DA7E46" w:rsidRPr="00A63B8F" w:rsidRDefault="00DA7E46" w:rsidP="00C134B4">
      <w:pPr>
        <w:jc w:val="both"/>
        <w:rPr>
          <w:rFonts w:ascii="Times New Roman" w:hAnsi="Times New Roman"/>
          <w:color w:val="000000"/>
          <w:sz w:val="24"/>
          <w:szCs w:val="24"/>
          <w:lang w:eastAsia="hu-HU"/>
        </w:rPr>
      </w:pPr>
    </w:p>
    <w:p w:rsidR="00DA7E46" w:rsidRPr="003B3CA9" w:rsidRDefault="00DA7E46" w:rsidP="00C134B4">
      <w:pPr>
        <w:jc w:val="both"/>
        <w:rPr>
          <w:rFonts w:ascii="Times New Roman" w:hAnsi="Times New Roman"/>
          <w:i/>
          <w:color w:val="000000"/>
          <w:sz w:val="24"/>
          <w:szCs w:val="24"/>
          <w:lang w:eastAsia="hu-HU"/>
        </w:rPr>
      </w:pPr>
      <w:r w:rsidRPr="003B3CA9">
        <w:rPr>
          <w:rFonts w:ascii="Times New Roman" w:hAnsi="Times New Roman"/>
          <w:i/>
          <w:color w:val="000000"/>
          <w:sz w:val="24"/>
          <w:szCs w:val="24"/>
          <w:lang w:eastAsia="hu-HU"/>
        </w:rPr>
        <w:t>P</w:t>
      </w:r>
      <w:r w:rsidRPr="00DD5F53">
        <w:rPr>
          <w:rFonts w:ascii="Times New Roman" w:hAnsi="Times New Roman"/>
          <w:i/>
          <w:color w:val="000000"/>
          <w:sz w:val="24"/>
          <w:szCs w:val="24"/>
          <w:lang w:eastAsia="hu-HU"/>
        </w:rPr>
        <w:t>ályaorientáció</w:t>
      </w:r>
    </w:p>
    <w:p w:rsidR="00DA7E46" w:rsidRPr="000918FC" w:rsidRDefault="00DA7E46" w:rsidP="00C134B4">
      <w:pPr>
        <w:jc w:val="both"/>
        <w:rPr>
          <w:rFonts w:ascii="Times New Roman" w:hAnsi="Times New Roman"/>
          <w:color w:val="000000"/>
          <w:sz w:val="24"/>
          <w:szCs w:val="24"/>
          <w:lang w:eastAsia="hu-HU"/>
        </w:rPr>
      </w:pPr>
      <w:r>
        <w:rPr>
          <w:rFonts w:ascii="Times New Roman" w:hAnsi="Times New Roman"/>
          <w:color w:val="000000"/>
          <w:sz w:val="24"/>
          <w:szCs w:val="24"/>
          <w:lang w:eastAsia="hu-HU"/>
        </w:rPr>
        <w:t>A tanuló képes</w:t>
      </w:r>
      <w:r w:rsidRPr="00DD5F53">
        <w:rPr>
          <w:rFonts w:ascii="Times New Roman" w:hAnsi="Times New Roman"/>
          <w:color w:val="000000"/>
          <w:sz w:val="24"/>
          <w:szCs w:val="24"/>
          <w:lang w:eastAsia="hu-HU"/>
        </w:rPr>
        <w:t xml:space="preserve"> megfogalmazni, hogy mi érdekli őt leginkább, és </w:t>
      </w:r>
      <w:r>
        <w:rPr>
          <w:rFonts w:ascii="Times New Roman" w:hAnsi="Times New Roman"/>
          <w:color w:val="000000"/>
          <w:sz w:val="24"/>
          <w:szCs w:val="24"/>
          <w:lang w:eastAsia="hu-HU"/>
        </w:rPr>
        <w:t>felismeri</w:t>
      </w:r>
      <w:r w:rsidRPr="00DD5F53">
        <w:rPr>
          <w:rFonts w:ascii="Times New Roman" w:hAnsi="Times New Roman"/>
          <w:color w:val="000000"/>
          <w:sz w:val="24"/>
          <w:szCs w:val="24"/>
          <w:lang w:eastAsia="hu-HU"/>
        </w:rPr>
        <w:t>, hogy érdeklő</w:t>
      </w:r>
      <w:r>
        <w:rPr>
          <w:rFonts w:ascii="Times New Roman" w:hAnsi="Times New Roman"/>
          <w:color w:val="000000"/>
          <w:sz w:val="24"/>
          <w:szCs w:val="24"/>
          <w:lang w:eastAsia="hu-HU"/>
        </w:rPr>
        <w:t>dé</w:t>
      </w:r>
      <w:r w:rsidRPr="00DD5F53">
        <w:rPr>
          <w:rFonts w:ascii="Times New Roman" w:hAnsi="Times New Roman"/>
          <w:color w:val="000000"/>
          <w:sz w:val="24"/>
          <w:szCs w:val="24"/>
          <w:lang w:eastAsia="hu-HU"/>
        </w:rPr>
        <w:t>si körét, motivációját</w:t>
      </w:r>
      <w:r>
        <w:rPr>
          <w:rFonts w:ascii="Times New Roman" w:hAnsi="Times New Roman"/>
          <w:color w:val="000000"/>
          <w:sz w:val="24"/>
          <w:szCs w:val="24"/>
          <w:lang w:eastAsia="hu-HU"/>
        </w:rPr>
        <w:t xml:space="preserve">, saját adottságait </w:t>
      </w:r>
      <w:r w:rsidRPr="00DD5F53">
        <w:rPr>
          <w:rFonts w:ascii="Times New Roman" w:hAnsi="Times New Roman"/>
          <w:color w:val="000000"/>
          <w:sz w:val="24"/>
          <w:szCs w:val="24"/>
          <w:lang w:eastAsia="hu-HU"/>
        </w:rPr>
        <w:t>mely szakmá</w:t>
      </w:r>
      <w:r>
        <w:rPr>
          <w:rFonts w:ascii="Times New Roman" w:hAnsi="Times New Roman"/>
          <w:color w:val="000000"/>
          <w:sz w:val="24"/>
          <w:szCs w:val="24"/>
          <w:lang w:eastAsia="hu-HU"/>
        </w:rPr>
        <w:t>kban tudná hasznosítani. M</w:t>
      </w:r>
      <w:r w:rsidRPr="00DD5F53">
        <w:rPr>
          <w:rFonts w:ascii="Times New Roman" w:hAnsi="Times New Roman"/>
          <w:color w:val="000000"/>
          <w:sz w:val="24"/>
          <w:szCs w:val="24"/>
          <w:lang w:eastAsia="hu-HU"/>
        </w:rPr>
        <w:t xml:space="preserve">egfelelő ismeretekkel </w:t>
      </w:r>
      <w:r>
        <w:rPr>
          <w:rFonts w:ascii="Times New Roman" w:hAnsi="Times New Roman"/>
          <w:color w:val="000000"/>
          <w:sz w:val="24"/>
          <w:szCs w:val="24"/>
          <w:lang w:eastAsia="hu-HU"/>
        </w:rPr>
        <w:t xml:space="preserve">rendelkezik </w:t>
      </w:r>
      <w:r w:rsidRPr="00DD5F53">
        <w:rPr>
          <w:rFonts w:ascii="Times New Roman" w:hAnsi="Times New Roman"/>
          <w:color w:val="000000"/>
          <w:sz w:val="24"/>
          <w:szCs w:val="24"/>
          <w:lang w:eastAsia="hu-HU"/>
        </w:rPr>
        <w:t>a továbbtanulással, a válas</w:t>
      </w:r>
      <w:r>
        <w:rPr>
          <w:rFonts w:ascii="Times New Roman" w:hAnsi="Times New Roman"/>
          <w:color w:val="000000"/>
          <w:sz w:val="24"/>
          <w:szCs w:val="24"/>
          <w:lang w:eastAsia="hu-HU"/>
        </w:rPr>
        <w:t>z</w:t>
      </w:r>
      <w:r w:rsidRPr="00DD5F53">
        <w:rPr>
          <w:rFonts w:ascii="Times New Roman" w:hAnsi="Times New Roman"/>
          <w:color w:val="000000"/>
          <w:sz w:val="24"/>
          <w:szCs w:val="24"/>
          <w:lang w:eastAsia="hu-HU"/>
        </w:rPr>
        <w:t>tható iskolákkal, életutakkal kapcsolatban.</w:t>
      </w:r>
      <w:r>
        <w:rPr>
          <w:rFonts w:ascii="Times New Roman" w:hAnsi="Times New Roman"/>
          <w:color w:val="000000"/>
          <w:sz w:val="24"/>
          <w:szCs w:val="24"/>
          <w:lang w:eastAsia="hu-HU"/>
        </w:rPr>
        <w:t xml:space="preserve"> Ismeri</w:t>
      </w:r>
      <w:r w:rsidRPr="00DD5F53">
        <w:rPr>
          <w:rFonts w:ascii="Times New Roman" w:hAnsi="Times New Roman"/>
          <w:color w:val="000000"/>
          <w:sz w:val="24"/>
          <w:szCs w:val="24"/>
          <w:lang w:eastAsia="hu-HU"/>
        </w:rPr>
        <w:t xml:space="preserve"> az élethosszig</w:t>
      </w:r>
      <w:r>
        <w:rPr>
          <w:rFonts w:ascii="Times New Roman" w:hAnsi="Times New Roman"/>
          <w:color w:val="000000"/>
          <w:sz w:val="24"/>
          <w:szCs w:val="24"/>
          <w:lang w:eastAsia="hu-HU"/>
        </w:rPr>
        <w:t xml:space="preserve"> tartó tanulás fogalmát.</w:t>
      </w:r>
      <w:r w:rsidRPr="00DD5F53">
        <w:rPr>
          <w:rFonts w:ascii="Times New Roman" w:hAnsi="Times New Roman"/>
          <w:color w:val="000000"/>
          <w:sz w:val="24"/>
          <w:szCs w:val="24"/>
          <w:lang w:eastAsia="hu-HU"/>
        </w:rPr>
        <w:t xml:space="preserve"> </w:t>
      </w:r>
      <w:r>
        <w:rPr>
          <w:rFonts w:ascii="Times New Roman" w:hAnsi="Times New Roman"/>
          <w:color w:val="000000"/>
          <w:sz w:val="24"/>
          <w:szCs w:val="24"/>
          <w:lang w:eastAsia="hu-HU"/>
        </w:rPr>
        <w:t xml:space="preserve">Tud </w:t>
      </w:r>
      <w:r w:rsidRPr="00DD5F53">
        <w:rPr>
          <w:rFonts w:ascii="Times New Roman" w:hAnsi="Times New Roman"/>
          <w:color w:val="000000"/>
          <w:sz w:val="24"/>
          <w:szCs w:val="24"/>
          <w:lang w:eastAsia="hu-HU"/>
        </w:rPr>
        <w:t>cél</w:t>
      </w:r>
      <w:r>
        <w:rPr>
          <w:rFonts w:ascii="Times New Roman" w:hAnsi="Times New Roman"/>
          <w:color w:val="000000"/>
          <w:sz w:val="24"/>
          <w:szCs w:val="24"/>
          <w:lang w:eastAsia="hu-HU"/>
        </w:rPr>
        <w:t>okat kitűzni és</w:t>
      </w:r>
      <w:r w:rsidRPr="00DD5F53">
        <w:rPr>
          <w:rFonts w:ascii="Times New Roman" w:hAnsi="Times New Roman"/>
          <w:color w:val="000000"/>
          <w:sz w:val="24"/>
          <w:szCs w:val="24"/>
          <w:lang w:eastAsia="hu-HU"/>
        </w:rPr>
        <w:t xml:space="preserve"> jövőképe</w:t>
      </w:r>
      <w:r>
        <w:rPr>
          <w:rFonts w:ascii="Times New Roman" w:hAnsi="Times New Roman"/>
          <w:color w:val="000000"/>
          <w:sz w:val="24"/>
          <w:szCs w:val="24"/>
          <w:lang w:eastAsia="hu-HU"/>
        </w:rPr>
        <w:t>t felállítani</w:t>
      </w:r>
      <w:r w:rsidRPr="00DD5F53">
        <w:rPr>
          <w:rFonts w:ascii="Times New Roman" w:hAnsi="Times New Roman"/>
          <w:color w:val="000000"/>
          <w:sz w:val="24"/>
          <w:szCs w:val="24"/>
          <w:lang w:eastAsia="hu-HU"/>
        </w:rPr>
        <w:t xml:space="preserve">. </w:t>
      </w:r>
      <w:r>
        <w:rPr>
          <w:rFonts w:ascii="Times New Roman" w:hAnsi="Times New Roman"/>
          <w:color w:val="000000"/>
          <w:sz w:val="24"/>
          <w:szCs w:val="24"/>
          <w:lang w:eastAsia="hu-HU"/>
        </w:rPr>
        <w:t xml:space="preserve">Van önkritikája, képes </w:t>
      </w:r>
      <w:r w:rsidRPr="00DD5F53">
        <w:rPr>
          <w:rFonts w:ascii="Times New Roman" w:hAnsi="Times New Roman"/>
          <w:color w:val="000000"/>
          <w:sz w:val="24"/>
          <w:szCs w:val="24"/>
          <w:lang w:eastAsia="hu-HU"/>
        </w:rPr>
        <w:t>különb</w:t>
      </w:r>
      <w:r>
        <w:rPr>
          <w:rFonts w:ascii="Times New Roman" w:hAnsi="Times New Roman"/>
          <w:color w:val="000000"/>
          <w:sz w:val="24"/>
          <w:szCs w:val="24"/>
          <w:lang w:eastAsia="hu-HU"/>
        </w:rPr>
        <w:t>sé</w:t>
      </w:r>
      <w:r w:rsidRPr="00DD5F53">
        <w:rPr>
          <w:rFonts w:ascii="Times New Roman" w:hAnsi="Times New Roman"/>
          <w:color w:val="000000"/>
          <w:sz w:val="24"/>
          <w:szCs w:val="24"/>
          <w:lang w:eastAsia="hu-HU"/>
        </w:rPr>
        <w:t>get tenni a társas befolyásolás és saját elképzelése között. Ért</w:t>
      </w:r>
      <w:r>
        <w:rPr>
          <w:rFonts w:ascii="Times New Roman" w:hAnsi="Times New Roman"/>
          <w:color w:val="000000"/>
          <w:sz w:val="24"/>
          <w:szCs w:val="24"/>
          <w:lang w:eastAsia="hu-HU"/>
        </w:rPr>
        <w:t>i a tanulás és a karrier</w:t>
      </w:r>
      <w:r w:rsidRPr="00DD5F53">
        <w:rPr>
          <w:rFonts w:ascii="Times New Roman" w:hAnsi="Times New Roman"/>
          <w:color w:val="000000"/>
          <w:sz w:val="24"/>
          <w:szCs w:val="24"/>
          <w:lang w:eastAsia="hu-HU"/>
        </w:rPr>
        <w:t>cél elérésének összefüggéseit.</w:t>
      </w:r>
    </w:p>
    <w:p w:rsidR="00DA7E46" w:rsidRPr="00365C68" w:rsidRDefault="00DA7E46" w:rsidP="00C134B4">
      <w:pPr>
        <w:jc w:val="both"/>
        <w:rPr>
          <w:rFonts w:ascii="Times New Roman" w:hAnsi="Times New Roman"/>
        </w:rPr>
      </w:pPr>
    </w:p>
    <w:p w:rsidR="00DA7E46" w:rsidRPr="00365C68" w:rsidRDefault="00DA7E46" w:rsidP="00C134B4">
      <w:pPr>
        <w:rPr>
          <w:rFonts w:ascii="Times New Roman" w:hAnsi="Times New Roman"/>
          <w:i/>
          <w:sz w:val="24"/>
          <w:szCs w:val="24"/>
        </w:rPr>
      </w:pPr>
      <w:r w:rsidRPr="00365C68">
        <w:rPr>
          <w:rFonts w:ascii="Times New Roman" w:hAnsi="Times New Roman"/>
          <w:i/>
          <w:sz w:val="24"/>
          <w:szCs w:val="24"/>
        </w:rPr>
        <w:t>Gazdasági és pénzügyi nevelés</w:t>
      </w:r>
    </w:p>
    <w:p w:rsidR="00DA7E46" w:rsidRPr="00BB4183" w:rsidRDefault="00DA7E46" w:rsidP="00C134B4">
      <w:pPr>
        <w:jc w:val="both"/>
        <w:rPr>
          <w:rFonts w:ascii="Times New Roman" w:hAnsi="Times New Roman"/>
          <w:sz w:val="24"/>
          <w:szCs w:val="24"/>
        </w:rPr>
      </w:pPr>
      <w:r w:rsidRPr="00BB4183">
        <w:rPr>
          <w:rFonts w:ascii="Times New Roman" w:hAnsi="Times New Roman"/>
          <w:sz w:val="24"/>
          <w:szCs w:val="24"/>
        </w:rPr>
        <w:t xml:space="preserve">A tanuló történelmi ismeretei alapján felismeri a gazdasági rendszerek változását, viszonylagosságát, hibáit és fejlődését. </w:t>
      </w:r>
      <w:r w:rsidRPr="00E64A03">
        <w:rPr>
          <w:rFonts w:ascii="Times New Roman" w:hAnsi="Times New Roman"/>
          <w:sz w:val="24"/>
          <w:szCs w:val="24"/>
        </w:rPr>
        <w:t xml:space="preserve">Ismeri az </w:t>
      </w:r>
      <w:r w:rsidR="00882935">
        <w:rPr>
          <w:rFonts w:ascii="Times New Roman" w:hAnsi="Times New Roman"/>
          <w:sz w:val="24"/>
          <w:szCs w:val="24"/>
        </w:rPr>
        <w:t>u</w:t>
      </w:r>
      <w:r w:rsidRPr="00E64A03">
        <w:rPr>
          <w:rFonts w:ascii="Times New Roman" w:hAnsi="Times New Roman"/>
          <w:sz w:val="24"/>
          <w:szCs w:val="24"/>
        </w:rPr>
        <w:t>nió közös fizetési eszközét, belátja, hogy az egyes országok eltérő mértékben és szerepben kapcsolódnak be a világgazdaság folyamatiba.</w:t>
      </w:r>
      <w:r>
        <w:rPr>
          <w:rFonts w:ascii="Times New Roman" w:hAnsi="Times New Roman"/>
          <w:sz w:val="24"/>
          <w:szCs w:val="24"/>
        </w:rPr>
        <w:t xml:space="preserve"> </w:t>
      </w:r>
      <w:r w:rsidRPr="00BB4183">
        <w:rPr>
          <w:rFonts w:ascii="Times New Roman" w:hAnsi="Times New Roman"/>
          <w:sz w:val="24"/>
          <w:szCs w:val="24"/>
        </w:rPr>
        <w:t>Érzékeli az anyagi és kapcsolati tőke szerepét és értékét saját életében.</w:t>
      </w:r>
      <w:r>
        <w:rPr>
          <w:rFonts w:ascii="Times New Roman" w:hAnsi="Times New Roman"/>
          <w:sz w:val="24"/>
          <w:szCs w:val="24"/>
        </w:rPr>
        <w:t xml:space="preserve"> </w:t>
      </w:r>
      <w:r w:rsidRPr="00BB4183">
        <w:rPr>
          <w:rFonts w:ascii="Times New Roman" w:hAnsi="Times New Roman"/>
          <w:sz w:val="24"/>
          <w:szCs w:val="24"/>
        </w:rPr>
        <w:t>Érzékeli, hogy mi a fenntartható gazdaság és hogyan valósítható ez meg globális és lokális szinten. Matematikai ismereteit alkalmazza pénzügy</w:t>
      </w:r>
      <w:r>
        <w:rPr>
          <w:rFonts w:ascii="Times New Roman" w:hAnsi="Times New Roman"/>
          <w:sz w:val="24"/>
          <w:szCs w:val="24"/>
        </w:rPr>
        <w:t>ekk</w:t>
      </w:r>
      <w:r w:rsidRPr="00BB4183">
        <w:rPr>
          <w:rFonts w:ascii="Times New Roman" w:hAnsi="Times New Roman"/>
          <w:sz w:val="24"/>
          <w:szCs w:val="24"/>
        </w:rPr>
        <w:t>el kapcsolatos feladatokban.</w:t>
      </w:r>
      <w:r>
        <w:rPr>
          <w:rFonts w:ascii="Times New Roman" w:hAnsi="Times New Roman"/>
          <w:sz w:val="24"/>
          <w:szCs w:val="24"/>
        </w:rPr>
        <w:t xml:space="preserve"> Képes összehasonlítani</w:t>
      </w:r>
      <w:r w:rsidRPr="00BB4183">
        <w:rPr>
          <w:rFonts w:ascii="Times New Roman" w:hAnsi="Times New Roman"/>
          <w:sz w:val="24"/>
          <w:szCs w:val="24"/>
        </w:rPr>
        <w:t>, hogy különböző országokban milyen életszínvonalon élnek az emberek</w:t>
      </w:r>
      <w:r>
        <w:rPr>
          <w:rFonts w:ascii="Times New Roman" w:hAnsi="Times New Roman"/>
          <w:sz w:val="24"/>
          <w:szCs w:val="24"/>
        </w:rPr>
        <w:t>,</w:t>
      </w:r>
      <w:r w:rsidRPr="00BB4183">
        <w:rPr>
          <w:rFonts w:ascii="Times New Roman" w:hAnsi="Times New Roman"/>
          <w:sz w:val="24"/>
          <w:szCs w:val="24"/>
        </w:rPr>
        <w:t xml:space="preserve"> és </w:t>
      </w:r>
      <w:r>
        <w:rPr>
          <w:rFonts w:ascii="Times New Roman" w:hAnsi="Times New Roman"/>
          <w:sz w:val="24"/>
          <w:szCs w:val="24"/>
        </w:rPr>
        <w:t>felismer néhány összefüggést</w:t>
      </w:r>
      <w:r w:rsidRPr="00BB4183">
        <w:rPr>
          <w:rFonts w:ascii="Times New Roman" w:hAnsi="Times New Roman"/>
          <w:sz w:val="24"/>
          <w:szCs w:val="24"/>
        </w:rPr>
        <w:t xml:space="preserve"> az életszínvonal</w:t>
      </w:r>
      <w:r>
        <w:rPr>
          <w:rFonts w:ascii="Times New Roman" w:hAnsi="Times New Roman"/>
          <w:sz w:val="24"/>
          <w:szCs w:val="24"/>
        </w:rPr>
        <w:t>,</w:t>
      </w:r>
      <w:r w:rsidRPr="00BB4183">
        <w:rPr>
          <w:rFonts w:ascii="Times New Roman" w:hAnsi="Times New Roman"/>
          <w:sz w:val="24"/>
          <w:szCs w:val="24"/>
        </w:rPr>
        <w:t xml:space="preserve"> a globális problémák és a fenntarthatóság kérdései</w:t>
      </w:r>
      <w:r>
        <w:rPr>
          <w:rFonts w:ascii="Times New Roman" w:hAnsi="Times New Roman"/>
          <w:sz w:val="24"/>
          <w:szCs w:val="24"/>
        </w:rPr>
        <w:t xml:space="preserve"> között</w:t>
      </w:r>
      <w:r w:rsidRPr="00BB4183">
        <w:rPr>
          <w:rFonts w:ascii="Times New Roman" w:hAnsi="Times New Roman"/>
          <w:sz w:val="24"/>
          <w:szCs w:val="24"/>
        </w:rPr>
        <w:t>.</w:t>
      </w:r>
    </w:p>
    <w:p w:rsidR="00DA7E46" w:rsidRDefault="00DA7E46" w:rsidP="00C134B4">
      <w:pPr>
        <w:rPr>
          <w:rFonts w:ascii="Times New Roman" w:hAnsi="Times New Roman"/>
          <w:i/>
          <w:sz w:val="24"/>
          <w:szCs w:val="24"/>
        </w:rPr>
      </w:pPr>
    </w:p>
    <w:p w:rsidR="00C134B4" w:rsidRDefault="00C134B4" w:rsidP="00C134B4">
      <w:pPr>
        <w:rPr>
          <w:rFonts w:ascii="Times New Roman" w:hAnsi="Times New Roman"/>
          <w:i/>
          <w:sz w:val="24"/>
          <w:szCs w:val="24"/>
        </w:rPr>
      </w:pPr>
    </w:p>
    <w:p w:rsidR="00DA7E46" w:rsidRPr="00F85502" w:rsidRDefault="00DA7E46" w:rsidP="00C134B4">
      <w:pPr>
        <w:rPr>
          <w:rFonts w:ascii="Times New Roman" w:hAnsi="Times New Roman"/>
          <w:i/>
          <w:sz w:val="24"/>
          <w:szCs w:val="24"/>
        </w:rPr>
      </w:pPr>
      <w:r w:rsidRPr="00F85502">
        <w:rPr>
          <w:rFonts w:ascii="Times New Roman" w:hAnsi="Times New Roman"/>
          <w:i/>
          <w:sz w:val="24"/>
          <w:szCs w:val="24"/>
        </w:rPr>
        <w:t>Médiatudatosságra nevelés</w:t>
      </w:r>
    </w:p>
    <w:p w:rsidR="00DA7E46" w:rsidRPr="00F85502" w:rsidRDefault="00DA7E46" w:rsidP="00C134B4">
      <w:pPr>
        <w:jc w:val="both"/>
        <w:rPr>
          <w:rFonts w:ascii="Times New Roman" w:hAnsi="Times New Roman"/>
          <w:sz w:val="24"/>
          <w:szCs w:val="24"/>
        </w:rPr>
      </w:pPr>
      <w:r w:rsidRPr="00F85502">
        <w:rPr>
          <w:rFonts w:ascii="Times New Roman" w:hAnsi="Times New Roman"/>
          <w:sz w:val="24"/>
          <w:szCs w:val="24"/>
        </w:rPr>
        <w:t xml:space="preserve">A tanuló hatékonyan tud keresni a világhálón, kulcsszavak segítségével, majd képessé válik elektronikus gyűjtőmunkát végezni. Tisztában van a videojátékok használatának helyes </w:t>
      </w:r>
      <w:r w:rsidRPr="00F85502">
        <w:rPr>
          <w:rFonts w:ascii="Times New Roman" w:hAnsi="Times New Roman"/>
          <w:sz w:val="24"/>
          <w:szCs w:val="24"/>
        </w:rPr>
        <w:lastRenderedPageBreak/>
        <w:t>mértékével. Egyre inkább tisztában van a közösségi oldalak, valamint a médiatartalmak megosztásának esetleges veszélyeivel. A közösségi oldalakon megjelenő verbális agresszió elhárítására megfelelő kommunikációs stratégiával rendelkezik. Odafigyel arra, hogy magánszférájába ne engedjen be nem kívánatos médiatartalmakat. Kialakulóban van kritikai érzéke a médiatartalmak hitelességét illetően.</w:t>
      </w:r>
    </w:p>
    <w:p w:rsidR="00DA7E46" w:rsidRPr="00126357" w:rsidRDefault="00DA7E46" w:rsidP="00C134B4">
      <w:pPr>
        <w:rPr>
          <w:rFonts w:ascii="Times New Roman" w:hAnsi="Times New Roman"/>
          <w:sz w:val="24"/>
          <w:szCs w:val="24"/>
        </w:rPr>
      </w:pPr>
    </w:p>
    <w:p w:rsidR="00DA7E46" w:rsidRPr="00304382" w:rsidRDefault="00DA7E46" w:rsidP="00C134B4">
      <w:pPr>
        <w:rPr>
          <w:rFonts w:ascii="Times New Roman" w:hAnsi="Times New Roman"/>
          <w:i/>
          <w:sz w:val="24"/>
          <w:szCs w:val="24"/>
        </w:rPr>
      </w:pPr>
      <w:r w:rsidRPr="00304382">
        <w:rPr>
          <w:rFonts w:ascii="Times New Roman" w:hAnsi="Times New Roman"/>
          <w:i/>
          <w:sz w:val="24"/>
          <w:szCs w:val="24"/>
        </w:rPr>
        <w:t>A tanulás tanítása</w:t>
      </w:r>
    </w:p>
    <w:p w:rsidR="00DA7E46" w:rsidRPr="0076047F" w:rsidRDefault="00DA7E46" w:rsidP="00C134B4">
      <w:pPr>
        <w:jc w:val="both"/>
        <w:rPr>
          <w:rFonts w:ascii="Times New Roman" w:hAnsi="Times New Roman"/>
          <w:sz w:val="24"/>
          <w:szCs w:val="24"/>
        </w:rPr>
      </w:pPr>
      <w:r w:rsidRPr="0076047F">
        <w:rPr>
          <w:rFonts w:ascii="Times New Roman" w:hAnsi="Times New Roman"/>
          <w:sz w:val="24"/>
          <w:szCs w:val="24"/>
        </w:rPr>
        <w:t xml:space="preserve">A tanuló </w:t>
      </w:r>
      <w:r>
        <w:rPr>
          <w:rFonts w:ascii="Times New Roman" w:hAnsi="Times New Roman"/>
          <w:sz w:val="24"/>
          <w:szCs w:val="24"/>
        </w:rPr>
        <w:t>megi</w:t>
      </w:r>
      <w:r w:rsidRPr="0076047F">
        <w:rPr>
          <w:rFonts w:ascii="Times New Roman" w:hAnsi="Times New Roman"/>
          <w:sz w:val="24"/>
          <w:szCs w:val="24"/>
        </w:rPr>
        <w:t>smer olyan alapvető</w:t>
      </w:r>
      <w:r w:rsidR="00882935">
        <w:rPr>
          <w:rFonts w:ascii="Times New Roman" w:hAnsi="Times New Roman"/>
          <w:sz w:val="24"/>
          <w:szCs w:val="24"/>
        </w:rPr>
        <w:t>,</w:t>
      </w:r>
      <w:r w:rsidRPr="0076047F">
        <w:rPr>
          <w:rFonts w:ascii="Times New Roman" w:hAnsi="Times New Roman"/>
          <w:sz w:val="24"/>
          <w:szCs w:val="24"/>
        </w:rPr>
        <w:t xml:space="preserve"> tanulást segítő technikákat, amelyek segítségével hatékonyabbá teszi az önálló felkészülését, pl. a tanuláshoz szükséges külső (rend, fény, csend) és belső (munkakedv, jutalom, kíváncsiság, elér</w:t>
      </w:r>
      <w:r>
        <w:rPr>
          <w:rFonts w:ascii="Times New Roman" w:hAnsi="Times New Roman"/>
          <w:sz w:val="24"/>
          <w:szCs w:val="24"/>
        </w:rPr>
        <w:t>en</w:t>
      </w:r>
      <w:r w:rsidRPr="0076047F">
        <w:rPr>
          <w:rFonts w:ascii="Times New Roman" w:hAnsi="Times New Roman"/>
          <w:sz w:val="24"/>
          <w:szCs w:val="24"/>
        </w:rPr>
        <w:t>dő cél) feltételeket.</w:t>
      </w:r>
      <w:r>
        <w:rPr>
          <w:rFonts w:ascii="Times New Roman" w:hAnsi="Times New Roman"/>
          <w:sz w:val="24"/>
          <w:szCs w:val="24"/>
        </w:rPr>
        <w:t xml:space="preserve"> </w:t>
      </w:r>
      <w:r w:rsidRPr="0076047F">
        <w:rPr>
          <w:rFonts w:ascii="Times New Roman" w:hAnsi="Times New Roman"/>
          <w:sz w:val="24"/>
          <w:szCs w:val="24"/>
        </w:rPr>
        <w:t xml:space="preserve">Tud a tanult témák kapcsán tájékozódni a könyvtárban (a gyermekirodalomban, egyszerűbb kézikönyvekben) és a világhálón. Ismer tudásmegosztó és tudásépítő platformokat. </w:t>
      </w:r>
      <w:r>
        <w:rPr>
          <w:rFonts w:ascii="Times New Roman" w:hAnsi="Times New Roman"/>
          <w:sz w:val="24"/>
          <w:szCs w:val="24"/>
        </w:rPr>
        <w:t>Képes</w:t>
      </w:r>
      <w:r w:rsidRPr="0076047F">
        <w:rPr>
          <w:rFonts w:ascii="Times New Roman" w:hAnsi="Times New Roman"/>
          <w:sz w:val="24"/>
          <w:szCs w:val="24"/>
        </w:rPr>
        <w:t xml:space="preserve"> gondolatait, megállapításait kifejezni, nyelvileg szabatosan indokolni.</w:t>
      </w:r>
      <w:r>
        <w:rPr>
          <w:rFonts w:ascii="Times New Roman" w:hAnsi="Times New Roman"/>
          <w:sz w:val="24"/>
          <w:szCs w:val="24"/>
        </w:rPr>
        <w:t xml:space="preserve"> </w:t>
      </w:r>
      <w:r w:rsidRPr="0076047F">
        <w:rPr>
          <w:rFonts w:ascii="Times New Roman" w:hAnsi="Times New Roman"/>
          <w:sz w:val="24"/>
          <w:szCs w:val="24"/>
        </w:rPr>
        <w:t>A tanuló megismeri saját tanulási stílusát, ezzel hatékonyabb információfeldolgozásra képes, tudatában van</w:t>
      </w:r>
      <w:r>
        <w:rPr>
          <w:rFonts w:ascii="Times New Roman" w:hAnsi="Times New Roman"/>
          <w:sz w:val="24"/>
          <w:szCs w:val="24"/>
        </w:rPr>
        <w:t>,</w:t>
      </w:r>
      <w:r w:rsidRPr="0076047F">
        <w:rPr>
          <w:rFonts w:ascii="Times New Roman" w:hAnsi="Times New Roman"/>
          <w:sz w:val="24"/>
          <w:szCs w:val="24"/>
        </w:rPr>
        <w:t xml:space="preserve"> mely területeket kell fejlesztenie. </w:t>
      </w:r>
      <w:r>
        <w:rPr>
          <w:rFonts w:ascii="Times New Roman" w:hAnsi="Times New Roman"/>
          <w:sz w:val="24"/>
          <w:szCs w:val="24"/>
        </w:rPr>
        <w:t>Elegendő ö</w:t>
      </w:r>
      <w:r w:rsidRPr="0076047F">
        <w:rPr>
          <w:rFonts w:ascii="Times New Roman" w:hAnsi="Times New Roman"/>
          <w:sz w:val="24"/>
          <w:szCs w:val="24"/>
        </w:rPr>
        <w:t>nismeret</w:t>
      </w:r>
      <w:r>
        <w:rPr>
          <w:rFonts w:ascii="Times New Roman" w:hAnsi="Times New Roman"/>
          <w:sz w:val="24"/>
          <w:szCs w:val="24"/>
        </w:rPr>
        <w:t>tel</w:t>
      </w:r>
      <w:r w:rsidRPr="0076047F">
        <w:rPr>
          <w:rFonts w:ascii="Times New Roman" w:hAnsi="Times New Roman"/>
          <w:sz w:val="24"/>
          <w:szCs w:val="24"/>
        </w:rPr>
        <w:t>, önértékelés</w:t>
      </w:r>
      <w:r>
        <w:rPr>
          <w:rFonts w:ascii="Times New Roman" w:hAnsi="Times New Roman"/>
          <w:sz w:val="24"/>
          <w:szCs w:val="24"/>
        </w:rPr>
        <w:t>sel</w:t>
      </w:r>
      <w:r w:rsidRPr="0076047F">
        <w:rPr>
          <w:rFonts w:ascii="Times New Roman" w:hAnsi="Times New Roman"/>
          <w:sz w:val="24"/>
          <w:szCs w:val="24"/>
        </w:rPr>
        <w:t>, önbizalom</w:t>
      </w:r>
      <w:r>
        <w:rPr>
          <w:rFonts w:ascii="Times New Roman" w:hAnsi="Times New Roman"/>
          <w:sz w:val="24"/>
          <w:szCs w:val="24"/>
        </w:rPr>
        <w:t xml:space="preserve">mal rendelkezik ahhoz, hogy megfelelő </w:t>
      </w:r>
      <w:r w:rsidRPr="0076047F">
        <w:rPr>
          <w:rFonts w:ascii="Times New Roman" w:hAnsi="Times New Roman"/>
          <w:sz w:val="24"/>
          <w:szCs w:val="24"/>
        </w:rPr>
        <w:t>teljesítmény</w:t>
      </w:r>
      <w:r>
        <w:rPr>
          <w:rFonts w:ascii="Times New Roman" w:hAnsi="Times New Roman"/>
          <w:sz w:val="24"/>
          <w:szCs w:val="24"/>
        </w:rPr>
        <w:t>t</w:t>
      </w:r>
      <w:r w:rsidRPr="0076047F">
        <w:rPr>
          <w:rFonts w:ascii="Times New Roman" w:hAnsi="Times New Roman"/>
          <w:sz w:val="24"/>
          <w:szCs w:val="24"/>
        </w:rPr>
        <w:t xml:space="preserve"> </w:t>
      </w:r>
      <w:r>
        <w:rPr>
          <w:rFonts w:ascii="Times New Roman" w:hAnsi="Times New Roman"/>
          <w:sz w:val="24"/>
          <w:szCs w:val="24"/>
        </w:rPr>
        <w:t>nyújtson, de tisztában van vele, hogy ehhez</w:t>
      </w:r>
      <w:r w:rsidRPr="0076047F">
        <w:rPr>
          <w:rFonts w:ascii="Times New Roman" w:hAnsi="Times New Roman"/>
          <w:sz w:val="24"/>
          <w:szCs w:val="24"/>
        </w:rPr>
        <w:t xml:space="preserve"> megfelelő </w:t>
      </w:r>
      <w:r>
        <w:rPr>
          <w:rFonts w:ascii="Times New Roman" w:hAnsi="Times New Roman"/>
          <w:sz w:val="24"/>
          <w:szCs w:val="24"/>
        </w:rPr>
        <w:t>fizikai</w:t>
      </w:r>
      <w:r w:rsidRPr="0076047F">
        <w:rPr>
          <w:rFonts w:ascii="Times New Roman" w:hAnsi="Times New Roman"/>
          <w:sz w:val="24"/>
          <w:szCs w:val="24"/>
        </w:rPr>
        <w:t xml:space="preserve"> állapot</w:t>
      </w:r>
      <w:r>
        <w:rPr>
          <w:rFonts w:ascii="Times New Roman" w:hAnsi="Times New Roman"/>
          <w:sz w:val="24"/>
          <w:szCs w:val="24"/>
        </w:rPr>
        <w:t>ban kell lennie. I</w:t>
      </w:r>
      <w:r w:rsidRPr="0076047F">
        <w:rPr>
          <w:rFonts w:ascii="Times New Roman" w:hAnsi="Times New Roman"/>
          <w:sz w:val="24"/>
          <w:szCs w:val="24"/>
        </w:rPr>
        <w:t xml:space="preserve">smer </w:t>
      </w:r>
      <w:r>
        <w:rPr>
          <w:rFonts w:ascii="Times New Roman" w:hAnsi="Times New Roman"/>
          <w:sz w:val="24"/>
          <w:szCs w:val="24"/>
        </w:rPr>
        <w:t>olyan</w:t>
      </w:r>
      <w:r w:rsidRPr="0076047F">
        <w:rPr>
          <w:rFonts w:ascii="Times New Roman" w:hAnsi="Times New Roman"/>
          <w:sz w:val="24"/>
          <w:szCs w:val="24"/>
        </w:rPr>
        <w:t xml:space="preserve"> módszereket, amelyekkel ezt megteremtheti. </w:t>
      </w:r>
    </w:p>
    <w:p w:rsidR="00DA7E46" w:rsidRDefault="00DA7E46" w:rsidP="00C134B4">
      <w:pPr>
        <w:rPr>
          <w:rFonts w:ascii="Times New Roman" w:hAnsi="Times New Roman"/>
          <w:sz w:val="24"/>
          <w:szCs w:val="24"/>
        </w:rPr>
      </w:pPr>
    </w:p>
    <w:p w:rsidR="002A4826" w:rsidRPr="0076047F" w:rsidRDefault="002A4826" w:rsidP="00C134B4">
      <w:pPr>
        <w:rPr>
          <w:rFonts w:ascii="Times New Roman" w:hAnsi="Times New Roman"/>
          <w:sz w:val="24"/>
          <w:szCs w:val="24"/>
        </w:rPr>
      </w:pPr>
    </w:p>
    <w:p w:rsidR="00DA7E46" w:rsidRPr="00DD59A8" w:rsidRDefault="00DA7E46" w:rsidP="00C134B4">
      <w:pPr>
        <w:spacing w:after="200"/>
        <w:rPr>
          <w:rFonts w:ascii="Times New Roman" w:hAnsi="Times New Roman"/>
          <w:b/>
          <w:sz w:val="28"/>
          <w:szCs w:val="28"/>
        </w:rPr>
      </w:pPr>
      <w:r w:rsidRPr="00D21B98">
        <w:rPr>
          <w:rFonts w:ascii="Times New Roman" w:hAnsi="Times New Roman"/>
          <w:b/>
          <w:sz w:val="28"/>
          <w:szCs w:val="28"/>
        </w:rPr>
        <w:t>Kulcskompetenciák, kompetenciafejlesztés</w:t>
      </w:r>
    </w:p>
    <w:p w:rsidR="00DA7E46" w:rsidRPr="003F38BD" w:rsidRDefault="00DA7E46" w:rsidP="00C134B4">
      <w:pPr>
        <w:autoSpaceDE w:val="0"/>
        <w:autoSpaceDN w:val="0"/>
        <w:adjustRightInd w:val="0"/>
        <w:rPr>
          <w:rFonts w:ascii="Times New Roman" w:hAnsi="Times New Roman"/>
          <w:i/>
          <w:sz w:val="24"/>
          <w:szCs w:val="24"/>
        </w:rPr>
      </w:pPr>
      <w:r w:rsidRPr="003F38BD">
        <w:rPr>
          <w:rFonts w:ascii="Times New Roman" w:hAnsi="Times New Roman"/>
          <w:i/>
          <w:sz w:val="24"/>
          <w:szCs w:val="24"/>
        </w:rPr>
        <w:t>Anyanyelvi kommunikáció</w:t>
      </w:r>
    </w:p>
    <w:p w:rsidR="00DA7E46" w:rsidRPr="003F38BD" w:rsidRDefault="00DA7E46" w:rsidP="00C134B4">
      <w:pPr>
        <w:autoSpaceDE w:val="0"/>
        <w:autoSpaceDN w:val="0"/>
        <w:adjustRightInd w:val="0"/>
        <w:jc w:val="both"/>
        <w:rPr>
          <w:rFonts w:ascii="Times New Roman" w:hAnsi="Times New Roman"/>
          <w:i/>
          <w:sz w:val="24"/>
          <w:szCs w:val="24"/>
        </w:rPr>
      </w:pPr>
      <w:r w:rsidRPr="003F38BD">
        <w:rPr>
          <w:rFonts w:ascii="Times New Roman" w:hAnsi="Times New Roman"/>
          <w:sz w:val="24"/>
          <w:szCs w:val="24"/>
        </w:rPr>
        <w:t xml:space="preserve">A tanuló képes </w:t>
      </w:r>
      <w:r w:rsidRPr="00A06A72">
        <w:rPr>
          <w:rFonts w:ascii="Times New Roman" w:hAnsi="Times New Roman"/>
          <w:sz w:val="24"/>
          <w:szCs w:val="24"/>
        </w:rPr>
        <w:t>érzéseinek, gondolatainak, véleményének kifejezésére, adott szempont szerint újrafogalmazására, mások véleményének tömör reprodukálására. Képes ismert tartalmú szövegeket biztonságosan elolvasni, értelmező hangos olvasással. Képes hallott és olvasott szöveg lényegének felidézésére, megértésére, értelmezésére. Önállóan olvas nyomtatott és elektronikus formájú irodalmi, ismeretterjesztő, publicisztikai szövegeket. Képes a szövegelemzés alapvető eljárásainak önálló alkalmazására, különböző műfajú és rendeltetésű szóbeli és írásbeli szövegek szerkezetének, jelentésrétegeinek feltárására, értelmezésére és értékelésére. Korosztályának megfelelő módon részt vesz az infokommunikációs társadalom műfajainak megfelelő információszerzésben és információátadásban. Törekszik az olvasható</w:t>
      </w:r>
      <w:r w:rsidRPr="003F38BD">
        <w:rPr>
          <w:rFonts w:ascii="Times New Roman" w:hAnsi="Times New Roman"/>
          <w:sz w:val="24"/>
          <w:szCs w:val="24"/>
        </w:rPr>
        <w:t xml:space="preserve"> és pontosan értelmezhető írásbeli kommunikációra. Elsajátítja a jegyzetelés alapjait. Képes rövidebb szövegek alkotására különböző szövegtípusokban és műfajokban. Képes rövidebb szövegek összegyűjtésére, rendezésére. Gyakorlott a helyesírási kézikönyvek használatában</w:t>
      </w:r>
      <w:r>
        <w:rPr>
          <w:rFonts w:ascii="Times New Roman" w:hAnsi="Times New Roman"/>
          <w:sz w:val="24"/>
          <w:szCs w:val="24"/>
        </w:rPr>
        <w:t>, törekszik a normakövető helyesírásra</w:t>
      </w:r>
      <w:r w:rsidRPr="003F38BD">
        <w:rPr>
          <w:rFonts w:ascii="Times New Roman" w:hAnsi="Times New Roman"/>
          <w:sz w:val="24"/>
          <w:szCs w:val="24"/>
        </w:rPr>
        <w:t xml:space="preserve">. Képes </w:t>
      </w:r>
      <w:r>
        <w:rPr>
          <w:rFonts w:ascii="Times New Roman" w:hAnsi="Times New Roman"/>
          <w:sz w:val="24"/>
          <w:szCs w:val="24"/>
        </w:rPr>
        <w:t>művek</w:t>
      </w:r>
      <w:r w:rsidRPr="003F38BD">
        <w:rPr>
          <w:rFonts w:ascii="Times New Roman" w:hAnsi="Times New Roman"/>
          <w:sz w:val="24"/>
          <w:szCs w:val="24"/>
        </w:rPr>
        <w:t xml:space="preserve"> önálló befogadás</w:t>
      </w:r>
      <w:r>
        <w:rPr>
          <w:rFonts w:ascii="Times New Roman" w:hAnsi="Times New Roman"/>
          <w:sz w:val="24"/>
          <w:szCs w:val="24"/>
        </w:rPr>
        <w:t>á</w:t>
      </w:r>
      <w:r w:rsidRPr="003F38BD">
        <w:rPr>
          <w:rFonts w:ascii="Times New Roman" w:hAnsi="Times New Roman"/>
          <w:sz w:val="24"/>
          <w:szCs w:val="24"/>
        </w:rPr>
        <w:t xml:space="preserve">ra és </w:t>
      </w:r>
      <w:r>
        <w:rPr>
          <w:rFonts w:ascii="Times New Roman" w:hAnsi="Times New Roman"/>
          <w:sz w:val="24"/>
          <w:szCs w:val="24"/>
        </w:rPr>
        <w:t>e</w:t>
      </w:r>
      <w:r w:rsidRPr="003F38BD">
        <w:rPr>
          <w:rFonts w:ascii="Times New Roman" w:hAnsi="Times New Roman"/>
          <w:sz w:val="24"/>
          <w:szCs w:val="24"/>
        </w:rPr>
        <w:t>nn</w:t>
      </w:r>
      <w:r>
        <w:rPr>
          <w:rFonts w:ascii="Times New Roman" w:hAnsi="Times New Roman"/>
          <w:sz w:val="24"/>
          <w:szCs w:val="24"/>
        </w:rPr>
        <w:t>e</w:t>
      </w:r>
      <w:r w:rsidRPr="003F38BD">
        <w:rPr>
          <w:rFonts w:ascii="Times New Roman" w:hAnsi="Times New Roman"/>
          <w:sz w:val="24"/>
          <w:szCs w:val="24"/>
        </w:rPr>
        <w:t xml:space="preserve">k szöveges interpretálására. Képes </w:t>
      </w:r>
      <w:r>
        <w:rPr>
          <w:rFonts w:ascii="Times New Roman" w:hAnsi="Times New Roman"/>
          <w:sz w:val="24"/>
          <w:szCs w:val="24"/>
        </w:rPr>
        <w:t xml:space="preserve">egyes </w:t>
      </w:r>
      <w:r w:rsidRPr="003F38BD">
        <w:rPr>
          <w:rFonts w:ascii="Times New Roman" w:hAnsi="Times New Roman"/>
          <w:sz w:val="24"/>
          <w:szCs w:val="24"/>
        </w:rPr>
        <w:t>nem verbális természetű információk adekvát verbális leírására.</w:t>
      </w:r>
    </w:p>
    <w:p w:rsidR="00DA7E46" w:rsidRPr="003F38BD" w:rsidRDefault="00DA7E46" w:rsidP="00C134B4">
      <w:pPr>
        <w:autoSpaceDE w:val="0"/>
        <w:autoSpaceDN w:val="0"/>
        <w:adjustRightInd w:val="0"/>
        <w:jc w:val="both"/>
        <w:rPr>
          <w:rFonts w:ascii="Times New Roman" w:hAnsi="Times New Roman"/>
          <w:i/>
          <w:sz w:val="24"/>
          <w:szCs w:val="24"/>
        </w:rPr>
      </w:pPr>
    </w:p>
    <w:p w:rsidR="00DA7E46" w:rsidRPr="003F38BD" w:rsidRDefault="00DA7E46" w:rsidP="00C134B4">
      <w:pPr>
        <w:autoSpaceDE w:val="0"/>
        <w:autoSpaceDN w:val="0"/>
        <w:adjustRightInd w:val="0"/>
        <w:jc w:val="both"/>
        <w:rPr>
          <w:rFonts w:ascii="Times New Roman" w:hAnsi="Times New Roman"/>
          <w:i/>
          <w:sz w:val="24"/>
          <w:szCs w:val="24"/>
        </w:rPr>
      </w:pPr>
      <w:r w:rsidRPr="003F38BD">
        <w:rPr>
          <w:rFonts w:ascii="Times New Roman" w:hAnsi="Times New Roman"/>
          <w:i/>
          <w:sz w:val="24"/>
          <w:szCs w:val="24"/>
        </w:rPr>
        <w:t xml:space="preserve">Idegen nyelvi </w:t>
      </w:r>
      <w:r>
        <w:rPr>
          <w:rFonts w:ascii="Times New Roman" w:hAnsi="Times New Roman"/>
          <w:i/>
          <w:sz w:val="24"/>
          <w:szCs w:val="24"/>
        </w:rPr>
        <w:t>kommunikáció</w:t>
      </w:r>
    </w:p>
    <w:p w:rsidR="00DA7E46" w:rsidRPr="003F38BD" w:rsidRDefault="00DA7E46" w:rsidP="00C134B4">
      <w:pPr>
        <w:jc w:val="both"/>
        <w:rPr>
          <w:rFonts w:ascii="Times New Roman" w:hAnsi="Times New Roman"/>
          <w:sz w:val="24"/>
          <w:szCs w:val="24"/>
        </w:rPr>
      </w:pPr>
      <w:r w:rsidRPr="003F38BD">
        <w:rPr>
          <w:rFonts w:ascii="Times New Roman" w:hAnsi="Times New Roman"/>
          <w:sz w:val="24"/>
          <w:szCs w:val="24"/>
        </w:rPr>
        <w:t>A tanuló felfedezi, megérti és alkalmazz</w:t>
      </w:r>
      <w:r>
        <w:rPr>
          <w:rFonts w:ascii="Times New Roman" w:hAnsi="Times New Roman"/>
          <w:sz w:val="24"/>
          <w:szCs w:val="24"/>
        </w:rPr>
        <w:t>a</w:t>
      </w:r>
      <w:r w:rsidRPr="003F38BD">
        <w:rPr>
          <w:rFonts w:ascii="Times New Roman" w:hAnsi="Times New Roman"/>
          <w:sz w:val="24"/>
          <w:szCs w:val="24"/>
        </w:rPr>
        <w:t xml:space="preserve"> a nyelvet vezérlő különböző szintű szabályokat, ami tudatosabbá és gyorsabbá teszi a nyelvtanulást. A beszédkészség és a hallott szöveg értése mellett törekszik a célnyelvi olvasásra és írásra is. Felfedezi a nyelvtanulás és a célnyelvi kultúra fontosságát. Próbálkozik önálló nyelvtanulási stratégiák alkalmazásával, és elindul a tudatos nyelvtanulás és az önálló nyelvhasználat útján. Megérti és használja a gyakoribb mindennapi kifejezéseket és a nagyon alapvető fordulatokat, amelyek célja a mindennapi szükségletek konkrét kielégítése. Képes egyszerű interakcióra, ha a másik személy lassan, világosan beszél és segítőkész.</w:t>
      </w:r>
    </w:p>
    <w:p w:rsidR="00DA7E46" w:rsidRDefault="00DA7E46" w:rsidP="00C134B4">
      <w:pPr>
        <w:rPr>
          <w:rFonts w:ascii="Times New Roman" w:hAnsi="Times New Roman"/>
          <w:i/>
          <w:sz w:val="24"/>
          <w:szCs w:val="24"/>
        </w:rPr>
      </w:pPr>
    </w:p>
    <w:p w:rsidR="00DA7E46" w:rsidRDefault="00DA7E46" w:rsidP="00C134B4">
      <w:pPr>
        <w:rPr>
          <w:rFonts w:ascii="Times New Roman" w:hAnsi="Times New Roman"/>
          <w:i/>
          <w:sz w:val="24"/>
          <w:szCs w:val="24"/>
        </w:rPr>
      </w:pPr>
      <w:r w:rsidRPr="00564AD7">
        <w:rPr>
          <w:rFonts w:ascii="Times New Roman" w:hAnsi="Times New Roman"/>
          <w:i/>
          <w:sz w:val="24"/>
          <w:szCs w:val="24"/>
        </w:rPr>
        <w:t>Matematikai kompetencia</w:t>
      </w:r>
    </w:p>
    <w:p w:rsidR="00DA7E46" w:rsidRDefault="00DA7E46" w:rsidP="00C134B4">
      <w:pPr>
        <w:pStyle w:val="Cmsor7"/>
        <w:spacing w:after="0"/>
        <w:rPr>
          <w:b w:val="0"/>
          <w:lang w:bidi="hi-IN"/>
        </w:rPr>
      </w:pPr>
      <w:r>
        <w:rPr>
          <w:b w:val="0"/>
          <w:lang w:bidi="hi-IN"/>
        </w:rPr>
        <w:t>A tanuló képes matematikai problémák megoldása során és mindennapi helyzetekben egyszerű modellek alkotására, illetve használatára.</w:t>
      </w:r>
      <w:r w:rsidRPr="00FB600B">
        <w:rPr>
          <w:b w:val="0"/>
          <w:lang w:bidi="hi-IN"/>
        </w:rPr>
        <w:t xml:space="preserve"> </w:t>
      </w:r>
      <w:r>
        <w:rPr>
          <w:b w:val="0"/>
          <w:lang w:bidi="hi-IN"/>
        </w:rPr>
        <w:t xml:space="preserve">A tanuló felismer </w:t>
      </w:r>
      <w:r w:rsidRPr="00FB600B">
        <w:rPr>
          <w:b w:val="0"/>
          <w:lang w:bidi="hi-IN"/>
        </w:rPr>
        <w:t xml:space="preserve">egyszerű ok-okozati </w:t>
      </w:r>
      <w:r w:rsidRPr="00FB600B">
        <w:rPr>
          <w:b w:val="0"/>
          <w:lang w:bidi="hi-IN"/>
        </w:rPr>
        <w:lastRenderedPageBreak/>
        <w:t>összefüggések</w:t>
      </w:r>
      <w:r>
        <w:rPr>
          <w:b w:val="0"/>
          <w:lang w:bidi="hi-IN"/>
        </w:rPr>
        <w:t>et</w:t>
      </w:r>
      <w:r w:rsidRPr="00FB600B">
        <w:rPr>
          <w:b w:val="0"/>
          <w:lang w:bidi="hi-IN"/>
        </w:rPr>
        <w:t>, logikai kapcsolato</w:t>
      </w:r>
      <w:r>
        <w:rPr>
          <w:b w:val="0"/>
          <w:lang w:bidi="hi-IN"/>
        </w:rPr>
        <w:t>kat</w:t>
      </w:r>
      <w:r w:rsidR="00397ECE">
        <w:rPr>
          <w:b w:val="0"/>
          <w:lang w:bidi="hi-IN"/>
        </w:rPr>
        <w:t>,</w:t>
      </w:r>
      <w:r w:rsidRPr="00FB600B">
        <w:rPr>
          <w:b w:val="0"/>
          <w:lang w:bidi="hi-IN"/>
        </w:rPr>
        <w:t xml:space="preserve"> és </w:t>
      </w:r>
      <w:r>
        <w:rPr>
          <w:b w:val="0"/>
          <w:lang w:bidi="hi-IN"/>
        </w:rPr>
        <w:t xml:space="preserve">törekszik ezek pontos </w:t>
      </w:r>
      <w:r w:rsidRPr="00FB600B">
        <w:rPr>
          <w:b w:val="0"/>
          <w:lang w:bidi="hi-IN"/>
        </w:rPr>
        <w:t>megfogalmazására.</w:t>
      </w:r>
      <w:r>
        <w:rPr>
          <w:b w:val="0"/>
          <w:lang w:bidi="hi-IN"/>
        </w:rPr>
        <w:t xml:space="preserve"> Gyakorlott a mindennapi életben is használt mennyiségek becslésében, a mennyiségek összehasonlításában. A tanuló képes következtetésre épülő problémamegoldás során egyszerű algoritmusok kialakítására, követésére. A tanuló képessé válik konkrét tapasztalatok alapján az általánosításra, matematikai problémák megvitatása esetén is érvek, cáfolatok megfogalmazására, eg</w:t>
      </w:r>
      <w:r w:rsidR="00C134B4">
        <w:rPr>
          <w:b w:val="0"/>
          <w:lang w:bidi="hi-IN"/>
        </w:rPr>
        <w:t>yes állításainak bizonyítására.</w:t>
      </w:r>
    </w:p>
    <w:p w:rsidR="00DA7E46" w:rsidRPr="00FB600B" w:rsidRDefault="00DA7E46" w:rsidP="00C134B4">
      <w:pPr>
        <w:rPr>
          <w:lang w:bidi="hi-IN"/>
        </w:rPr>
      </w:pPr>
    </w:p>
    <w:p w:rsidR="00DA7E46" w:rsidRPr="003F38BD" w:rsidRDefault="00DA7E46" w:rsidP="00C134B4">
      <w:pPr>
        <w:rPr>
          <w:rFonts w:ascii="Times New Roman" w:hAnsi="Times New Roman"/>
          <w:i/>
          <w:sz w:val="24"/>
          <w:szCs w:val="24"/>
        </w:rPr>
      </w:pPr>
      <w:r w:rsidRPr="003F38BD">
        <w:rPr>
          <w:rFonts w:ascii="Times New Roman" w:hAnsi="Times New Roman"/>
          <w:i/>
          <w:sz w:val="24"/>
          <w:szCs w:val="24"/>
        </w:rPr>
        <w:t xml:space="preserve">Természettudományos </w:t>
      </w:r>
      <w:r>
        <w:rPr>
          <w:rFonts w:ascii="Times New Roman" w:hAnsi="Times New Roman"/>
          <w:i/>
          <w:sz w:val="24"/>
          <w:szCs w:val="24"/>
        </w:rPr>
        <w:t xml:space="preserve">és technikai </w:t>
      </w:r>
      <w:r w:rsidRPr="003F38BD">
        <w:rPr>
          <w:rFonts w:ascii="Times New Roman" w:hAnsi="Times New Roman"/>
          <w:i/>
          <w:sz w:val="24"/>
          <w:szCs w:val="24"/>
        </w:rPr>
        <w:t>kompetencia</w:t>
      </w:r>
    </w:p>
    <w:p w:rsidR="00DA7E46" w:rsidRPr="003F38BD" w:rsidRDefault="00DA7E46" w:rsidP="00C134B4">
      <w:pPr>
        <w:jc w:val="both"/>
        <w:rPr>
          <w:rFonts w:ascii="Times New Roman" w:hAnsi="Times New Roman"/>
          <w:b/>
          <w:sz w:val="24"/>
          <w:szCs w:val="24"/>
        </w:rPr>
      </w:pPr>
      <w:r>
        <w:rPr>
          <w:rFonts w:ascii="Times New Roman" w:hAnsi="Times New Roman"/>
          <w:sz w:val="24"/>
          <w:szCs w:val="24"/>
          <w:lang w:bidi="hi-IN"/>
        </w:rPr>
        <w:t>A</w:t>
      </w:r>
      <w:r w:rsidRPr="003F38BD">
        <w:rPr>
          <w:rFonts w:ascii="Times New Roman" w:hAnsi="Times New Roman"/>
          <w:sz w:val="24"/>
          <w:szCs w:val="24"/>
          <w:lang w:bidi="hi-IN"/>
        </w:rPr>
        <w:t xml:space="preserve"> tanuló már képes felismerni a természet működési alapelveit, illetve az egyszerűbb technológiai folyamatokat és azok kapcsolatait. Egyre önállóban használja, illetve alkalmazza az alapvető tudományos </w:t>
      </w:r>
      <w:r w:rsidRPr="00B93B5A">
        <w:rPr>
          <w:rFonts w:ascii="Times New Roman" w:hAnsi="Times New Roman"/>
          <w:sz w:val="24"/>
          <w:szCs w:val="24"/>
          <w:lang w:bidi="hi-IN"/>
        </w:rPr>
        <w:t>fogalmakat és módszereket problémák</w:t>
      </w:r>
      <w:r w:rsidRPr="003F38BD">
        <w:rPr>
          <w:rFonts w:ascii="Times New Roman" w:hAnsi="Times New Roman"/>
          <w:sz w:val="24"/>
          <w:szCs w:val="24"/>
          <w:lang w:bidi="hi-IN"/>
        </w:rPr>
        <w:t xml:space="preserve"> megoldása során. Tudása és megfigyelési képességei fejlődésének köszönhetően tanári irányítás mellett, de mind önállóbban hajt végre kísérleteket, megfigyeléseket, amelynek eredményeit értelmezni is tudja. Technikai ismereteit és kompetenciáit kezdetben még irányítással</w:t>
      </w:r>
      <w:r>
        <w:rPr>
          <w:rFonts w:ascii="Times New Roman" w:hAnsi="Times New Roman"/>
          <w:sz w:val="24"/>
          <w:szCs w:val="24"/>
          <w:lang w:bidi="hi-IN"/>
        </w:rPr>
        <w:t>,</w:t>
      </w:r>
      <w:r w:rsidRPr="003F38BD">
        <w:rPr>
          <w:rFonts w:ascii="Times New Roman" w:hAnsi="Times New Roman"/>
          <w:sz w:val="24"/>
          <w:szCs w:val="24"/>
          <w:lang w:bidi="hi-IN"/>
        </w:rPr>
        <w:t xml:space="preserve"> majd egyre önállóbb</w:t>
      </w:r>
      <w:r>
        <w:rPr>
          <w:rFonts w:ascii="Times New Roman" w:hAnsi="Times New Roman"/>
          <w:sz w:val="24"/>
          <w:szCs w:val="24"/>
          <w:lang w:bidi="hi-IN"/>
        </w:rPr>
        <w:t>an</w:t>
      </w:r>
      <w:r w:rsidRPr="003F38BD">
        <w:rPr>
          <w:rFonts w:ascii="Times New Roman" w:hAnsi="Times New Roman"/>
          <w:sz w:val="24"/>
          <w:szCs w:val="24"/>
          <w:lang w:bidi="hi-IN"/>
        </w:rPr>
        <w:t xml:space="preserve"> alkalmazza az iskolai és iskolán kívüli környezetben. Felismeri az emberi tevékenység környezetre gyakorolt káros hatásait, belátja, hogy erőforrásaink döntően végesek</w:t>
      </w:r>
      <w:r w:rsidR="00D55FC1">
        <w:rPr>
          <w:rFonts w:ascii="Times New Roman" w:hAnsi="Times New Roman"/>
          <w:sz w:val="24"/>
          <w:szCs w:val="24"/>
          <w:lang w:bidi="hi-IN"/>
        </w:rPr>
        <w:t>,</w:t>
      </w:r>
      <w:r w:rsidRPr="003F38BD">
        <w:rPr>
          <w:rFonts w:ascii="Times New Roman" w:hAnsi="Times New Roman"/>
          <w:sz w:val="24"/>
          <w:szCs w:val="24"/>
          <w:lang w:bidi="hi-IN"/>
        </w:rPr>
        <w:t xml:space="preserve"> és ezeket körültekintően, takarékosan kell hasznosítanunk. Nyitottá válik a környezettudatos gondolkodás és cselekvés iránt, képes környezettudatos döntések meghozatalára.</w:t>
      </w:r>
    </w:p>
    <w:p w:rsidR="00DA7E46" w:rsidRPr="003F38BD" w:rsidRDefault="00DA7E46" w:rsidP="00C134B4">
      <w:pPr>
        <w:rPr>
          <w:rFonts w:ascii="Times New Roman" w:hAnsi="Times New Roman"/>
          <w:i/>
          <w:sz w:val="24"/>
          <w:szCs w:val="24"/>
        </w:rPr>
      </w:pPr>
    </w:p>
    <w:p w:rsidR="00DA7E46" w:rsidRPr="003F38BD" w:rsidRDefault="00DA7E46" w:rsidP="00C134B4">
      <w:pPr>
        <w:rPr>
          <w:rFonts w:ascii="Times New Roman" w:hAnsi="Times New Roman"/>
          <w:i/>
          <w:sz w:val="24"/>
          <w:szCs w:val="24"/>
        </w:rPr>
      </w:pPr>
      <w:r w:rsidRPr="003F38BD">
        <w:rPr>
          <w:rFonts w:ascii="Times New Roman" w:hAnsi="Times New Roman"/>
          <w:i/>
          <w:sz w:val="24"/>
          <w:szCs w:val="24"/>
        </w:rPr>
        <w:t>Digitális kompetencia</w:t>
      </w:r>
    </w:p>
    <w:p w:rsidR="00DA7E46" w:rsidRPr="00F4587C" w:rsidRDefault="00DA7E46" w:rsidP="00C134B4">
      <w:pPr>
        <w:autoSpaceDE w:val="0"/>
        <w:autoSpaceDN w:val="0"/>
        <w:adjustRightInd w:val="0"/>
        <w:jc w:val="both"/>
        <w:rPr>
          <w:rFonts w:ascii="Times New Roman" w:hAnsi="Times New Roman"/>
          <w:sz w:val="24"/>
          <w:szCs w:val="24"/>
        </w:rPr>
      </w:pPr>
      <w:r w:rsidRPr="003F38BD">
        <w:rPr>
          <w:rFonts w:ascii="Times New Roman" w:hAnsi="Times New Roman"/>
          <w:sz w:val="24"/>
          <w:szCs w:val="24"/>
        </w:rPr>
        <w:t>A tanuló mind motiváltabbá válik az IKT</w:t>
      </w:r>
      <w:r>
        <w:rPr>
          <w:rFonts w:ascii="Times New Roman" w:hAnsi="Times New Roman"/>
          <w:sz w:val="24"/>
          <w:szCs w:val="24"/>
        </w:rPr>
        <w:t>-</w:t>
      </w:r>
      <w:r w:rsidRPr="003F38BD">
        <w:rPr>
          <w:rFonts w:ascii="Times New Roman" w:hAnsi="Times New Roman"/>
          <w:sz w:val="24"/>
          <w:szCs w:val="24"/>
        </w:rPr>
        <w:t>eszközök használata iránt. Képes alapvető számítógépes alkalmazásokat (szövegszerkesztés, adatkezelés) felhasználni a tanórai és a tanórán kívüli tanulási tevékenységek során, illetve a hétköznapi életben. Egyre nagyobb biztonsággal és mind önállób</w:t>
      </w:r>
      <w:r>
        <w:rPr>
          <w:rFonts w:ascii="Times New Roman" w:hAnsi="Times New Roman"/>
          <w:sz w:val="24"/>
          <w:szCs w:val="24"/>
        </w:rPr>
        <w:t>b</w:t>
      </w:r>
      <w:r w:rsidRPr="003F38BD">
        <w:rPr>
          <w:rFonts w:ascii="Times New Roman" w:hAnsi="Times New Roman"/>
          <w:sz w:val="24"/>
          <w:szCs w:val="24"/>
        </w:rPr>
        <w:t xml:space="preserve">an képes felhasználni a számítógép és az </w:t>
      </w:r>
      <w:r w:rsidR="00882935">
        <w:rPr>
          <w:rFonts w:ascii="Times New Roman" w:hAnsi="Times New Roman"/>
          <w:sz w:val="24"/>
          <w:szCs w:val="24"/>
        </w:rPr>
        <w:t>i</w:t>
      </w:r>
      <w:r w:rsidRPr="003F38BD">
        <w:rPr>
          <w:rFonts w:ascii="Times New Roman" w:hAnsi="Times New Roman"/>
          <w:sz w:val="24"/>
          <w:szCs w:val="24"/>
        </w:rPr>
        <w:t xml:space="preserve">nternet által biztosított információkat, akár megadott szempontok szerinti gyűjtőmunkában is. A megszerzett információkból irányítással, majd egyre önállóbban képes összeállítani prezentációkat, beszámolókat. Ismeri az elektronikus kommunikáció (e-mail, közösségi portálok) nyújtotta lehetőségeket és használja is ezeket. </w:t>
      </w:r>
      <w:r>
        <w:rPr>
          <w:rFonts w:ascii="Times New Roman" w:hAnsi="Times New Roman"/>
          <w:sz w:val="24"/>
          <w:szCs w:val="24"/>
        </w:rPr>
        <w:t>F</w:t>
      </w:r>
      <w:r w:rsidRPr="003F38BD">
        <w:rPr>
          <w:rFonts w:ascii="Times New Roman" w:hAnsi="Times New Roman"/>
          <w:sz w:val="24"/>
          <w:szCs w:val="24"/>
        </w:rPr>
        <w:t>elismer</w:t>
      </w:r>
      <w:r>
        <w:rPr>
          <w:rFonts w:ascii="Times New Roman" w:hAnsi="Times New Roman"/>
          <w:sz w:val="24"/>
          <w:szCs w:val="24"/>
        </w:rPr>
        <w:t>i</w:t>
      </w:r>
      <w:r w:rsidRPr="003F38BD">
        <w:rPr>
          <w:rFonts w:ascii="Times New Roman" w:hAnsi="Times New Roman"/>
          <w:sz w:val="24"/>
          <w:szCs w:val="24"/>
        </w:rPr>
        <w:t xml:space="preserve"> az elektronikus kommunikációban rejlő veszélyeket és törek</w:t>
      </w:r>
      <w:r>
        <w:rPr>
          <w:rFonts w:ascii="Times New Roman" w:hAnsi="Times New Roman"/>
          <w:sz w:val="24"/>
          <w:szCs w:val="24"/>
        </w:rPr>
        <w:t>szik</w:t>
      </w:r>
      <w:r w:rsidRPr="003F38BD">
        <w:rPr>
          <w:rFonts w:ascii="Times New Roman" w:hAnsi="Times New Roman"/>
          <w:sz w:val="24"/>
          <w:szCs w:val="24"/>
        </w:rPr>
        <w:t xml:space="preserve"> ezek elkerülésére. </w:t>
      </w:r>
      <w:r>
        <w:rPr>
          <w:rFonts w:ascii="Times New Roman" w:hAnsi="Times New Roman"/>
          <w:sz w:val="24"/>
          <w:szCs w:val="24"/>
        </w:rPr>
        <w:t>Látja</w:t>
      </w:r>
      <w:r w:rsidRPr="003F38BD">
        <w:rPr>
          <w:rFonts w:ascii="Times New Roman" w:hAnsi="Times New Roman"/>
          <w:sz w:val="24"/>
          <w:szCs w:val="24"/>
        </w:rPr>
        <w:t xml:space="preserve"> a valós és a virtuális kapcsolatok közötti különbségeket</w:t>
      </w:r>
      <w:r>
        <w:rPr>
          <w:rFonts w:ascii="Times New Roman" w:hAnsi="Times New Roman"/>
          <w:sz w:val="24"/>
          <w:szCs w:val="24"/>
        </w:rPr>
        <w:t>,</w:t>
      </w:r>
      <w:r w:rsidRPr="003F38BD">
        <w:rPr>
          <w:rFonts w:ascii="Times New Roman" w:hAnsi="Times New Roman"/>
          <w:sz w:val="24"/>
          <w:szCs w:val="24"/>
        </w:rPr>
        <w:t xml:space="preserve"> kellő óvatossággal </w:t>
      </w:r>
      <w:r>
        <w:rPr>
          <w:rFonts w:ascii="Times New Roman" w:hAnsi="Times New Roman"/>
          <w:sz w:val="24"/>
          <w:szCs w:val="24"/>
        </w:rPr>
        <w:t xml:space="preserve">kezeli </w:t>
      </w:r>
      <w:r w:rsidRPr="003F38BD">
        <w:rPr>
          <w:rFonts w:ascii="Times New Roman" w:hAnsi="Times New Roman"/>
          <w:sz w:val="24"/>
          <w:szCs w:val="24"/>
        </w:rPr>
        <w:t>a vi</w:t>
      </w:r>
      <w:r>
        <w:rPr>
          <w:rFonts w:ascii="Times New Roman" w:hAnsi="Times New Roman"/>
          <w:sz w:val="24"/>
          <w:szCs w:val="24"/>
        </w:rPr>
        <w:t xml:space="preserve">lághálóról származó tartalmakat </w:t>
      </w:r>
      <w:r w:rsidRPr="00F4587C">
        <w:rPr>
          <w:rFonts w:ascii="Times New Roman" w:hAnsi="Times New Roman"/>
          <w:sz w:val="24"/>
          <w:szCs w:val="24"/>
        </w:rPr>
        <w:t>és maga is felelősséggel viszonyul a világháló használóihoz.</w:t>
      </w:r>
    </w:p>
    <w:p w:rsidR="00DA7E46" w:rsidRDefault="00DA7E46" w:rsidP="00C134B4">
      <w:pPr>
        <w:rPr>
          <w:rFonts w:ascii="Times New Roman" w:hAnsi="Times New Roman"/>
          <w:sz w:val="24"/>
          <w:szCs w:val="24"/>
        </w:rPr>
      </w:pPr>
    </w:p>
    <w:p w:rsidR="00DA7E46" w:rsidRPr="00564AD7" w:rsidRDefault="00DA7E46" w:rsidP="00C134B4">
      <w:pPr>
        <w:rPr>
          <w:rFonts w:ascii="Times New Roman" w:hAnsi="Times New Roman"/>
          <w:i/>
          <w:sz w:val="24"/>
          <w:szCs w:val="24"/>
        </w:rPr>
      </w:pPr>
      <w:r w:rsidRPr="00564AD7">
        <w:rPr>
          <w:rFonts w:ascii="Times New Roman" w:hAnsi="Times New Roman"/>
          <w:i/>
          <w:sz w:val="24"/>
          <w:szCs w:val="24"/>
        </w:rPr>
        <w:t>Szociális és állampolgári kompetencia</w:t>
      </w:r>
    </w:p>
    <w:p w:rsidR="00DA7E46" w:rsidRDefault="00DA7E46" w:rsidP="00C134B4">
      <w:pPr>
        <w:jc w:val="both"/>
        <w:rPr>
          <w:rFonts w:ascii="Times New Roman" w:hAnsi="Times New Roman"/>
          <w:sz w:val="24"/>
          <w:szCs w:val="24"/>
          <w:lang w:bidi="hi-IN"/>
        </w:rPr>
      </w:pPr>
      <w:r w:rsidRPr="000B0BD0">
        <w:rPr>
          <w:rFonts w:ascii="Times New Roman" w:hAnsi="Times New Roman"/>
          <w:sz w:val="24"/>
          <w:szCs w:val="24"/>
          <w:lang w:bidi="hi-IN"/>
        </w:rPr>
        <w:t>A tanuló nyitott más kultúrák, más népek hagyományainak, szokásainak megismerésére, megérti és elfogadj</w:t>
      </w:r>
      <w:r>
        <w:rPr>
          <w:rFonts w:ascii="Times New Roman" w:hAnsi="Times New Roman"/>
          <w:sz w:val="24"/>
          <w:szCs w:val="24"/>
          <w:lang w:bidi="hi-IN"/>
        </w:rPr>
        <w:t>a</w:t>
      </w:r>
      <w:r w:rsidRPr="000B0BD0">
        <w:rPr>
          <w:rFonts w:ascii="Times New Roman" w:hAnsi="Times New Roman"/>
          <w:sz w:val="24"/>
          <w:szCs w:val="24"/>
          <w:lang w:bidi="hi-IN"/>
        </w:rPr>
        <w:t xml:space="preserve"> a kulturális s</w:t>
      </w:r>
      <w:r>
        <w:rPr>
          <w:rFonts w:ascii="Times New Roman" w:hAnsi="Times New Roman"/>
          <w:sz w:val="24"/>
          <w:szCs w:val="24"/>
          <w:lang w:bidi="hi-IN"/>
        </w:rPr>
        <w:t>okszínűséget. Ismeri</w:t>
      </w:r>
      <w:r w:rsidRPr="000B0BD0">
        <w:rPr>
          <w:rFonts w:ascii="Times New Roman" w:hAnsi="Times New Roman"/>
          <w:sz w:val="24"/>
          <w:szCs w:val="24"/>
          <w:lang w:bidi="hi-IN"/>
        </w:rPr>
        <w:t xml:space="preserve"> és helyesen használj</w:t>
      </w:r>
      <w:r>
        <w:rPr>
          <w:rFonts w:ascii="Times New Roman" w:hAnsi="Times New Roman"/>
          <w:sz w:val="24"/>
          <w:szCs w:val="24"/>
          <w:lang w:bidi="hi-IN"/>
        </w:rPr>
        <w:t>a</w:t>
      </w:r>
      <w:r w:rsidRPr="000B0BD0">
        <w:rPr>
          <w:rFonts w:ascii="Times New Roman" w:hAnsi="Times New Roman"/>
          <w:sz w:val="24"/>
          <w:szCs w:val="24"/>
          <w:lang w:bidi="hi-IN"/>
        </w:rPr>
        <w:t xml:space="preserve"> az állampolgársághoz kapcsolódó </w:t>
      </w:r>
      <w:r>
        <w:rPr>
          <w:rFonts w:ascii="Times New Roman" w:hAnsi="Times New Roman"/>
          <w:sz w:val="24"/>
          <w:szCs w:val="24"/>
          <w:lang w:bidi="hi-IN"/>
        </w:rPr>
        <w:t xml:space="preserve">alapvető </w:t>
      </w:r>
      <w:r w:rsidRPr="000B0BD0">
        <w:rPr>
          <w:rFonts w:ascii="Times New Roman" w:hAnsi="Times New Roman"/>
          <w:sz w:val="24"/>
          <w:szCs w:val="24"/>
          <w:lang w:bidi="hi-IN"/>
        </w:rPr>
        <w:t>fogalmakat. Képes együttműködni társai</w:t>
      </w:r>
      <w:r>
        <w:rPr>
          <w:rFonts w:ascii="Times New Roman" w:hAnsi="Times New Roman"/>
          <w:sz w:val="24"/>
          <w:szCs w:val="24"/>
          <w:lang w:bidi="hi-IN"/>
        </w:rPr>
        <w:t>v</w:t>
      </w:r>
      <w:r w:rsidRPr="000B0BD0">
        <w:rPr>
          <w:rFonts w:ascii="Times New Roman" w:hAnsi="Times New Roman"/>
          <w:sz w:val="24"/>
          <w:szCs w:val="24"/>
          <w:lang w:bidi="hi-IN"/>
        </w:rPr>
        <w:t xml:space="preserve">al az iskolai és az iskolán kívüli életben egyaránt, </w:t>
      </w:r>
      <w:r>
        <w:rPr>
          <w:rFonts w:ascii="Times New Roman" w:hAnsi="Times New Roman"/>
          <w:sz w:val="24"/>
          <w:szCs w:val="24"/>
          <w:lang w:bidi="hi-IN"/>
        </w:rPr>
        <w:t>önként</w:t>
      </w:r>
      <w:r w:rsidRPr="000B0BD0">
        <w:rPr>
          <w:rFonts w:ascii="Times New Roman" w:hAnsi="Times New Roman"/>
          <w:sz w:val="24"/>
          <w:szCs w:val="24"/>
          <w:lang w:bidi="hi-IN"/>
        </w:rPr>
        <w:t xml:space="preserve"> vállal feladatokat különböző, által</w:t>
      </w:r>
      <w:r>
        <w:rPr>
          <w:rFonts w:ascii="Times New Roman" w:hAnsi="Times New Roman"/>
          <w:sz w:val="24"/>
          <w:szCs w:val="24"/>
          <w:lang w:bidi="hi-IN"/>
        </w:rPr>
        <w:t>a</w:t>
      </w:r>
      <w:r w:rsidRPr="000B0BD0">
        <w:rPr>
          <w:rFonts w:ascii="Times New Roman" w:hAnsi="Times New Roman"/>
          <w:sz w:val="24"/>
          <w:szCs w:val="24"/>
          <w:lang w:bidi="hi-IN"/>
        </w:rPr>
        <w:t xml:space="preserve"> választott közösségekben. </w:t>
      </w:r>
      <w:r w:rsidRPr="000B0BD0">
        <w:rPr>
          <w:rFonts w:ascii="Times New Roman" w:hAnsi="Times New Roman"/>
          <w:sz w:val="24"/>
          <w:szCs w:val="24"/>
        </w:rPr>
        <w:t>Képes társai számára segítséget nyújtani ismert élethelyzetekhez kapcsolódó problémák megoldásában.</w:t>
      </w:r>
      <w:r>
        <w:rPr>
          <w:rFonts w:ascii="Times New Roman" w:hAnsi="Times New Roman"/>
          <w:sz w:val="24"/>
          <w:szCs w:val="24"/>
        </w:rPr>
        <w:t xml:space="preserve"> </w:t>
      </w:r>
      <w:r w:rsidRPr="000B0BD0">
        <w:rPr>
          <w:rFonts w:ascii="Times New Roman" w:hAnsi="Times New Roman"/>
          <w:sz w:val="24"/>
          <w:szCs w:val="24"/>
        </w:rPr>
        <w:t>Megérti és elfogadj</w:t>
      </w:r>
      <w:r>
        <w:rPr>
          <w:rFonts w:ascii="Times New Roman" w:hAnsi="Times New Roman"/>
          <w:sz w:val="24"/>
          <w:szCs w:val="24"/>
        </w:rPr>
        <w:t>a</w:t>
      </w:r>
      <w:r w:rsidRPr="000B0BD0">
        <w:rPr>
          <w:rFonts w:ascii="Times New Roman" w:hAnsi="Times New Roman"/>
          <w:sz w:val="24"/>
          <w:szCs w:val="24"/>
        </w:rPr>
        <w:t xml:space="preserve">, hogy a közösség tagjai felelősek egymásért, ennek figyelmen kívül hagyása pedig akár súlyos következményekkel is járhat. </w:t>
      </w:r>
      <w:r w:rsidRPr="000B0BD0">
        <w:rPr>
          <w:rFonts w:ascii="Times New Roman" w:hAnsi="Times New Roman"/>
          <w:sz w:val="24"/>
          <w:szCs w:val="24"/>
          <w:lang w:bidi="hi-IN"/>
        </w:rPr>
        <w:t>Képes megfogalmazni vélemény</w:t>
      </w:r>
      <w:r>
        <w:rPr>
          <w:rFonts w:ascii="Times New Roman" w:hAnsi="Times New Roman"/>
          <w:sz w:val="24"/>
          <w:szCs w:val="24"/>
          <w:lang w:bidi="hi-IN"/>
        </w:rPr>
        <w:t>é</w:t>
      </w:r>
      <w:r w:rsidRPr="000B0BD0">
        <w:rPr>
          <w:rFonts w:ascii="Times New Roman" w:hAnsi="Times New Roman"/>
          <w:sz w:val="24"/>
          <w:szCs w:val="24"/>
          <w:lang w:bidi="hi-IN"/>
        </w:rPr>
        <w:t>t a közösséget érintő kérdésekben, meghallgatj</w:t>
      </w:r>
      <w:r>
        <w:rPr>
          <w:rFonts w:ascii="Times New Roman" w:hAnsi="Times New Roman"/>
          <w:sz w:val="24"/>
          <w:szCs w:val="24"/>
          <w:lang w:bidi="hi-IN"/>
        </w:rPr>
        <w:t>a</w:t>
      </w:r>
      <w:r w:rsidRPr="000B0BD0">
        <w:rPr>
          <w:rFonts w:ascii="Times New Roman" w:hAnsi="Times New Roman"/>
          <w:sz w:val="24"/>
          <w:szCs w:val="24"/>
          <w:lang w:bidi="hi-IN"/>
        </w:rPr>
        <w:t xml:space="preserve"> és képes elfogadni mások érvelését. A magyar és az európai kultúra, illetve hagyományok megismerésével kialakul a tanulóban az országhoz, a nemzethez, az EU-hoz és általában az Európához való tartozás tudata.</w:t>
      </w:r>
    </w:p>
    <w:p w:rsidR="00DA7E46" w:rsidRPr="000B0BD0" w:rsidRDefault="00DA7E46" w:rsidP="00C134B4">
      <w:pPr>
        <w:autoSpaceDE w:val="0"/>
        <w:autoSpaceDN w:val="0"/>
        <w:adjustRightInd w:val="0"/>
        <w:jc w:val="both"/>
        <w:rPr>
          <w:rFonts w:ascii="Times New Roman" w:hAnsi="Times New Roman"/>
          <w:i/>
          <w:sz w:val="24"/>
          <w:szCs w:val="24"/>
        </w:rPr>
      </w:pPr>
    </w:p>
    <w:p w:rsidR="00DA7E46" w:rsidRPr="00564AD7" w:rsidRDefault="00DA7E46" w:rsidP="00C134B4">
      <w:pPr>
        <w:rPr>
          <w:rFonts w:ascii="Times New Roman" w:hAnsi="Times New Roman"/>
          <w:i/>
          <w:sz w:val="24"/>
          <w:szCs w:val="24"/>
        </w:rPr>
      </w:pPr>
      <w:r w:rsidRPr="00564AD7">
        <w:rPr>
          <w:rFonts w:ascii="Times New Roman" w:hAnsi="Times New Roman"/>
          <w:i/>
          <w:sz w:val="24"/>
          <w:szCs w:val="24"/>
        </w:rPr>
        <w:t>Kezdeményezőképesség és vállalkozói kompetencia</w:t>
      </w:r>
    </w:p>
    <w:p w:rsidR="00DA7E46" w:rsidRDefault="00DA7E46" w:rsidP="00C134B4">
      <w:pPr>
        <w:jc w:val="both"/>
        <w:rPr>
          <w:rFonts w:ascii="Times New Roman" w:hAnsi="Times New Roman"/>
          <w:sz w:val="24"/>
          <w:szCs w:val="24"/>
        </w:rPr>
      </w:pPr>
      <w:r>
        <w:rPr>
          <w:rFonts w:ascii="Times New Roman" w:hAnsi="Times New Roman"/>
          <w:sz w:val="24"/>
          <w:szCs w:val="24"/>
        </w:rPr>
        <w:t>I</w:t>
      </w:r>
      <w:r w:rsidRPr="000B0BD0">
        <w:rPr>
          <w:rFonts w:ascii="Times New Roman" w:hAnsi="Times New Roman"/>
          <w:sz w:val="24"/>
          <w:szCs w:val="24"/>
        </w:rPr>
        <w:t xml:space="preserve">smert élethelyzetekben </w:t>
      </w:r>
      <w:r>
        <w:rPr>
          <w:rFonts w:ascii="Times New Roman" w:hAnsi="Times New Roman"/>
          <w:sz w:val="24"/>
          <w:szCs w:val="24"/>
        </w:rPr>
        <w:t>a</w:t>
      </w:r>
      <w:r w:rsidRPr="000B0BD0">
        <w:rPr>
          <w:rFonts w:ascii="Times New Roman" w:hAnsi="Times New Roman"/>
          <w:sz w:val="24"/>
          <w:szCs w:val="24"/>
        </w:rPr>
        <w:t xml:space="preserve"> tanuló képes</w:t>
      </w:r>
      <w:r>
        <w:rPr>
          <w:rFonts w:ascii="Times New Roman" w:hAnsi="Times New Roman"/>
          <w:sz w:val="24"/>
          <w:szCs w:val="24"/>
        </w:rPr>
        <w:t xml:space="preserve"> mérlegelni, </w:t>
      </w:r>
      <w:r w:rsidRPr="000B0BD0">
        <w:rPr>
          <w:rFonts w:ascii="Times New Roman" w:hAnsi="Times New Roman"/>
          <w:sz w:val="24"/>
          <w:szCs w:val="24"/>
        </w:rPr>
        <w:t xml:space="preserve">döntéseket hozni és </w:t>
      </w:r>
      <w:r>
        <w:rPr>
          <w:rFonts w:ascii="Times New Roman" w:hAnsi="Times New Roman"/>
          <w:sz w:val="24"/>
          <w:szCs w:val="24"/>
        </w:rPr>
        <w:t>felmérni</w:t>
      </w:r>
      <w:r w:rsidRPr="000B0BD0">
        <w:rPr>
          <w:rFonts w:ascii="Times New Roman" w:hAnsi="Times New Roman"/>
          <w:sz w:val="24"/>
          <w:szCs w:val="24"/>
        </w:rPr>
        <w:t xml:space="preserve"> </w:t>
      </w:r>
      <w:r>
        <w:rPr>
          <w:rFonts w:ascii="Times New Roman" w:hAnsi="Times New Roman"/>
          <w:sz w:val="24"/>
          <w:szCs w:val="24"/>
        </w:rPr>
        <w:t>döntései</w:t>
      </w:r>
      <w:r w:rsidRPr="000B0BD0">
        <w:rPr>
          <w:rFonts w:ascii="Times New Roman" w:hAnsi="Times New Roman"/>
          <w:sz w:val="24"/>
          <w:szCs w:val="24"/>
        </w:rPr>
        <w:t xml:space="preserve"> következményeit. </w:t>
      </w:r>
      <w:r>
        <w:rPr>
          <w:rFonts w:ascii="Times New Roman" w:hAnsi="Times New Roman"/>
          <w:sz w:val="24"/>
          <w:szCs w:val="24"/>
        </w:rPr>
        <w:t xml:space="preserve">Képes a korának megfelelő élethelyzetekben felismerni a számára kedvező lehetőségeket és élni azokkal. Terveket készít céljai megvalósításához, és – esetenként segítséggel </w:t>
      </w:r>
      <w:r>
        <w:rPr>
          <w:rFonts w:ascii="Times New Roman" w:hAnsi="Times New Roman"/>
          <w:sz w:val="24"/>
          <w:szCs w:val="24"/>
        </w:rPr>
        <w:noBreakHyphen/>
        <w:t xml:space="preserve"> meg tudja ítélni ezek realitását. Csoportos feladathelyzetekben részt tud venni a </w:t>
      </w:r>
      <w:r>
        <w:rPr>
          <w:rFonts w:ascii="Times New Roman" w:hAnsi="Times New Roman"/>
          <w:sz w:val="24"/>
          <w:szCs w:val="24"/>
        </w:rPr>
        <w:lastRenderedPageBreak/>
        <w:t>végrehajtás megszervezésében, a feladatok megosztásában. Céljai elérésében motivált és kitartó.</w:t>
      </w:r>
    </w:p>
    <w:p w:rsidR="00DA7E46" w:rsidRPr="000B0BD0" w:rsidRDefault="00DA7E46" w:rsidP="00C134B4">
      <w:pPr>
        <w:jc w:val="both"/>
        <w:rPr>
          <w:rFonts w:ascii="Times New Roman" w:hAnsi="Times New Roman"/>
          <w:i/>
          <w:sz w:val="24"/>
          <w:szCs w:val="24"/>
        </w:rPr>
      </w:pPr>
    </w:p>
    <w:p w:rsidR="00DA7E46" w:rsidRDefault="00DA7E46" w:rsidP="00C134B4">
      <w:pPr>
        <w:rPr>
          <w:rFonts w:ascii="Times New Roman" w:hAnsi="Times New Roman"/>
          <w:i/>
          <w:sz w:val="24"/>
          <w:szCs w:val="24"/>
        </w:rPr>
      </w:pPr>
      <w:r>
        <w:rPr>
          <w:rFonts w:ascii="Times New Roman" w:hAnsi="Times New Roman"/>
          <w:i/>
          <w:sz w:val="24"/>
          <w:szCs w:val="24"/>
        </w:rPr>
        <w:t>Esztétikai-művészeti tudatosság és kifejezőképesség</w:t>
      </w:r>
    </w:p>
    <w:p w:rsidR="00DA7E46" w:rsidRPr="00F8002E" w:rsidRDefault="00DA7E46" w:rsidP="00C134B4">
      <w:pPr>
        <w:autoSpaceDE w:val="0"/>
        <w:autoSpaceDN w:val="0"/>
        <w:adjustRightInd w:val="0"/>
        <w:jc w:val="both"/>
        <w:rPr>
          <w:rFonts w:ascii="Times New Roman" w:hAnsi="Times New Roman"/>
          <w:sz w:val="24"/>
          <w:szCs w:val="24"/>
        </w:rPr>
      </w:pPr>
      <w:r w:rsidRPr="00F8002E">
        <w:rPr>
          <w:rFonts w:ascii="Times New Roman" w:hAnsi="Times New Roman"/>
          <w:sz w:val="24"/>
          <w:szCs w:val="24"/>
        </w:rPr>
        <w:t xml:space="preserve">A tanuló képes </w:t>
      </w:r>
      <w:r>
        <w:rPr>
          <w:rFonts w:ascii="Times New Roman" w:hAnsi="Times New Roman"/>
          <w:sz w:val="24"/>
          <w:szCs w:val="24"/>
        </w:rPr>
        <w:t xml:space="preserve">korának megfelelő, </w:t>
      </w:r>
      <w:r w:rsidRPr="00F8002E">
        <w:rPr>
          <w:rFonts w:ascii="Times New Roman" w:hAnsi="Times New Roman"/>
          <w:sz w:val="24"/>
          <w:szCs w:val="24"/>
        </w:rPr>
        <w:t xml:space="preserve">különböző művészeti (zenei, </w:t>
      </w:r>
      <w:r>
        <w:rPr>
          <w:rFonts w:ascii="Times New Roman" w:hAnsi="Times New Roman"/>
          <w:sz w:val="24"/>
          <w:szCs w:val="24"/>
        </w:rPr>
        <w:t xml:space="preserve">irodalmi, </w:t>
      </w:r>
      <w:r w:rsidRPr="00F8002E">
        <w:rPr>
          <w:rFonts w:ascii="Times New Roman" w:hAnsi="Times New Roman"/>
          <w:sz w:val="24"/>
          <w:szCs w:val="24"/>
        </w:rPr>
        <w:t>dramatikus, képzőművészeti</w:t>
      </w:r>
      <w:r>
        <w:rPr>
          <w:rFonts w:ascii="Times New Roman" w:hAnsi="Times New Roman"/>
          <w:sz w:val="24"/>
          <w:szCs w:val="24"/>
        </w:rPr>
        <w:t>, fotó- és film-</w:t>
      </w:r>
      <w:r w:rsidRPr="00F8002E">
        <w:rPr>
          <w:rFonts w:ascii="Times New Roman" w:hAnsi="Times New Roman"/>
          <w:sz w:val="24"/>
          <w:szCs w:val="24"/>
        </w:rPr>
        <w:t>) élmények több szempontú befogadására</w:t>
      </w:r>
      <w:r>
        <w:rPr>
          <w:rFonts w:ascii="Times New Roman" w:hAnsi="Times New Roman"/>
          <w:sz w:val="24"/>
          <w:szCs w:val="24"/>
        </w:rPr>
        <w:t>, élvezetére</w:t>
      </w:r>
      <w:r w:rsidRPr="00F8002E">
        <w:rPr>
          <w:rFonts w:ascii="Times New Roman" w:hAnsi="Times New Roman"/>
          <w:sz w:val="24"/>
          <w:szCs w:val="24"/>
        </w:rPr>
        <w:t>. Képes szabad asszociációs játékokra, gondolatok, érzelmek, hangulatok kifejezésére különböző művészeti területeken alkalmazott kifejezőeszközök, módszerek, technikák alkalmazásával. Képes történetek, érzések, élmények feldolgozására különböző dramatikus, zenei, tánc- és mozgástechnikai, továbbá képzőművészeti elemek alkalmazásával.</w:t>
      </w:r>
      <w:r>
        <w:rPr>
          <w:rFonts w:ascii="Times New Roman" w:hAnsi="Times New Roman"/>
          <w:sz w:val="24"/>
          <w:szCs w:val="24"/>
        </w:rPr>
        <w:t xml:space="preserve"> Alakulóban van önálló ízlése, és ez megnyilvánul közvetlen környezete, használati tárgyai kiválasztásában, alakításában is.</w:t>
      </w:r>
    </w:p>
    <w:p w:rsidR="00DA7E46" w:rsidRDefault="00DA7E46" w:rsidP="00C134B4">
      <w:pPr>
        <w:rPr>
          <w:rFonts w:ascii="Times New Roman" w:hAnsi="Times New Roman"/>
          <w:i/>
          <w:sz w:val="24"/>
          <w:szCs w:val="24"/>
        </w:rPr>
      </w:pPr>
    </w:p>
    <w:p w:rsidR="00DA7E46" w:rsidRDefault="00DA7E46" w:rsidP="00C134B4">
      <w:pPr>
        <w:rPr>
          <w:rFonts w:ascii="Times New Roman" w:hAnsi="Times New Roman"/>
          <w:i/>
          <w:sz w:val="24"/>
          <w:szCs w:val="24"/>
        </w:rPr>
      </w:pPr>
      <w:r>
        <w:rPr>
          <w:rFonts w:ascii="Times New Roman" w:hAnsi="Times New Roman"/>
          <w:i/>
          <w:sz w:val="24"/>
          <w:szCs w:val="24"/>
        </w:rPr>
        <w:t>A hatékony, önálló tanulás</w:t>
      </w:r>
    </w:p>
    <w:p w:rsidR="00DA7E46" w:rsidRDefault="00DA7E46" w:rsidP="00C134B4">
      <w:pPr>
        <w:pStyle w:val="Default"/>
        <w:jc w:val="both"/>
      </w:pPr>
      <w:r>
        <w:t xml:space="preserve">A tanuló rendelkezik a hatékony tanuláshoz szükséges </w:t>
      </w:r>
      <w:r w:rsidRPr="00DD3F7E">
        <w:t>alapvető készségek</w:t>
      </w:r>
      <w:r>
        <w:t>kel, azaz tud írni, olvasni, számolni, továbbá nem idegenek számára az</w:t>
      </w:r>
      <w:r w:rsidRPr="00DD3F7E">
        <w:t xml:space="preserve"> IKT-eszközök</w:t>
      </w:r>
      <w:r>
        <w:t>.</w:t>
      </w:r>
      <w:r w:rsidRPr="00DD3F7E">
        <w:t xml:space="preserve"> </w:t>
      </w:r>
      <w:r>
        <w:t xml:space="preserve">A tanuló képes kitartóan tanulni, </w:t>
      </w:r>
      <w:r w:rsidRPr="00DD3F7E">
        <w:t>a figyel</w:t>
      </w:r>
      <w:r>
        <w:t>mét</w:t>
      </w:r>
      <w:r w:rsidRPr="00DD3F7E">
        <w:t xml:space="preserve"> összpontosít</w:t>
      </w:r>
      <w:r>
        <w:t>ani, törekszik arra, hogy saját tanulását megszervezze. Képes a figyelem és a motiváció folyamatos fenntartására, elég magabiztos az önálló tanuláshoz.</w:t>
      </w:r>
      <w:r w:rsidRPr="00F8641E">
        <w:t xml:space="preserve"> </w:t>
      </w:r>
      <w:r w:rsidRPr="00DD3F7E">
        <w:t>A tanulás</w:t>
      </w:r>
      <w:r>
        <w:t xml:space="preserve"> iránti </w:t>
      </w:r>
      <w:r w:rsidRPr="00DD3F7E">
        <w:t>attitűd</w:t>
      </w:r>
      <w:r>
        <w:t>je</w:t>
      </w:r>
      <w:r w:rsidRPr="00DD3F7E">
        <w:t xml:space="preserve"> </w:t>
      </w:r>
      <w:r>
        <w:t xml:space="preserve">pozitív. A tanuló egyre tudatosabban kezeli a </w:t>
      </w:r>
      <w:r w:rsidRPr="00DD3F7E">
        <w:t xml:space="preserve">saját tanulási stratégiáit, </w:t>
      </w:r>
      <w:r>
        <w:t xml:space="preserve">egyre gyakorlottabb abban, hogy felismerje </w:t>
      </w:r>
      <w:r w:rsidRPr="00DD3F7E">
        <w:t xml:space="preserve">készségeinek erős és gyenge pontjait, </w:t>
      </w:r>
      <w:r>
        <w:t xml:space="preserve">és hogy </w:t>
      </w:r>
      <w:r w:rsidRPr="00DD3F7E">
        <w:t>saját munkáját tárgyilagosan értékelje</w:t>
      </w:r>
      <w:r>
        <w:t xml:space="preserve">. Képes arra, hogy </w:t>
      </w:r>
      <w:r w:rsidRPr="00DD3F7E">
        <w:t>szükség esetén tanácsot, információt, támogatást kérjen.</w:t>
      </w:r>
      <w:r w:rsidRPr="003B73EB">
        <w:t xml:space="preserve"> </w:t>
      </w:r>
    </w:p>
    <w:p w:rsidR="00DA7E46" w:rsidRDefault="00DA7E46" w:rsidP="00C134B4">
      <w:pPr>
        <w:rPr>
          <w:rFonts w:ascii="Times New Roman" w:hAnsi="Times New Roman"/>
          <w:i/>
          <w:sz w:val="24"/>
          <w:szCs w:val="24"/>
        </w:rPr>
      </w:pPr>
    </w:p>
    <w:p w:rsidR="002A4826" w:rsidRDefault="002A4826" w:rsidP="00C134B4">
      <w:pPr>
        <w:rPr>
          <w:rFonts w:ascii="Times New Roman" w:hAnsi="Times New Roman"/>
          <w:i/>
          <w:sz w:val="24"/>
          <w:szCs w:val="24"/>
        </w:rPr>
      </w:pPr>
    </w:p>
    <w:p w:rsidR="00DA7E46" w:rsidRPr="00564AD7" w:rsidRDefault="00DA7E46" w:rsidP="00C134B4">
      <w:pPr>
        <w:spacing w:after="200"/>
        <w:rPr>
          <w:rFonts w:ascii="Times New Roman" w:hAnsi="Times New Roman"/>
          <w:b/>
          <w:sz w:val="28"/>
          <w:szCs w:val="28"/>
        </w:rPr>
      </w:pPr>
      <w:r w:rsidRPr="00564AD7">
        <w:rPr>
          <w:rFonts w:ascii="Times New Roman" w:hAnsi="Times New Roman"/>
          <w:b/>
          <w:sz w:val="28"/>
          <w:szCs w:val="28"/>
        </w:rPr>
        <w:t>Egységesség és differenciálás</w:t>
      </w:r>
    </w:p>
    <w:p w:rsidR="00DA7E46" w:rsidRPr="00954E1D" w:rsidRDefault="00DA7E46" w:rsidP="00C134B4">
      <w:pPr>
        <w:jc w:val="both"/>
        <w:rPr>
          <w:rFonts w:ascii="Times New Roman" w:hAnsi="Times New Roman"/>
          <w:sz w:val="24"/>
          <w:szCs w:val="24"/>
        </w:rPr>
      </w:pPr>
      <w:r w:rsidRPr="00954E1D">
        <w:rPr>
          <w:rFonts w:ascii="Times New Roman" w:hAnsi="Times New Roman"/>
          <w:sz w:val="24"/>
          <w:szCs w:val="24"/>
        </w:rPr>
        <w:t xml:space="preserve">A nevelési-oktatási folyamat egyszerre egységes és differenciált: megvalósítja az egyéni sajátosságokra tekintettel levő differenciálást és az egyéni sajátosságok ismeretében az egységes oktatást. </w:t>
      </w:r>
    </w:p>
    <w:p w:rsidR="00DA7E46" w:rsidRPr="00954E1D" w:rsidRDefault="00DA7E46" w:rsidP="00C134B4">
      <w:pPr>
        <w:ind w:firstLine="708"/>
        <w:jc w:val="both"/>
        <w:rPr>
          <w:rFonts w:ascii="Times New Roman" w:hAnsi="Times New Roman"/>
          <w:i/>
          <w:sz w:val="24"/>
          <w:szCs w:val="24"/>
        </w:rPr>
      </w:pPr>
      <w:r w:rsidRPr="00954E1D">
        <w:rPr>
          <w:rFonts w:ascii="Times New Roman" w:hAnsi="Times New Roman"/>
          <w:sz w:val="24"/>
        </w:rPr>
        <w:t>Az egyéni különbségek figyelembevételének fontos területe a tehetséggondozás, amelynek feladata, hogy felismerje a kiemelkedő teljesítményre képes tanulókat, segítse őket, hogy képességeiknek megfelelő szintű eredményeket érjenek el és alkotó egyénekké váljanak. A tanuló csak akkor képes erre, ha lehetőséget és bátorítást kap. A megfelelő oktatási módszerek, munka- és tanulásszervezési formák serkenthetik az egyéni különbségek kibontakozását. Az egyéni fejlesztési programok, a differenciálás különböző lehetőségei során a pedagógusok megfelelő feladatokkal fejlesztik a tehetséges tanulókat, figyelik fejlődésüket, és az adott szakasznak megfelelő kihívások elé állítják őket.</w:t>
      </w:r>
    </w:p>
    <w:p w:rsidR="00DA7E46" w:rsidRPr="00954E1D" w:rsidRDefault="00DA7E46" w:rsidP="00C134B4">
      <w:pPr>
        <w:ind w:firstLine="708"/>
        <w:jc w:val="both"/>
        <w:rPr>
          <w:rFonts w:ascii="Times New Roman" w:hAnsi="Times New Roman"/>
          <w:sz w:val="24"/>
          <w:szCs w:val="24"/>
        </w:rPr>
      </w:pPr>
      <w:r w:rsidRPr="00954E1D">
        <w:rPr>
          <w:rFonts w:ascii="Times New Roman" w:hAnsi="Times New Roman"/>
          <w:sz w:val="24"/>
          <w:szCs w:val="24"/>
        </w:rPr>
        <w:t>A differenciált – egyéni és csoportos – eljárások biztosítják az egyes területeken alulteljesítő tanulók felzárkóztatását, a lemaradás egyéni okainak felderítésén alapuló csökkentését, megszüntetését.</w:t>
      </w:r>
    </w:p>
    <w:p w:rsidR="00DA7E46" w:rsidRPr="00954E1D" w:rsidRDefault="00DA7E46" w:rsidP="00C134B4">
      <w:pPr>
        <w:ind w:firstLine="708"/>
        <w:jc w:val="both"/>
        <w:rPr>
          <w:rFonts w:ascii="Times New Roman" w:hAnsi="Times New Roman"/>
          <w:sz w:val="24"/>
          <w:szCs w:val="24"/>
        </w:rPr>
      </w:pPr>
      <w:r w:rsidRPr="00954E1D">
        <w:rPr>
          <w:rFonts w:ascii="Times New Roman" w:hAnsi="Times New Roman"/>
          <w:sz w:val="24"/>
          <w:szCs w:val="24"/>
        </w:rPr>
        <w:t xml:space="preserve">A sajátos nevelési igényű tanulók eredményes szocializációját, iskolai pályafutását elősegítheti a nem sajátos nevelési igényű tanulókkal együtt történő – integrált – oktatásuk. Esetükben a tartalmi szabályozás és a gyermeki sajátosságok összhangja ugyanolyan fontos, mint más gyermekeknél. Iskolai nevelés-oktatásuknak alapvető célja a felnőtt élet sikerességét megalapozó kulcskompetenciák fejlesztése, az egész életen át tartó tanulásra való felkészítés. </w:t>
      </w:r>
    </w:p>
    <w:p w:rsidR="00DA7E46" w:rsidRPr="00954E1D" w:rsidRDefault="00DA7E46" w:rsidP="00C134B4">
      <w:pPr>
        <w:ind w:firstLine="708"/>
        <w:jc w:val="both"/>
        <w:rPr>
          <w:rFonts w:ascii="Times New Roman" w:hAnsi="Times New Roman"/>
          <w:sz w:val="24"/>
          <w:szCs w:val="24"/>
        </w:rPr>
      </w:pPr>
      <w:r w:rsidRPr="00954E1D">
        <w:rPr>
          <w:rFonts w:ascii="Times New Roman" w:hAnsi="Times New Roman"/>
          <w:sz w:val="24"/>
          <w:szCs w:val="24"/>
        </w:rPr>
        <w:t>A sajátos nevelési igényű tanulók nevelés-oktatása során a N</w:t>
      </w:r>
      <w:r w:rsidR="00BC02DA">
        <w:rPr>
          <w:rFonts w:ascii="Times New Roman" w:hAnsi="Times New Roman"/>
          <w:sz w:val="24"/>
          <w:szCs w:val="24"/>
        </w:rPr>
        <w:t>AT</w:t>
      </w:r>
      <w:r w:rsidRPr="00954E1D">
        <w:rPr>
          <w:rFonts w:ascii="Times New Roman" w:hAnsi="Times New Roman"/>
          <w:sz w:val="24"/>
          <w:szCs w:val="24"/>
        </w:rPr>
        <w:t xml:space="preserve">-ban meghatározott és a kerettantervben részletezett kiemelt fejlesztési feladatok megvalósítása javarészt lehetséges, de mindenkor figyelembe kell venni az Irányelv fogyatékossági kategóriákra vonatkozó ajánlásait. Ezért a fejlesztés a számukra megfelelő tartalmak közvetítése során valósul meg és segíti a minél teljesebb önállóság elérését. A fejlesztési követelmények igazodnak a fejlődés </w:t>
      </w:r>
      <w:r w:rsidRPr="00954E1D">
        <w:rPr>
          <w:rFonts w:ascii="Times New Roman" w:hAnsi="Times New Roman"/>
          <w:sz w:val="24"/>
          <w:szCs w:val="24"/>
        </w:rPr>
        <w:lastRenderedPageBreak/>
        <w:t xml:space="preserve">egyéni üteméhez. A tartalmak kijelölésekor lehetőség van egyes területek módosítására, elhagyására vagy egyszerűsítésére, illetve új területek bevonására. </w:t>
      </w:r>
    </w:p>
    <w:p w:rsidR="00DA7E46" w:rsidRPr="00954E1D" w:rsidRDefault="00DA7E46" w:rsidP="00C134B4">
      <w:pPr>
        <w:ind w:firstLine="708"/>
        <w:jc w:val="both"/>
        <w:rPr>
          <w:rFonts w:ascii="Times New Roman" w:hAnsi="Times New Roman"/>
          <w:sz w:val="24"/>
          <w:szCs w:val="24"/>
        </w:rPr>
      </w:pPr>
      <w:r w:rsidRPr="00954E1D">
        <w:rPr>
          <w:rFonts w:ascii="Times New Roman" w:hAnsi="Times New Roman"/>
          <w:sz w:val="24"/>
          <w:szCs w:val="24"/>
        </w:rPr>
        <w:t>A sajátos nevelési igényű tanulók együttnevelésében, oktatásában, fejlesztésében részt vevő pedagógus megközelítése az elfogadás, tolerancia, empátia, és az együttneveléshez szükséges kompetenciák megléte. A pedagógus a differenciálás során figyelembe veszi a tantárgyi tartalmak – egyes sajátos nevelési igényű tanulók csoportjaira jellemző – módosulásait. Szükség esetén egyéni fejlesztési tervet készít, ennek alapján egyéni haladási ütemet biztosít. A differenciált nevelés, oktatás céljából individuális módszereket, technikákat alkalmaz; egy-egy tanulási, nevelési helyzet, probléma megoldásához alternatívákat keres. Együttműködik különböző szakemberekkel, a gyógypedagógus iránymutatásait, javaslatait beépíti a pedagógiai folyamatokba. A sajátos nevelési igényű tanulók számára szükséges többletszolgáltatásokhoz tartozik a speciális tankönyvekhez és tanulási segédletekhez, továbbá a speciális gyógyászati, valamint tanulást, életvitelt segítő eszközökhöz való hozzáférés.</w:t>
      </w:r>
    </w:p>
    <w:p w:rsidR="00DA7E46" w:rsidRPr="00954E1D" w:rsidRDefault="00DA7E46" w:rsidP="00C134B4">
      <w:pPr>
        <w:ind w:firstLine="708"/>
        <w:jc w:val="both"/>
        <w:rPr>
          <w:rFonts w:ascii="Times New Roman" w:hAnsi="Times New Roman"/>
          <w:sz w:val="24"/>
          <w:szCs w:val="24"/>
        </w:rPr>
      </w:pPr>
      <w:r w:rsidRPr="00954E1D">
        <w:rPr>
          <w:rFonts w:ascii="Times New Roman" w:hAnsi="Times New Roman"/>
          <w:sz w:val="24"/>
          <w:szCs w:val="24"/>
        </w:rPr>
        <w:t xml:space="preserve">A fentiekre vonatkozó konkrét javaslatokat minden fogyatékossági területre vonatkozóan A sajátos nevelési igényű tanulók iskolai oktatásának irányelve </w:t>
      </w:r>
      <w:r w:rsidR="00BC02DA">
        <w:rPr>
          <w:rFonts w:ascii="Times New Roman" w:hAnsi="Times New Roman"/>
          <w:sz w:val="24"/>
          <w:szCs w:val="24"/>
        </w:rPr>
        <w:t>[</w:t>
      </w:r>
      <w:r w:rsidRPr="00954E1D">
        <w:rPr>
          <w:rFonts w:ascii="Times New Roman" w:hAnsi="Times New Roman"/>
          <w:sz w:val="24"/>
          <w:szCs w:val="24"/>
        </w:rPr>
        <w:t>2011. évi CXC. törvény a nemzeti köznevelésről 21. § (11) bekezdés</w:t>
      </w:r>
      <w:r w:rsidR="00BC02DA">
        <w:rPr>
          <w:rFonts w:ascii="Times New Roman" w:hAnsi="Times New Roman"/>
          <w:sz w:val="24"/>
          <w:szCs w:val="24"/>
        </w:rPr>
        <w:t>]</w:t>
      </w:r>
      <w:r w:rsidRPr="00954E1D">
        <w:rPr>
          <w:rFonts w:ascii="Times New Roman" w:hAnsi="Times New Roman"/>
          <w:sz w:val="24"/>
          <w:szCs w:val="24"/>
        </w:rPr>
        <w:t xml:space="preserve"> tartalmazza. Az Irányelv egyaránt vonatkozik a sajátos nevelési igényű tanulóknak a nem sajátos nevelési igényű tanulókkal együtt (integráltan) és a tőlük elkülönítetten (gyógypedagógiai intézményekben) történő nevelésére, oktatására.</w:t>
      </w:r>
    </w:p>
    <w:p w:rsidR="00C134B4" w:rsidRPr="002A4826" w:rsidRDefault="00C134B4" w:rsidP="00C134B4">
      <w:pPr>
        <w:rPr>
          <w:rFonts w:ascii="Times New Roman" w:hAnsi="Times New Roman"/>
          <w:sz w:val="24"/>
          <w:szCs w:val="28"/>
        </w:rPr>
      </w:pPr>
    </w:p>
    <w:p w:rsidR="002A4826" w:rsidRPr="002A4826" w:rsidRDefault="002A4826" w:rsidP="00C134B4">
      <w:pPr>
        <w:rPr>
          <w:rFonts w:ascii="Times New Roman" w:hAnsi="Times New Roman"/>
          <w:sz w:val="24"/>
          <w:szCs w:val="28"/>
        </w:rPr>
      </w:pPr>
    </w:p>
    <w:p w:rsidR="00DA7E46" w:rsidRDefault="003E4BF2" w:rsidP="00C134B4">
      <w:pPr>
        <w:spacing w:after="200"/>
        <w:rPr>
          <w:rFonts w:ascii="Times New Roman" w:hAnsi="Times New Roman"/>
          <w:b/>
          <w:sz w:val="28"/>
          <w:szCs w:val="28"/>
        </w:rPr>
      </w:pPr>
      <w:r>
        <w:rPr>
          <w:rFonts w:ascii="Times New Roman" w:hAnsi="Times New Roman"/>
          <w:b/>
          <w:sz w:val="28"/>
          <w:szCs w:val="28"/>
        </w:rPr>
        <w:br w:type="page"/>
      </w:r>
      <w:r w:rsidR="00DA7E46" w:rsidRPr="00396C7E">
        <w:rPr>
          <w:rFonts w:ascii="Times New Roman" w:hAnsi="Times New Roman"/>
          <w:b/>
          <w:sz w:val="28"/>
          <w:szCs w:val="28"/>
        </w:rPr>
        <w:lastRenderedPageBreak/>
        <w:t>Tantárgyi struktúra és óraszámok</w:t>
      </w:r>
    </w:p>
    <w:p w:rsidR="002A4826" w:rsidRDefault="002A4826" w:rsidP="002A4826">
      <w:pPr>
        <w:rPr>
          <w:rFonts w:ascii="Times New Roman" w:hAnsi="Times New Roman"/>
          <w:b/>
          <w:sz w:val="24"/>
          <w:szCs w:val="24"/>
        </w:rPr>
      </w:pPr>
      <w:r w:rsidRPr="00853874">
        <w:rPr>
          <w:rFonts w:ascii="Times New Roman" w:hAnsi="Times New Roman"/>
          <w:b/>
          <w:sz w:val="24"/>
          <w:szCs w:val="24"/>
        </w:rPr>
        <w:t>Kötelező</w:t>
      </w:r>
      <w:r>
        <w:rPr>
          <w:rFonts w:ascii="Times New Roman" w:hAnsi="Times New Roman"/>
          <w:b/>
          <w:sz w:val="24"/>
          <w:szCs w:val="24"/>
        </w:rPr>
        <w:t xml:space="preserve"> tantárgyak és</w:t>
      </w:r>
      <w:r w:rsidRPr="00853874">
        <w:rPr>
          <w:rFonts w:ascii="Times New Roman" w:hAnsi="Times New Roman"/>
          <w:b/>
          <w:sz w:val="24"/>
          <w:szCs w:val="24"/>
        </w:rPr>
        <w:t xml:space="preserve"> óraszámok</w:t>
      </w:r>
      <w:r>
        <w:rPr>
          <w:rFonts w:ascii="Times New Roman" w:hAnsi="Times New Roman"/>
          <w:b/>
          <w:sz w:val="24"/>
          <w:szCs w:val="24"/>
        </w:rPr>
        <w:t xml:space="preserve"> 5–8. évfolyamon</w:t>
      </w:r>
    </w:p>
    <w:p w:rsidR="002A4826" w:rsidRPr="002A4826" w:rsidRDefault="002A4826" w:rsidP="002A4826">
      <w:pPr>
        <w:rPr>
          <w:rFonts w:ascii="Times New Roman" w:hAnsi="Times New Roman"/>
          <w:b/>
          <w:sz w:val="24"/>
          <w:szCs w:val="24"/>
        </w:rPr>
      </w:pPr>
    </w:p>
    <w:tbl>
      <w:tblPr>
        <w:tblW w:w="71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226"/>
        <w:gridCol w:w="992"/>
        <w:gridCol w:w="992"/>
        <w:gridCol w:w="992"/>
        <w:gridCol w:w="992"/>
      </w:tblGrid>
      <w:tr w:rsidR="003E4BF2" w:rsidRPr="00C134B4">
        <w:trPr>
          <w:trHeight w:val="630"/>
          <w:jc w:val="center"/>
        </w:trPr>
        <w:tc>
          <w:tcPr>
            <w:tcW w:w="7194" w:type="dxa"/>
            <w:gridSpan w:val="5"/>
            <w:shd w:val="clear" w:color="auto" w:fill="auto"/>
            <w:noWrap/>
            <w:vAlign w:val="center"/>
          </w:tcPr>
          <w:p w:rsidR="003E4BF2" w:rsidRPr="00C134B4" w:rsidRDefault="003E4BF2" w:rsidP="003E4BF2">
            <w:pPr>
              <w:jc w:val="center"/>
              <w:rPr>
                <w:rFonts w:ascii="Times New Roman" w:hAnsi="Times New Roman"/>
                <w:b/>
                <w:bCs/>
                <w:color w:val="000000"/>
                <w:sz w:val="24"/>
                <w:szCs w:val="24"/>
                <w:lang w:eastAsia="hu-HU"/>
              </w:rPr>
            </w:pPr>
            <w:r w:rsidRPr="00C134B4">
              <w:rPr>
                <w:rFonts w:ascii="Times New Roman" w:hAnsi="Times New Roman"/>
                <w:b/>
                <w:bCs/>
                <w:color w:val="000000"/>
                <w:sz w:val="24"/>
                <w:szCs w:val="24"/>
                <w:lang w:eastAsia="hu-HU"/>
              </w:rPr>
              <w:t xml:space="preserve">Óraterv a kerettantervekhez </w:t>
            </w:r>
            <w:r w:rsidRPr="00C134B4">
              <w:rPr>
                <w:rFonts w:ascii="Times New Roman" w:hAnsi="Times New Roman"/>
                <w:b/>
                <w:sz w:val="24"/>
                <w:szCs w:val="24"/>
              </w:rPr>
              <w:t>–</w:t>
            </w:r>
            <w:r w:rsidRPr="00C134B4">
              <w:rPr>
                <w:rFonts w:ascii="Times New Roman" w:hAnsi="Times New Roman"/>
                <w:b/>
                <w:bCs/>
                <w:color w:val="000000"/>
                <w:sz w:val="24"/>
                <w:szCs w:val="24"/>
                <w:lang w:eastAsia="hu-HU"/>
              </w:rPr>
              <w:t xml:space="preserve"> 5</w:t>
            </w:r>
            <w:r w:rsidRPr="00C134B4">
              <w:rPr>
                <w:rFonts w:ascii="Times New Roman" w:hAnsi="Times New Roman"/>
                <w:b/>
                <w:sz w:val="24"/>
                <w:szCs w:val="24"/>
              </w:rPr>
              <w:t>–</w:t>
            </w:r>
            <w:r w:rsidRPr="00C134B4">
              <w:rPr>
                <w:rFonts w:ascii="Times New Roman" w:hAnsi="Times New Roman"/>
                <w:b/>
                <w:bCs/>
                <w:color w:val="000000"/>
                <w:sz w:val="24"/>
                <w:szCs w:val="24"/>
                <w:lang w:eastAsia="hu-HU"/>
              </w:rPr>
              <w:t>8. évfolyam</w:t>
            </w:r>
          </w:p>
        </w:tc>
      </w:tr>
      <w:tr w:rsidR="003E4BF2" w:rsidRPr="00C134B4">
        <w:trPr>
          <w:trHeight w:val="315"/>
          <w:jc w:val="center"/>
        </w:trPr>
        <w:tc>
          <w:tcPr>
            <w:tcW w:w="3226" w:type="dxa"/>
            <w:shd w:val="clear" w:color="auto" w:fill="auto"/>
            <w:vAlign w:val="center"/>
          </w:tcPr>
          <w:p w:rsidR="003E4BF2" w:rsidRPr="00C134B4" w:rsidRDefault="003E4BF2" w:rsidP="003E4BF2">
            <w:pPr>
              <w:jc w:val="center"/>
              <w:rPr>
                <w:rFonts w:ascii="Times New Roman" w:hAnsi="Times New Roman"/>
                <w:b/>
                <w:bCs/>
                <w:color w:val="000000"/>
                <w:sz w:val="24"/>
                <w:szCs w:val="24"/>
                <w:lang w:eastAsia="hu-HU"/>
              </w:rPr>
            </w:pPr>
            <w:r w:rsidRPr="00C134B4">
              <w:rPr>
                <w:rFonts w:ascii="Times New Roman" w:hAnsi="Times New Roman"/>
                <w:b/>
                <w:bCs/>
                <w:color w:val="000000"/>
                <w:sz w:val="24"/>
                <w:szCs w:val="24"/>
                <w:lang w:eastAsia="hu-HU"/>
              </w:rPr>
              <w:t>Tantárgy</w:t>
            </w:r>
            <w:r>
              <w:rPr>
                <w:rFonts w:ascii="Times New Roman" w:hAnsi="Times New Roman"/>
                <w:b/>
                <w:bCs/>
                <w:color w:val="000000"/>
                <w:sz w:val="24"/>
                <w:szCs w:val="24"/>
                <w:lang w:eastAsia="hu-HU"/>
              </w:rPr>
              <w:t>ak</w:t>
            </w:r>
          </w:p>
        </w:tc>
        <w:tc>
          <w:tcPr>
            <w:tcW w:w="992" w:type="dxa"/>
            <w:shd w:val="clear" w:color="auto" w:fill="auto"/>
            <w:noWrap/>
            <w:vAlign w:val="bottom"/>
          </w:tcPr>
          <w:p w:rsidR="003E4BF2" w:rsidRPr="00C134B4" w:rsidRDefault="003E4BF2" w:rsidP="003E4BF2">
            <w:pPr>
              <w:jc w:val="center"/>
              <w:rPr>
                <w:rFonts w:ascii="Times New Roman" w:hAnsi="Times New Roman"/>
                <w:b/>
                <w:bCs/>
                <w:color w:val="000000"/>
                <w:sz w:val="24"/>
                <w:szCs w:val="24"/>
                <w:lang w:eastAsia="hu-HU"/>
              </w:rPr>
            </w:pPr>
            <w:r w:rsidRPr="00C134B4">
              <w:rPr>
                <w:rFonts w:ascii="Times New Roman" w:hAnsi="Times New Roman"/>
                <w:b/>
                <w:bCs/>
                <w:color w:val="000000"/>
                <w:sz w:val="24"/>
                <w:szCs w:val="24"/>
                <w:lang w:eastAsia="hu-HU"/>
              </w:rPr>
              <w:t>5. évf.</w:t>
            </w:r>
          </w:p>
        </w:tc>
        <w:tc>
          <w:tcPr>
            <w:tcW w:w="992" w:type="dxa"/>
            <w:shd w:val="clear" w:color="auto" w:fill="auto"/>
            <w:noWrap/>
            <w:vAlign w:val="bottom"/>
          </w:tcPr>
          <w:p w:rsidR="003E4BF2" w:rsidRPr="00C134B4" w:rsidRDefault="003E4BF2" w:rsidP="003E4BF2">
            <w:pPr>
              <w:jc w:val="center"/>
              <w:rPr>
                <w:rFonts w:ascii="Times New Roman" w:hAnsi="Times New Roman"/>
                <w:b/>
                <w:bCs/>
                <w:color w:val="000000"/>
                <w:sz w:val="24"/>
                <w:szCs w:val="24"/>
                <w:lang w:eastAsia="hu-HU"/>
              </w:rPr>
            </w:pPr>
            <w:r w:rsidRPr="00C134B4">
              <w:rPr>
                <w:rFonts w:ascii="Times New Roman" w:hAnsi="Times New Roman"/>
                <w:b/>
                <w:bCs/>
                <w:color w:val="000000"/>
                <w:sz w:val="24"/>
                <w:szCs w:val="24"/>
                <w:lang w:eastAsia="hu-HU"/>
              </w:rPr>
              <w:t>6.</w:t>
            </w:r>
            <w:r>
              <w:rPr>
                <w:rFonts w:ascii="Times New Roman" w:hAnsi="Times New Roman"/>
                <w:b/>
                <w:bCs/>
                <w:color w:val="000000"/>
                <w:sz w:val="24"/>
                <w:szCs w:val="24"/>
                <w:lang w:eastAsia="hu-HU"/>
              </w:rPr>
              <w:t xml:space="preserve"> </w:t>
            </w:r>
            <w:r w:rsidRPr="00C134B4">
              <w:rPr>
                <w:rFonts w:ascii="Times New Roman" w:hAnsi="Times New Roman"/>
                <w:b/>
                <w:bCs/>
                <w:color w:val="000000"/>
                <w:sz w:val="24"/>
                <w:szCs w:val="24"/>
                <w:lang w:eastAsia="hu-HU"/>
              </w:rPr>
              <w:t>évf.</w:t>
            </w:r>
          </w:p>
        </w:tc>
        <w:tc>
          <w:tcPr>
            <w:tcW w:w="992" w:type="dxa"/>
            <w:shd w:val="clear" w:color="auto" w:fill="auto"/>
            <w:noWrap/>
            <w:vAlign w:val="bottom"/>
          </w:tcPr>
          <w:p w:rsidR="003E4BF2" w:rsidRPr="00C134B4" w:rsidRDefault="003E4BF2" w:rsidP="003E4BF2">
            <w:pPr>
              <w:jc w:val="center"/>
              <w:rPr>
                <w:rFonts w:ascii="Times New Roman" w:hAnsi="Times New Roman"/>
                <w:b/>
                <w:bCs/>
                <w:color w:val="000000"/>
                <w:sz w:val="24"/>
                <w:szCs w:val="24"/>
                <w:lang w:eastAsia="hu-HU"/>
              </w:rPr>
            </w:pPr>
            <w:r w:rsidRPr="00C134B4">
              <w:rPr>
                <w:rFonts w:ascii="Times New Roman" w:hAnsi="Times New Roman"/>
                <w:b/>
                <w:bCs/>
                <w:color w:val="000000"/>
                <w:sz w:val="24"/>
                <w:szCs w:val="24"/>
                <w:lang w:eastAsia="hu-HU"/>
              </w:rPr>
              <w:t>7.</w:t>
            </w:r>
            <w:r>
              <w:rPr>
                <w:rFonts w:ascii="Times New Roman" w:hAnsi="Times New Roman"/>
                <w:b/>
                <w:bCs/>
                <w:color w:val="000000"/>
                <w:sz w:val="24"/>
                <w:szCs w:val="24"/>
                <w:lang w:eastAsia="hu-HU"/>
              </w:rPr>
              <w:t xml:space="preserve"> </w:t>
            </w:r>
            <w:r w:rsidRPr="00C134B4">
              <w:rPr>
                <w:rFonts w:ascii="Times New Roman" w:hAnsi="Times New Roman"/>
                <w:b/>
                <w:bCs/>
                <w:color w:val="000000"/>
                <w:sz w:val="24"/>
                <w:szCs w:val="24"/>
                <w:lang w:eastAsia="hu-HU"/>
              </w:rPr>
              <w:t>évf.</w:t>
            </w:r>
          </w:p>
        </w:tc>
        <w:tc>
          <w:tcPr>
            <w:tcW w:w="992" w:type="dxa"/>
            <w:shd w:val="clear" w:color="auto" w:fill="auto"/>
            <w:noWrap/>
            <w:vAlign w:val="bottom"/>
          </w:tcPr>
          <w:p w:rsidR="003E4BF2" w:rsidRPr="00C134B4" w:rsidRDefault="003E4BF2" w:rsidP="003E4BF2">
            <w:pPr>
              <w:jc w:val="center"/>
              <w:rPr>
                <w:rFonts w:ascii="Times New Roman" w:hAnsi="Times New Roman"/>
                <w:b/>
                <w:bCs/>
                <w:color w:val="000000"/>
                <w:sz w:val="24"/>
                <w:szCs w:val="24"/>
                <w:lang w:eastAsia="hu-HU"/>
              </w:rPr>
            </w:pPr>
            <w:r w:rsidRPr="00C134B4">
              <w:rPr>
                <w:rFonts w:ascii="Times New Roman" w:hAnsi="Times New Roman"/>
                <w:b/>
                <w:bCs/>
                <w:color w:val="000000"/>
                <w:sz w:val="24"/>
                <w:szCs w:val="24"/>
                <w:lang w:eastAsia="hu-HU"/>
              </w:rPr>
              <w:t>8.</w:t>
            </w:r>
            <w:r>
              <w:rPr>
                <w:rFonts w:ascii="Times New Roman" w:hAnsi="Times New Roman"/>
                <w:b/>
                <w:bCs/>
                <w:color w:val="000000"/>
                <w:sz w:val="24"/>
                <w:szCs w:val="24"/>
                <w:lang w:eastAsia="hu-HU"/>
              </w:rPr>
              <w:t xml:space="preserve"> </w:t>
            </w:r>
            <w:r w:rsidRPr="00C134B4">
              <w:rPr>
                <w:rFonts w:ascii="Times New Roman" w:hAnsi="Times New Roman"/>
                <w:b/>
                <w:bCs/>
                <w:color w:val="000000"/>
                <w:sz w:val="24"/>
                <w:szCs w:val="24"/>
                <w:lang w:eastAsia="hu-HU"/>
              </w:rPr>
              <w:t>évf.</w:t>
            </w:r>
          </w:p>
        </w:tc>
      </w:tr>
      <w:tr w:rsidR="003E4BF2" w:rsidRPr="00C134B4">
        <w:trPr>
          <w:trHeight w:val="300"/>
          <w:jc w:val="center"/>
        </w:trPr>
        <w:tc>
          <w:tcPr>
            <w:tcW w:w="3226" w:type="dxa"/>
            <w:shd w:val="clear" w:color="auto" w:fill="auto"/>
            <w:vAlign w:val="bottom"/>
          </w:tcPr>
          <w:p w:rsidR="003E4BF2" w:rsidRPr="00C134B4" w:rsidRDefault="003E4BF2" w:rsidP="003E4BF2">
            <w:pPr>
              <w:rPr>
                <w:rFonts w:ascii="Times New Roman" w:hAnsi="Times New Roman"/>
                <w:color w:val="000000"/>
                <w:sz w:val="24"/>
                <w:szCs w:val="24"/>
                <w:lang w:eastAsia="hu-HU"/>
              </w:rPr>
            </w:pPr>
            <w:r w:rsidRPr="00C134B4">
              <w:rPr>
                <w:rFonts w:ascii="Times New Roman" w:hAnsi="Times New Roman"/>
                <w:color w:val="000000"/>
                <w:sz w:val="24"/>
                <w:szCs w:val="24"/>
                <w:lang w:eastAsia="hu-HU"/>
              </w:rPr>
              <w:t>Magyar nyelv és irodalom</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4</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4</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Pr>
                <w:rFonts w:ascii="Times New Roman" w:hAnsi="Times New Roman"/>
                <w:color w:val="000000"/>
                <w:sz w:val="24"/>
                <w:szCs w:val="24"/>
                <w:lang w:eastAsia="hu-HU"/>
              </w:rPr>
              <w:t>4</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4</w:t>
            </w:r>
          </w:p>
        </w:tc>
      </w:tr>
      <w:tr w:rsidR="003E4BF2" w:rsidRPr="00C134B4">
        <w:trPr>
          <w:trHeight w:val="300"/>
          <w:jc w:val="center"/>
        </w:trPr>
        <w:tc>
          <w:tcPr>
            <w:tcW w:w="3226" w:type="dxa"/>
            <w:shd w:val="clear" w:color="auto" w:fill="auto"/>
            <w:vAlign w:val="bottom"/>
          </w:tcPr>
          <w:p w:rsidR="003E4BF2" w:rsidRPr="00C134B4" w:rsidRDefault="003E4BF2" w:rsidP="003E4BF2">
            <w:pPr>
              <w:rPr>
                <w:rFonts w:ascii="Times New Roman" w:hAnsi="Times New Roman"/>
                <w:color w:val="000000"/>
                <w:sz w:val="24"/>
                <w:szCs w:val="24"/>
                <w:lang w:eastAsia="hu-HU"/>
              </w:rPr>
            </w:pPr>
            <w:r w:rsidRPr="00C134B4">
              <w:rPr>
                <w:rFonts w:ascii="Times New Roman" w:hAnsi="Times New Roman"/>
                <w:color w:val="000000"/>
                <w:sz w:val="24"/>
                <w:szCs w:val="24"/>
                <w:lang w:eastAsia="hu-HU"/>
              </w:rPr>
              <w:t>Idegen nyelvek</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3</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3</w:t>
            </w:r>
            <w:r>
              <w:rPr>
                <w:rFonts w:ascii="Times New Roman" w:hAnsi="Times New Roman"/>
                <w:color w:val="000000"/>
                <w:sz w:val="24"/>
                <w:szCs w:val="24"/>
                <w:lang w:eastAsia="hu-HU"/>
              </w:rPr>
              <w:t>,5</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3</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3</w:t>
            </w:r>
          </w:p>
        </w:tc>
      </w:tr>
      <w:tr w:rsidR="003E4BF2" w:rsidRPr="00C134B4">
        <w:trPr>
          <w:trHeight w:val="300"/>
          <w:jc w:val="center"/>
        </w:trPr>
        <w:tc>
          <w:tcPr>
            <w:tcW w:w="3226" w:type="dxa"/>
            <w:shd w:val="clear" w:color="auto" w:fill="auto"/>
            <w:vAlign w:val="bottom"/>
          </w:tcPr>
          <w:p w:rsidR="003E4BF2" w:rsidRPr="00C134B4" w:rsidRDefault="003E4BF2" w:rsidP="003E4BF2">
            <w:pPr>
              <w:rPr>
                <w:rFonts w:ascii="Times New Roman" w:hAnsi="Times New Roman"/>
                <w:sz w:val="24"/>
                <w:szCs w:val="24"/>
                <w:lang w:eastAsia="hu-HU"/>
              </w:rPr>
            </w:pPr>
            <w:r w:rsidRPr="00C134B4">
              <w:rPr>
                <w:rFonts w:ascii="Times New Roman" w:hAnsi="Times New Roman"/>
                <w:sz w:val="24"/>
                <w:szCs w:val="24"/>
                <w:lang w:eastAsia="hu-HU"/>
              </w:rPr>
              <w:t>Matematika</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Pr>
                <w:rFonts w:ascii="Times New Roman" w:hAnsi="Times New Roman"/>
                <w:color w:val="000000"/>
                <w:sz w:val="24"/>
                <w:szCs w:val="24"/>
                <w:lang w:eastAsia="hu-HU"/>
              </w:rPr>
              <w:t>4</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Pr>
                <w:rFonts w:ascii="Times New Roman" w:hAnsi="Times New Roman"/>
                <w:color w:val="000000"/>
                <w:sz w:val="24"/>
                <w:szCs w:val="24"/>
                <w:lang w:eastAsia="hu-HU"/>
              </w:rPr>
              <w:t>4,5</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Pr>
                <w:rFonts w:ascii="Times New Roman" w:hAnsi="Times New Roman"/>
                <w:color w:val="000000"/>
                <w:sz w:val="24"/>
                <w:szCs w:val="24"/>
                <w:lang w:eastAsia="hu-HU"/>
              </w:rPr>
              <w:t>3,5</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Pr>
                <w:rFonts w:ascii="Times New Roman" w:hAnsi="Times New Roman"/>
                <w:color w:val="000000"/>
                <w:sz w:val="24"/>
                <w:szCs w:val="24"/>
                <w:lang w:eastAsia="hu-HU"/>
              </w:rPr>
              <w:t>4</w:t>
            </w:r>
          </w:p>
        </w:tc>
      </w:tr>
      <w:tr w:rsidR="003E4BF2" w:rsidRPr="00C134B4">
        <w:trPr>
          <w:trHeight w:val="300"/>
          <w:jc w:val="center"/>
        </w:trPr>
        <w:tc>
          <w:tcPr>
            <w:tcW w:w="3226" w:type="dxa"/>
            <w:shd w:val="clear" w:color="auto" w:fill="auto"/>
            <w:vAlign w:val="bottom"/>
          </w:tcPr>
          <w:p w:rsidR="003E4BF2" w:rsidRPr="00C134B4" w:rsidRDefault="003E4BF2" w:rsidP="003E4BF2">
            <w:pPr>
              <w:rPr>
                <w:rFonts w:ascii="Times New Roman" w:hAnsi="Times New Roman"/>
                <w:color w:val="000000"/>
                <w:sz w:val="24"/>
                <w:szCs w:val="24"/>
                <w:lang w:eastAsia="hu-HU"/>
              </w:rPr>
            </w:pPr>
            <w:r w:rsidRPr="00C134B4">
              <w:rPr>
                <w:rFonts w:ascii="Times New Roman" w:hAnsi="Times New Roman"/>
                <w:color w:val="000000"/>
                <w:sz w:val="24"/>
                <w:szCs w:val="24"/>
                <w:lang w:eastAsia="hu-HU"/>
              </w:rPr>
              <w:t>Történelem, társadalmi és állampolgári ismeretek</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Pr>
                <w:rFonts w:ascii="Times New Roman" w:hAnsi="Times New Roman"/>
                <w:color w:val="000000"/>
                <w:sz w:val="24"/>
                <w:szCs w:val="24"/>
                <w:lang w:eastAsia="hu-HU"/>
              </w:rPr>
              <w:t>2,5</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2</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2</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2</w:t>
            </w:r>
            <w:r>
              <w:rPr>
                <w:rFonts w:ascii="Times New Roman" w:hAnsi="Times New Roman"/>
                <w:color w:val="000000"/>
                <w:sz w:val="24"/>
                <w:szCs w:val="24"/>
                <w:lang w:eastAsia="hu-HU"/>
              </w:rPr>
              <w:t>,5</w:t>
            </w:r>
          </w:p>
        </w:tc>
      </w:tr>
      <w:tr w:rsidR="003E4BF2" w:rsidRPr="00C134B4">
        <w:trPr>
          <w:trHeight w:val="300"/>
          <w:jc w:val="center"/>
        </w:trPr>
        <w:tc>
          <w:tcPr>
            <w:tcW w:w="3226" w:type="dxa"/>
            <w:shd w:val="clear" w:color="auto" w:fill="auto"/>
            <w:vAlign w:val="bottom"/>
          </w:tcPr>
          <w:p w:rsidR="003E4BF2" w:rsidRPr="00C134B4" w:rsidRDefault="003E4BF2" w:rsidP="003E4BF2">
            <w:pPr>
              <w:rPr>
                <w:rFonts w:ascii="Times New Roman" w:hAnsi="Times New Roman"/>
                <w:color w:val="000000"/>
                <w:sz w:val="24"/>
                <w:szCs w:val="24"/>
                <w:lang w:eastAsia="hu-HU"/>
              </w:rPr>
            </w:pPr>
            <w:r w:rsidRPr="00C134B4">
              <w:rPr>
                <w:rFonts w:ascii="Times New Roman" w:hAnsi="Times New Roman"/>
                <w:color w:val="000000"/>
                <w:sz w:val="24"/>
                <w:szCs w:val="24"/>
                <w:lang w:eastAsia="hu-HU"/>
              </w:rPr>
              <w:t>Erkölcstan</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r>
      <w:tr w:rsidR="003E4BF2" w:rsidRPr="00C134B4">
        <w:trPr>
          <w:trHeight w:val="300"/>
          <w:jc w:val="center"/>
        </w:trPr>
        <w:tc>
          <w:tcPr>
            <w:tcW w:w="3226" w:type="dxa"/>
            <w:shd w:val="clear" w:color="auto" w:fill="auto"/>
            <w:vAlign w:val="bottom"/>
          </w:tcPr>
          <w:p w:rsidR="003E4BF2" w:rsidRPr="00C134B4" w:rsidRDefault="003E4BF2" w:rsidP="003E4BF2">
            <w:pPr>
              <w:rPr>
                <w:rFonts w:ascii="Times New Roman" w:hAnsi="Times New Roman"/>
                <w:color w:val="000000"/>
                <w:sz w:val="24"/>
                <w:szCs w:val="24"/>
                <w:lang w:eastAsia="hu-HU"/>
              </w:rPr>
            </w:pPr>
            <w:r w:rsidRPr="00C134B4">
              <w:rPr>
                <w:rFonts w:ascii="Times New Roman" w:hAnsi="Times New Roman"/>
                <w:color w:val="000000"/>
                <w:sz w:val="24"/>
                <w:szCs w:val="24"/>
                <w:lang w:eastAsia="hu-HU"/>
              </w:rPr>
              <w:t>Természetismeret</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Pr>
                <w:rFonts w:ascii="Times New Roman" w:hAnsi="Times New Roman"/>
                <w:color w:val="000000"/>
                <w:sz w:val="24"/>
                <w:szCs w:val="24"/>
                <w:lang w:eastAsia="hu-HU"/>
              </w:rPr>
              <w:t>2,5</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Pr>
                <w:rFonts w:ascii="Times New Roman" w:hAnsi="Times New Roman"/>
                <w:color w:val="000000"/>
                <w:sz w:val="24"/>
                <w:szCs w:val="24"/>
                <w:lang w:eastAsia="hu-HU"/>
              </w:rPr>
              <w:t>3</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p>
        </w:tc>
      </w:tr>
      <w:tr w:rsidR="003E4BF2" w:rsidRPr="00C134B4">
        <w:trPr>
          <w:trHeight w:val="300"/>
          <w:jc w:val="center"/>
        </w:trPr>
        <w:tc>
          <w:tcPr>
            <w:tcW w:w="3226" w:type="dxa"/>
            <w:shd w:val="clear" w:color="auto" w:fill="auto"/>
            <w:vAlign w:val="bottom"/>
          </w:tcPr>
          <w:p w:rsidR="003E4BF2" w:rsidRPr="00C134B4" w:rsidRDefault="003E4BF2" w:rsidP="003E4BF2">
            <w:pPr>
              <w:rPr>
                <w:rFonts w:ascii="Times New Roman" w:hAnsi="Times New Roman"/>
                <w:color w:val="000000"/>
                <w:sz w:val="24"/>
                <w:szCs w:val="24"/>
                <w:lang w:eastAsia="hu-HU"/>
              </w:rPr>
            </w:pPr>
            <w:r w:rsidRPr="00C134B4">
              <w:rPr>
                <w:rFonts w:ascii="Times New Roman" w:hAnsi="Times New Roman"/>
                <w:color w:val="000000"/>
                <w:sz w:val="24"/>
                <w:szCs w:val="24"/>
                <w:lang w:eastAsia="hu-HU"/>
              </w:rPr>
              <w:t>Biológia-egészségtan</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2</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r>
              <w:rPr>
                <w:rFonts w:ascii="Times New Roman" w:hAnsi="Times New Roman"/>
                <w:color w:val="000000"/>
                <w:sz w:val="24"/>
                <w:szCs w:val="24"/>
                <w:lang w:eastAsia="hu-HU"/>
              </w:rPr>
              <w:t>,5</w:t>
            </w:r>
          </w:p>
        </w:tc>
      </w:tr>
      <w:tr w:rsidR="003E4BF2" w:rsidRPr="00C134B4">
        <w:trPr>
          <w:trHeight w:val="300"/>
          <w:jc w:val="center"/>
        </w:trPr>
        <w:tc>
          <w:tcPr>
            <w:tcW w:w="3226" w:type="dxa"/>
            <w:shd w:val="clear" w:color="auto" w:fill="auto"/>
            <w:vAlign w:val="bottom"/>
          </w:tcPr>
          <w:p w:rsidR="003E4BF2" w:rsidRPr="00C134B4" w:rsidRDefault="003E4BF2" w:rsidP="003E4BF2">
            <w:pPr>
              <w:rPr>
                <w:rFonts w:ascii="Times New Roman" w:hAnsi="Times New Roman"/>
                <w:sz w:val="24"/>
                <w:szCs w:val="24"/>
                <w:lang w:eastAsia="hu-HU"/>
              </w:rPr>
            </w:pPr>
            <w:r w:rsidRPr="00C134B4">
              <w:rPr>
                <w:rFonts w:ascii="Times New Roman" w:hAnsi="Times New Roman"/>
                <w:sz w:val="24"/>
                <w:szCs w:val="24"/>
                <w:lang w:eastAsia="hu-HU"/>
              </w:rPr>
              <w:t>Fizika</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2</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r>
              <w:rPr>
                <w:rFonts w:ascii="Times New Roman" w:hAnsi="Times New Roman"/>
                <w:color w:val="000000"/>
                <w:sz w:val="24"/>
                <w:szCs w:val="24"/>
                <w:lang w:eastAsia="hu-HU"/>
              </w:rPr>
              <w:t>,5</w:t>
            </w:r>
          </w:p>
        </w:tc>
      </w:tr>
      <w:tr w:rsidR="003E4BF2" w:rsidRPr="00C134B4">
        <w:trPr>
          <w:trHeight w:val="300"/>
          <w:jc w:val="center"/>
        </w:trPr>
        <w:tc>
          <w:tcPr>
            <w:tcW w:w="3226" w:type="dxa"/>
            <w:shd w:val="clear" w:color="auto" w:fill="auto"/>
            <w:vAlign w:val="bottom"/>
          </w:tcPr>
          <w:p w:rsidR="003E4BF2" w:rsidRPr="00C134B4" w:rsidRDefault="003E4BF2" w:rsidP="003E4BF2">
            <w:pPr>
              <w:rPr>
                <w:rFonts w:ascii="Times New Roman" w:hAnsi="Times New Roman"/>
                <w:color w:val="000000"/>
                <w:sz w:val="24"/>
                <w:szCs w:val="24"/>
                <w:lang w:eastAsia="hu-HU"/>
              </w:rPr>
            </w:pPr>
            <w:r w:rsidRPr="00C134B4">
              <w:rPr>
                <w:rFonts w:ascii="Times New Roman" w:hAnsi="Times New Roman"/>
                <w:color w:val="000000"/>
                <w:sz w:val="24"/>
                <w:szCs w:val="24"/>
                <w:lang w:eastAsia="hu-HU"/>
              </w:rPr>
              <w:t>Kémia</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r>
              <w:rPr>
                <w:rFonts w:ascii="Times New Roman" w:hAnsi="Times New Roman"/>
                <w:color w:val="000000"/>
                <w:sz w:val="24"/>
                <w:szCs w:val="24"/>
                <w:lang w:eastAsia="hu-HU"/>
              </w:rPr>
              <w:t>,5</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2</w:t>
            </w:r>
          </w:p>
        </w:tc>
      </w:tr>
      <w:tr w:rsidR="003E4BF2" w:rsidRPr="00C134B4">
        <w:trPr>
          <w:trHeight w:val="300"/>
          <w:jc w:val="center"/>
        </w:trPr>
        <w:tc>
          <w:tcPr>
            <w:tcW w:w="3226" w:type="dxa"/>
            <w:shd w:val="clear" w:color="auto" w:fill="auto"/>
            <w:vAlign w:val="bottom"/>
          </w:tcPr>
          <w:p w:rsidR="003E4BF2" w:rsidRPr="00C134B4" w:rsidRDefault="003E4BF2" w:rsidP="003E4BF2">
            <w:pPr>
              <w:rPr>
                <w:rFonts w:ascii="Times New Roman" w:hAnsi="Times New Roman"/>
                <w:color w:val="000000"/>
                <w:sz w:val="24"/>
                <w:szCs w:val="24"/>
                <w:lang w:eastAsia="hu-HU"/>
              </w:rPr>
            </w:pPr>
            <w:r w:rsidRPr="00C134B4">
              <w:rPr>
                <w:rFonts w:ascii="Times New Roman" w:hAnsi="Times New Roman"/>
                <w:color w:val="000000"/>
                <w:sz w:val="24"/>
                <w:szCs w:val="24"/>
                <w:lang w:eastAsia="hu-HU"/>
              </w:rPr>
              <w:t>Földrajz</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Pr>
                <w:rFonts w:ascii="Times New Roman" w:hAnsi="Times New Roman"/>
                <w:color w:val="000000"/>
                <w:sz w:val="24"/>
                <w:szCs w:val="24"/>
                <w:lang w:eastAsia="hu-HU"/>
              </w:rPr>
              <w:t>2</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2</w:t>
            </w:r>
          </w:p>
        </w:tc>
      </w:tr>
      <w:tr w:rsidR="003E4BF2" w:rsidRPr="00C134B4">
        <w:trPr>
          <w:trHeight w:val="300"/>
          <w:jc w:val="center"/>
        </w:trPr>
        <w:tc>
          <w:tcPr>
            <w:tcW w:w="3226" w:type="dxa"/>
            <w:shd w:val="clear" w:color="auto" w:fill="auto"/>
            <w:vAlign w:val="bottom"/>
          </w:tcPr>
          <w:p w:rsidR="003E4BF2" w:rsidRPr="00C134B4" w:rsidRDefault="003E4BF2" w:rsidP="003E4BF2">
            <w:pPr>
              <w:rPr>
                <w:rFonts w:ascii="Times New Roman" w:hAnsi="Times New Roman"/>
                <w:color w:val="000000"/>
                <w:sz w:val="24"/>
                <w:szCs w:val="24"/>
                <w:lang w:eastAsia="hu-HU"/>
              </w:rPr>
            </w:pPr>
            <w:r w:rsidRPr="00C134B4">
              <w:rPr>
                <w:rFonts w:ascii="Times New Roman" w:hAnsi="Times New Roman"/>
                <w:color w:val="000000"/>
                <w:sz w:val="24"/>
                <w:szCs w:val="24"/>
                <w:lang w:eastAsia="hu-HU"/>
              </w:rPr>
              <w:t>Ének-zene</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r>
      <w:tr w:rsidR="003E4BF2" w:rsidRPr="00C134B4">
        <w:trPr>
          <w:trHeight w:val="300"/>
          <w:jc w:val="center"/>
        </w:trPr>
        <w:tc>
          <w:tcPr>
            <w:tcW w:w="3226" w:type="dxa"/>
            <w:shd w:val="clear" w:color="auto" w:fill="auto"/>
            <w:vAlign w:val="bottom"/>
          </w:tcPr>
          <w:p w:rsidR="003E4BF2" w:rsidRPr="00C134B4" w:rsidRDefault="003E4BF2" w:rsidP="003E4BF2">
            <w:pPr>
              <w:rPr>
                <w:rFonts w:ascii="Times New Roman" w:hAnsi="Times New Roman"/>
                <w:sz w:val="24"/>
                <w:szCs w:val="24"/>
                <w:lang w:eastAsia="hu-HU"/>
              </w:rPr>
            </w:pPr>
            <w:r w:rsidRPr="00C134B4">
              <w:rPr>
                <w:rFonts w:ascii="Times New Roman" w:hAnsi="Times New Roman"/>
                <w:sz w:val="24"/>
                <w:szCs w:val="24"/>
                <w:lang w:eastAsia="hu-HU"/>
              </w:rPr>
              <w:t>Vizuális kultúra</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r>
              <w:rPr>
                <w:rFonts w:ascii="Times New Roman" w:hAnsi="Times New Roman"/>
                <w:color w:val="000000"/>
                <w:sz w:val="24"/>
                <w:szCs w:val="24"/>
                <w:lang w:eastAsia="hu-HU"/>
              </w:rPr>
              <w:t>,5</w:t>
            </w:r>
          </w:p>
        </w:tc>
      </w:tr>
      <w:tr w:rsidR="003E4BF2" w:rsidRPr="00C134B4">
        <w:trPr>
          <w:trHeight w:val="300"/>
          <w:jc w:val="center"/>
        </w:trPr>
        <w:tc>
          <w:tcPr>
            <w:tcW w:w="3226" w:type="dxa"/>
            <w:shd w:val="clear" w:color="auto" w:fill="auto"/>
            <w:vAlign w:val="bottom"/>
          </w:tcPr>
          <w:p w:rsidR="003E4BF2" w:rsidRPr="00C134B4" w:rsidRDefault="003E4BF2" w:rsidP="003E4BF2">
            <w:pPr>
              <w:rPr>
                <w:rFonts w:ascii="Times New Roman" w:hAnsi="Times New Roman"/>
                <w:sz w:val="24"/>
                <w:szCs w:val="24"/>
                <w:lang w:eastAsia="hu-HU"/>
              </w:rPr>
            </w:pPr>
            <w:r w:rsidRPr="00C134B4">
              <w:rPr>
                <w:rFonts w:ascii="Times New Roman" w:hAnsi="Times New Roman"/>
                <w:sz w:val="24"/>
                <w:szCs w:val="24"/>
                <w:lang w:eastAsia="hu-HU"/>
              </w:rPr>
              <w:t>Hon- és népismeret</w:t>
            </w:r>
            <w:r>
              <w:rPr>
                <w:rFonts w:ascii="Times New Roman" w:hAnsi="Times New Roman"/>
                <w:sz w:val="24"/>
                <w:szCs w:val="24"/>
                <w:lang w:eastAsia="hu-HU"/>
              </w:rPr>
              <w:t>*</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p>
        </w:tc>
      </w:tr>
      <w:tr w:rsidR="003E4BF2" w:rsidRPr="00C134B4">
        <w:trPr>
          <w:trHeight w:val="300"/>
          <w:jc w:val="center"/>
        </w:trPr>
        <w:tc>
          <w:tcPr>
            <w:tcW w:w="3226" w:type="dxa"/>
            <w:shd w:val="clear" w:color="auto" w:fill="auto"/>
            <w:vAlign w:val="bottom"/>
          </w:tcPr>
          <w:p w:rsidR="003E4BF2" w:rsidRPr="00C134B4" w:rsidRDefault="003E4BF2" w:rsidP="003E4BF2">
            <w:pPr>
              <w:rPr>
                <w:rFonts w:ascii="Times New Roman" w:hAnsi="Times New Roman"/>
                <w:color w:val="000000"/>
                <w:sz w:val="24"/>
                <w:szCs w:val="24"/>
                <w:lang w:eastAsia="hu-HU"/>
              </w:rPr>
            </w:pPr>
            <w:r w:rsidRPr="00C134B4">
              <w:rPr>
                <w:rFonts w:ascii="Times New Roman" w:hAnsi="Times New Roman"/>
                <w:color w:val="000000"/>
                <w:sz w:val="24"/>
                <w:szCs w:val="24"/>
                <w:lang w:eastAsia="hu-HU"/>
              </w:rPr>
              <w:t>Informatika</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Pr>
                <w:rFonts w:ascii="Times New Roman" w:hAnsi="Times New Roman"/>
                <w:color w:val="000000"/>
                <w:sz w:val="24"/>
                <w:szCs w:val="24"/>
                <w:lang w:eastAsia="hu-HU"/>
              </w:rPr>
              <w:t>1</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r>
      <w:tr w:rsidR="003E4BF2" w:rsidRPr="00C134B4">
        <w:trPr>
          <w:trHeight w:val="300"/>
          <w:jc w:val="center"/>
        </w:trPr>
        <w:tc>
          <w:tcPr>
            <w:tcW w:w="3226" w:type="dxa"/>
            <w:shd w:val="clear" w:color="auto" w:fill="auto"/>
            <w:vAlign w:val="bottom"/>
          </w:tcPr>
          <w:p w:rsidR="003E4BF2" w:rsidRPr="00C134B4" w:rsidRDefault="003E4BF2" w:rsidP="003E4BF2">
            <w:pPr>
              <w:rPr>
                <w:rFonts w:ascii="Times New Roman" w:hAnsi="Times New Roman"/>
                <w:color w:val="000000"/>
                <w:sz w:val="24"/>
                <w:szCs w:val="24"/>
                <w:lang w:eastAsia="hu-HU"/>
              </w:rPr>
            </w:pPr>
            <w:r w:rsidRPr="00C134B4">
              <w:rPr>
                <w:rFonts w:ascii="Times New Roman" w:hAnsi="Times New Roman"/>
                <w:color w:val="000000"/>
                <w:sz w:val="24"/>
                <w:szCs w:val="24"/>
                <w:lang w:eastAsia="hu-HU"/>
              </w:rPr>
              <w:t xml:space="preserve">Technika, életvitel és gyakorlat </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p>
        </w:tc>
      </w:tr>
      <w:tr w:rsidR="003E4BF2" w:rsidRPr="00C134B4">
        <w:trPr>
          <w:trHeight w:val="300"/>
          <w:jc w:val="center"/>
        </w:trPr>
        <w:tc>
          <w:tcPr>
            <w:tcW w:w="3226" w:type="dxa"/>
            <w:shd w:val="clear" w:color="auto" w:fill="auto"/>
            <w:vAlign w:val="bottom"/>
          </w:tcPr>
          <w:p w:rsidR="003E4BF2" w:rsidRPr="00C134B4" w:rsidRDefault="003E4BF2" w:rsidP="003E4BF2">
            <w:pPr>
              <w:rPr>
                <w:rFonts w:ascii="Times New Roman" w:hAnsi="Times New Roman"/>
                <w:sz w:val="24"/>
                <w:szCs w:val="24"/>
                <w:lang w:eastAsia="hu-HU"/>
              </w:rPr>
            </w:pPr>
            <w:r w:rsidRPr="00C134B4">
              <w:rPr>
                <w:rFonts w:ascii="Times New Roman" w:hAnsi="Times New Roman"/>
                <w:sz w:val="24"/>
                <w:szCs w:val="24"/>
                <w:lang w:eastAsia="hu-HU"/>
              </w:rPr>
              <w:t>Testnevelés</w:t>
            </w:r>
            <w:r>
              <w:rPr>
                <w:rFonts w:ascii="Times New Roman" w:hAnsi="Times New Roman"/>
                <w:sz w:val="24"/>
                <w:szCs w:val="24"/>
                <w:lang w:eastAsia="hu-HU"/>
              </w:rPr>
              <w:t xml:space="preserve"> és sport</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5</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5</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5</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5</w:t>
            </w:r>
          </w:p>
        </w:tc>
      </w:tr>
      <w:tr w:rsidR="003E4BF2" w:rsidRPr="00C134B4">
        <w:trPr>
          <w:trHeight w:val="315"/>
          <w:jc w:val="center"/>
        </w:trPr>
        <w:tc>
          <w:tcPr>
            <w:tcW w:w="3226" w:type="dxa"/>
            <w:shd w:val="clear" w:color="auto" w:fill="auto"/>
            <w:vAlign w:val="bottom"/>
          </w:tcPr>
          <w:p w:rsidR="003E4BF2" w:rsidRPr="00C134B4" w:rsidRDefault="003E4BF2" w:rsidP="003E4BF2">
            <w:pPr>
              <w:rPr>
                <w:rFonts w:ascii="Times New Roman" w:hAnsi="Times New Roman"/>
                <w:i/>
                <w:iCs/>
                <w:color w:val="000000"/>
                <w:sz w:val="24"/>
                <w:szCs w:val="24"/>
                <w:lang w:eastAsia="hu-HU"/>
              </w:rPr>
            </w:pPr>
            <w:r w:rsidRPr="00C134B4">
              <w:rPr>
                <w:rFonts w:ascii="Times New Roman" w:hAnsi="Times New Roman"/>
                <w:i/>
                <w:iCs/>
                <w:color w:val="000000"/>
                <w:sz w:val="24"/>
                <w:szCs w:val="24"/>
                <w:lang w:eastAsia="hu-HU"/>
              </w:rPr>
              <w:t>Osztályfőnöki</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c>
          <w:tcPr>
            <w:tcW w:w="992" w:type="dxa"/>
            <w:shd w:val="clear" w:color="auto" w:fill="auto"/>
            <w:noWrap/>
            <w:vAlign w:val="center"/>
          </w:tcPr>
          <w:p w:rsidR="003E4BF2" w:rsidRPr="00C134B4" w:rsidRDefault="003E4BF2" w:rsidP="003E4BF2">
            <w:pPr>
              <w:jc w:val="center"/>
              <w:rPr>
                <w:rFonts w:ascii="Times New Roman" w:hAnsi="Times New Roman"/>
                <w:color w:val="000000"/>
                <w:sz w:val="24"/>
                <w:szCs w:val="24"/>
                <w:lang w:eastAsia="hu-HU"/>
              </w:rPr>
            </w:pPr>
            <w:r w:rsidRPr="00C134B4">
              <w:rPr>
                <w:rFonts w:ascii="Times New Roman" w:hAnsi="Times New Roman"/>
                <w:color w:val="000000"/>
                <w:sz w:val="24"/>
                <w:szCs w:val="24"/>
                <w:lang w:eastAsia="hu-HU"/>
              </w:rPr>
              <w:t>1</w:t>
            </w:r>
          </w:p>
        </w:tc>
      </w:tr>
      <w:tr w:rsidR="003E4BF2" w:rsidRPr="00C134B4">
        <w:trPr>
          <w:trHeight w:val="315"/>
          <w:jc w:val="center"/>
        </w:trPr>
        <w:tc>
          <w:tcPr>
            <w:tcW w:w="3226" w:type="dxa"/>
            <w:shd w:val="clear" w:color="auto" w:fill="BFBFBF"/>
            <w:vAlign w:val="bottom"/>
          </w:tcPr>
          <w:p w:rsidR="003E4BF2" w:rsidRPr="00C134B4" w:rsidRDefault="003E4BF2" w:rsidP="003E4BF2">
            <w:pPr>
              <w:rPr>
                <w:rFonts w:ascii="Times New Roman" w:hAnsi="Times New Roman"/>
                <w:color w:val="000000"/>
                <w:sz w:val="24"/>
                <w:szCs w:val="24"/>
                <w:lang w:eastAsia="hu-HU"/>
              </w:rPr>
            </w:pPr>
            <w:r w:rsidRPr="00C134B4">
              <w:rPr>
                <w:rFonts w:ascii="Times New Roman" w:hAnsi="Times New Roman"/>
                <w:color w:val="000000"/>
                <w:sz w:val="24"/>
                <w:szCs w:val="24"/>
                <w:lang w:eastAsia="hu-HU"/>
              </w:rPr>
              <w:t>Rendelkezésre álló órakeret</w:t>
            </w:r>
          </w:p>
        </w:tc>
        <w:tc>
          <w:tcPr>
            <w:tcW w:w="992" w:type="dxa"/>
            <w:shd w:val="clear" w:color="auto" w:fill="BFBFBF"/>
            <w:noWrap/>
            <w:vAlign w:val="center"/>
          </w:tcPr>
          <w:p w:rsidR="003E4BF2" w:rsidRPr="00C134B4" w:rsidRDefault="003E4BF2" w:rsidP="003E4BF2">
            <w:pPr>
              <w:jc w:val="center"/>
              <w:rPr>
                <w:rFonts w:ascii="Times New Roman" w:hAnsi="Times New Roman"/>
                <w:b/>
                <w:bCs/>
                <w:color w:val="000000"/>
                <w:sz w:val="24"/>
                <w:szCs w:val="24"/>
                <w:lang w:eastAsia="hu-HU"/>
              </w:rPr>
            </w:pPr>
            <w:r w:rsidRPr="00C134B4">
              <w:rPr>
                <w:rFonts w:ascii="Times New Roman" w:hAnsi="Times New Roman"/>
                <w:b/>
                <w:bCs/>
                <w:color w:val="000000"/>
                <w:sz w:val="24"/>
                <w:szCs w:val="24"/>
                <w:lang w:eastAsia="hu-HU"/>
              </w:rPr>
              <w:t>28</w:t>
            </w:r>
          </w:p>
        </w:tc>
        <w:tc>
          <w:tcPr>
            <w:tcW w:w="992" w:type="dxa"/>
            <w:shd w:val="clear" w:color="auto" w:fill="BFBFBF"/>
            <w:noWrap/>
            <w:vAlign w:val="center"/>
          </w:tcPr>
          <w:p w:rsidR="003E4BF2" w:rsidRPr="00C134B4" w:rsidRDefault="003E4BF2" w:rsidP="003E4BF2">
            <w:pPr>
              <w:jc w:val="center"/>
              <w:rPr>
                <w:rFonts w:ascii="Times New Roman" w:hAnsi="Times New Roman"/>
                <w:b/>
                <w:bCs/>
                <w:color w:val="000000"/>
                <w:sz w:val="24"/>
                <w:szCs w:val="24"/>
                <w:lang w:eastAsia="hu-HU"/>
              </w:rPr>
            </w:pPr>
            <w:r w:rsidRPr="00C134B4">
              <w:rPr>
                <w:rFonts w:ascii="Times New Roman" w:hAnsi="Times New Roman"/>
                <w:b/>
                <w:bCs/>
                <w:color w:val="000000"/>
                <w:sz w:val="24"/>
                <w:szCs w:val="24"/>
                <w:lang w:eastAsia="hu-HU"/>
              </w:rPr>
              <w:t>28</w:t>
            </w:r>
          </w:p>
        </w:tc>
        <w:tc>
          <w:tcPr>
            <w:tcW w:w="992" w:type="dxa"/>
            <w:shd w:val="clear" w:color="auto" w:fill="BFBFBF"/>
            <w:noWrap/>
            <w:vAlign w:val="center"/>
          </w:tcPr>
          <w:p w:rsidR="003E4BF2" w:rsidRPr="00C134B4" w:rsidRDefault="003E4BF2" w:rsidP="003E4BF2">
            <w:pPr>
              <w:jc w:val="center"/>
              <w:rPr>
                <w:rFonts w:ascii="Times New Roman" w:hAnsi="Times New Roman"/>
                <w:b/>
                <w:bCs/>
                <w:color w:val="000000"/>
                <w:sz w:val="24"/>
                <w:szCs w:val="24"/>
                <w:lang w:eastAsia="hu-HU"/>
              </w:rPr>
            </w:pPr>
            <w:r w:rsidRPr="00C134B4">
              <w:rPr>
                <w:rFonts w:ascii="Times New Roman" w:hAnsi="Times New Roman"/>
                <w:b/>
                <w:bCs/>
                <w:color w:val="000000"/>
                <w:sz w:val="24"/>
                <w:szCs w:val="24"/>
                <w:lang w:eastAsia="hu-HU"/>
              </w:rPr>
              <w:t>31</w:t>
            </w:r>
          </w:p>
        </w:tc>
        <w:tc>
          <w:tcPr>
            <w:tcW w:w="992" w:type="dxa"/>
            <w:shd w:val="clear" w:color="auto" w:fill="BFBFBF"/>
            <w:noWrap/>
            <w:vAlign w:val="center"/>
          </w:tcPr>
          <w:p w:rsidR="003E4BF2" w:rsidRPr="00C134B4" w:rsidRDefault="003E4BF2" w:rsidP="003E4BF2">
            <w:pPr>
              <w:jc w:val="center"/>
              <w:rPr>
                <w:rFonts w:ascii="Times New Roman" w:hAnsi="Times New Roman"/>
                <w:b/>
                <w:bCs/>
                <w:color w:val="000000"/>
                <w:sz w:val="24"/>
                <w:szCs w:val="24"/>
                <w:lang w:eastAsia="hu-HU"/>
              </w:rPr>
            </w:pPr>
            <w:r w:rsidRPr="00C134B4">
              <w:rPr>
                <w:rFonts w:ascii="Times New Roman" w:hAnsi="Times New Roman"/>
                <w:b/>
                <w:bCs/>
                <w:color w:val="000000"/>
                <w:sz w:val="24"/>
                <w:szCs w:val="24"/>
                <w:lang w:eastAsia="hu-HU"/>
              </w:rPr>
              <w:t>31</w:t>
            </w:r>
          </w:p>
        </w:tc>
      </w:tr>
    </w:tbl>
    <w:p w:rsidR="002A4826" w:rsidRDefault="002A4826" w:rsidP="002A4826">
      <w:pPr>
        <w:rPr>
          <w:rFonts w:ascii="Times New Roman" w:hAnsi="Times New Roman"/>
          <w:sz w:val="24"/>
          <w:szCs w:val="24"/>
        </w:rPr>
      </w:pPr>
    </w:p>
    <w:p w:rsidR="00940E27" w:rsidRPr="005D082F" w:rsidRDefault="00940E27" w:rsidP="003A723C">
      <w:pPr>
        <w:jc w:val="both"/>
        <w:rPr>
          <w:rFonts w:ascii="Times New Roman" w:hAnsi="Times New Roman"/>
          <w:sz w:val="24"/>
          <w:szCs w:val="24"/>
        </w:rPr>
      </w:pPr>
      <w:r w:rsidRPr="005D082F">
        <w:rPr>
          <w:rFonts w:ascii="Times New Roman" w:hAnsi="Times New Roman"/>
          <w:sz w:val="24"/>
          <w:szCs w:val="24"/>
        </w:rPr>
        <w:t xml:space="preserve">A szabadon felhasználható </w:t>
      </w:r>
      <w:r>
        <w:rPr>
          <w:rFonts w:ascii="Times New Roman" w:hAnsi="Times New Roman"/>
          <w:sz w:val="24"/>
          <w:szCs w:val="24"/>
        </w:rPr>
        <w:t>órakeretet elsősorban az alapkészségek elmélyítésére (anyanyelv, matematika) és – a páratlan értékű természeti környezetünk védelmében – a természettudományos tárgyak által nyújtott ismeretek bővítésére használtuk fel. Az alsó tagozaton megkezdett informatika oktatást 5. évfolyamon is folytatjuk. A vizuális kultúra oktatásában a médiaismerethez biztosítottunk plusz keretet. A német nyelv oktatására 6. évfolyamon</w:t>
      </w:r>
      <w:r w:rsidR="003A723C">
        <w:rPr>
          <w:rFonts w:ascii="Times New Roman" w:hAnsi="Times New Roman"/>
          <w:sz w:val="24"/>
          <w:szCs w:val="24"/>
        </w:rPr>
        <w:t xml:space="preserve">, történelemből – a megnövekedett tartalom miatt - az 5. és a 8. évfolyamon </w:t>
      </w:r>
      <w:r>
        <w:rPr>
          <w:rFonts w:ascii="Times New Roman" w:hAnsi="Times New Roman"/>
          <w:sz w:val="24"/>
          <w:szCs w:val="24"/>
        </w:rPr>
        <w:t>bővítettük a képzési idő</w:t>
      </w:r>
      <w:r w:rsidR="003A723C">
        <w:rPr>
          <w:rFonts w:ascii="Times New Roman" w:hAnsi="Times New Roman"/>
          <w:sz w:val="24"/>
          <w:szCs w:val="24"/>
        </w:rPr>
        <w:t>t.</w:t>
      </w:r>
    </w:p>
    <w:p w:rsidR="00940E27" w:rsidRDefault="00940E27" w:rsidP="003A723C">
      <w:pPr>
        <w:jc w:val="both"/>
      </w:pPr>
    </w:p>
    <w:sectPr w:rsidR="00940E27" w:rsidSect="00940E27">
      <w:headerReference w:type="default" r:id="rId7"/>
      <w:footerReference w:type="even" r:id="rId8"/>
      <w:footerReference w:type="default" r:id="rId9"/>
      <w:headerReference w:type="firs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617" w:rsidRDefault="002B4617" w:rsidP="00295529">
      <w:r>
        <w:separator/>
      </w:r>
    </w:p>
  </w:endnote>
  <w:endnote w:type="continuationSeparator" w:id="0">
    <w:p w:rsidR="002B4617" w:rsidRDefault="002B4617" w:rsidP="0029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BF2" w:rsidRDefault="003E4BF2" w:rsidP="003E4BF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E0BA5" w:rsidRPr="00122921" w:rsidRDefault="00AE0BA5" w:rsidP="0012292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BF2" w:rsidRDefault="003E4BF2" w:rsidP="003E4BF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674D9">
      <w:rPr>
        <w:rStyle w:val="Oldalszm"/>
        <w:noProof/>
      </w:rPr>
      <w:t>8</w:t>
    </w:r>
    <w:r>
      <w:rPr>
        <w:rStyle w:val="Oldalszm"/>
      </w:rPr>
      <w:fldChar w:fldCharType="end"/>
    </w:r>
  </w:p>
  <w:p w:rsidR="00AE0BA5" w:rsidRPr="00122921" w:rsidRDefault="00AE0BA5" w:rsidP="0012292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617" w:rsidRDefault="002B4617" w:rsidP="00295529">
      <w:r>
        <w:separator/>
      </w:r>
    </w:p>
  </w:footnote>
  <w:footnote w:type="continuationSeparator" w:id="0">
    <w:p w:rsidR="002B4617" w:rsidRDefault="002B4617" w:rsidP="00295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27" w:rsidRPr="00940E27" w:rsidRDefault="00940E27">
    <w:pPr>
      <w:pStyle w:val="lfej"/>
      <w:rPr>
        <w:rFonts w:ascii="Times New Roman" w:hAnsi="Times New Roman"/>
        <w:sz w:val="24"/>
        <w:szCs w:val="24"/>
        <w:lang w:val="hu-HU"/>
      </w:rPr>
    </w:pPr>
    <w:r w:rsidRPr="00940E27">
      <w:rPr>
        <w:rFonts w:ascii="Times New Roman" w:hAnsi="Times New Roman"/>
        <w:sz w:val="24"/>
        <w:szCs w:val="24"/>
        <w:lang w:val="hu-HU"/>
      </w:rPr>
      <w:t xml:space="preserve">037141 </w:t>
    </w:r>
    <w:r w:rsidR="00C674D9">
      <w:rPr>
        <w:rFonts w:ascii="Times New Roman" w:hAnsi="Times New Roman"/>
        <w:sz w:val="24"/>
        <w:szCs w:val="24"/>
        <w:lang w:val="hu-HU"/>
      </w:rPr>
      <w:t xml:space="preserve">Bakonyszentlászlói </w:t>
    </w:r>
    <w:r>
      <w:rPr>
        <w:rFonts w:ascii="Times New Roman" w:hAnsi="Times New Roman"/>
        <w:sz w:val="24"/>
        <w:szCs w:val="24"/>
        <w:lang w:val="hu-HU"/>
      </w:rPr>
      <w:t>Szent László Általános Iskola</w:t>
    </w:r>
    <w:r>
      <w:rPr>
        <w:rFonts w:ascii="Times New Roman" w:hAnsi="Times New Roman"/>
        <w:sz w:val="24"/>
        <w:szCs w:val="24"/>
        <w:lang w:val="hu-HU"/>
      </w:rPr>
      <w:tab/>
      <w:t>Bevezetés 5-8.</w:t>
    </w:r>
  </w:p>
  <w:p w:rsidR="00940E27" w:rsidRDefault="00940E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7F" w:rsidRPr="00F4580A" w:rsidRDefault="00F4580A">
    <w:pPr>
      <w:pStyle w:val="lfej"/>
      <w:rPr>
        <w:rFonts w:ascii="Times New Roman" w:hAnsi="Times New Roman"/>
        <w:sz w:val="24"/>
        <w:szCs w:val="24"/>
        <w:lang w:val="hu-HU"/>
      </w:rPr>
    </w:pPr>
    <w:r>
      <w:rPr>
        <w:rFonts w:ascii="Times New Roman" w:hAnsi="Times New Roman"/>
        <w:sz w:val="24"/>
        <w:szCs w:val="24"/>
        <w:lang w:val="hu-HU"/>
      </w:rPr>
      <w:t>037141 Szent László Általános Iskola</w:t>
    </w:r>
    <w:r>
      <w:rPr>
        <w:rFonts w:ascii="Times New Roman" w:hAnsi="Times New Roman"/>
        <w:sz w:val="24"/>
        <w:szCs w:val="24"/>
        <w:lang w:val="hu-HU"/>
      </w:rPr>
      <w:tab/>
    </w:r>
    <w:r>
      <w:rPr>
        <w:rFonts w:ascii="Times New Roman" w:hAnsi="Times New Roman"/>
        <w:sz w:val="24"/>
        <w:szCs w:val="24"/>
        <w:lang w:val="hu-HU"/>
      </w:rPr>
      <w:tab/>
      <w:t>Bevezetés 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4D1A"/>
    <w:multiLevelType w:val="hybridMultilevel"/>
    <w:tmpl w:val="336E709E"/>
    <w:lvl w:ilvl="0" w:tplc="BDA02728">
      <w:numFmt w:val="bullet"/>
      <w:lvlText w:val="-"/>
      <w:lvlJc w:val="left"/>
      <w:pPr>
        <w:tabs>
          <w:tab w:val="num" w:pos="780"/>
        </w:tabs>
        <w:ind w:left="780" w:hanging="360"/>
      </w:pPr>
      <w:rPr>
        <w:rFonts w:ascii="Times New Roman" w:eastAsia="Times New Roman" w:hAnsi="Times New Roman"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7096B7B"/>
    <w:multiLevelType w:val="hybridMultilevel"/>
    <w:tmpl w:val="40265B8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675184"/>
    <w:multiLevelType w:val="hybridMultilevel"/>
    <w:tmpl w:val="DBF2972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2AF1985"/>
    <w:multiLevelType w:val="hybridMultilevel"/>
    <w:tmpl w:val="C30E76C6"/>
    <w:lvl w:ilvl="0" w:tplc="71706DC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2C425CD"/>
    <w:multiLevelType w:val="multilevel"/>
    <w:tmpl w:val="12E66C9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584B0C9F"/>
    <w:multiLevelType w:val="hybridMultilevel"/>
    <w:tmpl w:val="DAD23968"/>
    <w:lvl w:ilvl="0" w:tplc="E7F071B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ABF241E"/>
    <w:multiLevelType w:val="hybridMultilevel"/>
    <w:tmpl w:val="19E81D9A"/>
    <w:lvl w:ilvl="0" w:tplc="F9748AD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654D0336"/>
    <w:multiLevelType w:val="hybridMultilevel"/>
    <w:tmpl w:val="12E66C94"/>
    <w:lvl w:ilvl="0" w:tplc="C69E495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6"/>
  </w:num>
  <w:num w:numId="4">
    <w:abstractNumId w:val="7"/>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8F"/>
    <w:rsid w:val="0000076E"/>
    <w:rsid w:val="000100B9"/>
    <w:rsid w:val="00021878"/>
    <w:rsid w:val="00021DD3"/>
    <w:rsid w:val="00030203"/>
    <w:rsid w:val="00043D3D"/>
    <w:rsid w:val="00061B6E"/>
    <w:rsid w:val="000909FE"/>
    <w:rsid w:val="000918FC"/>
    <w:rsid w:val="000B0BD0"/>
    <w:rsid w:val="000B6DDE"/>
    <w:rsid w:val="000C586A"/>
    <w:rsid w:val="000D2388"/>
    <w:rsid w:val="000E3336"/>
    <w:rsid w:val="000F097D"/>
    <w:rsid w:val="00107F09"/>
    <w:rsid w:val="00112287"/>
    <w:rsid w:val="00122921"/>
    <w:rsid w:val="00126357"/>
    <w:rsid w:val="00150875"/>
    <w:rsid w:val="00163BDE"/>
    <w:rsid w:val="0017292E"/>
    <w:rsid w:val="00193252"/>
    <w:rsid w:val="0019493C"/>
    <w:rsid w:val="001C4A7C"/>
    <w:rsid w:val="001C534D"/>
    <w:rsid w:val="001E128F"/>
    <w:rsid w:val="001E4614"/>
    <w:rsid w:val="001F60BE"/>
    <w:rsid w:val="002068C0"/>
    <w:rsid w:val="00226037"/>
    <w:rsid w:val="00267B9D"/>
    <w:rsid w:val="002715FC"/>
    <w:rsid w:val="00277741"/>
    <w:rsid w:val="00295529"/>
    <w:rsid w:val="002A03AD"/>
    <w:rsid w:val="002A2545"/>
    <w:rsid w:val="002A4826"/>
    <w:rsid w:val="002B429A"/>
    <w:rsid w:val="002B4617"/>
    <w:rsid w:val="002C1995"/>
    <w:rsid w:val="002D67A1"/>
    <w:rsid w:val="002F3326"/>
    <w:rsid w:val="002F3B73"/>
    <w:rsid w:val="00304382"/>
    <w:rsid w:val="00324899"/>
    <w:rsid w:val="00332C62"/>
    <w:rsid w:val="00344A4B"/>
    <w:rsid w:val="00345EA0"/>
    <w:rsid w:val="00365C68"/>
    <w:rsid w:val="00371AAD"/>
    <w:rsid w:val="003800D0"/>
    <w:rsid w:val="003863BC"/>
    <w:rsid w:val="003927CB"/>
    <w:rsid w:val="00396C7E"/>
    <w:rsid w:val="00397ECE"/>
    <w:rsid w:val="003A1955"/>
    <w:rsid w:val="003A723C"/>
    <w:rsid w:val="003B3CA9"/>
    <w:rsid w:val="003B6985"/>
    <w:rsid w:val="003B73EB"/>
    <w:rsid w:val="003C320D"/>
    <w:rsid w:val="003E4BF2"/>
    <w:rsid w:val="003F2800"/>
    <w:rsid w:val="003F38BD"/>
    <w:rsid w:val="00402E90"/>
    <w:rsid w:val="0041504B"/>
    <w:rsid w:val="00425DE5"/>
    <w:rsid w:val="004311BB"/>
    <w:rsid w:val="00454921"/>
    <w:rsid w:val="00476608"/>
    <w:rsid w:val="004A725B"/>
    <w:rsid w:val="004B016D"/>
    <w:rsid w:val="004C1CF3"/>
    <w:rsid w:val="004C6112"/>
    <w:rsid w:val="00517A05"/>
    <w:rsid w:val="00521B9D"/>
    <w:rsid w:val="00527F58"/>
    <w:rsid w:val="0053236B"/>
    <w:rsid w:val="00542888"/>
    <w:rsid w:val="00564AD7"/>
    <w:rsid w:val="00590D87"/>
    <w:rsid w:val="00591A94"/>
    <w:rsid w:val="00596872"/>
    <w:rsid w:val="005969EB"/>
    <w:rsid w:val="005A03E0"/>
    <w:rsid w:val="005A0F86"/>
    <w:rsid w:val="005A21E9"/>
    <w:rsid w:val="005B1C19"/>
    <w:rsid w:val="005B5D6E"/>
    <w:rsid w:val="005D1BB6"/>
    <w:rsid w:val="005F7D65"/>
    <w:rsid w:val="00620718"/>
    <w:rsid w:val="006324E6"/>
    <w:rsid w:val="00643B9E"/>
    <w:rsid w:val="00647D73"/>
    <w:rsid w:val="00656788"/>
    <w:rsid w:val="006673BC"/>
    <w:rsid w:val="006A17E9"/>
    <w:rsid w:val="006B1E8E"/>
    <w:rsid w:val="006B60A4"/>
    <w:rsid w:val="006C1FA0"/>
    <w:rsid w:val="006E2517"/>
    <w:rsid w:val="006E66F2"/>
    <w:rsid w:val="006F144E"/>
    <w:rsid w:val="006F47AA"/>
    <w:rsid w:val="00704D66"/>
    <w:rsid w:val="007059A6"/>
    <w:rsid w:val="00717996"/>
    <w:rsid w:val="007233CF"/>
    <w:rsid w:val="00732072"/>
    <w:rsid w:val="007415B3"/>
    <w:rsid w:val="0074488F"/>
    <w:rsid w:val="00756F4B"/>
    <w:rsid w:val="0076047F"/>
    <w:rsid w:val="007767B9"/>
    <w:rsid w:val="007A56DC"/>
    <w:rsid w:val="007B0234"/>
    <w:rsid w:val="007D648E"/>
    <w:rsid w:val="007F1F14"/>
    <w:rsid w:val="007F7062"/>
    <w:rsid w:val="0080657F"/>
    <w:rsid w:val="00824563"/>
    <w:rsid w:val="00830B55"/>
    <w:rsid w:val="00837918"/>
    <w:rsid w:val="008472A8"/>
    <w:rsid w:val="008534CD"/>
    <w:rsid w:val="00863994"/>
    <w:rsid w:val="008730E6"/>
    <w:rsid w:val="00882935"/>
    <w:rsid w:val="008A2FAD"/>
    <w:rsid w:val="008E151B"/>
    <w:rsid w:val="008F22EF"/>
    <w:rsid w:val="00900FAD"/>
    <w:rsid w:val="0092258C"/>
    <w:rsid w:val="009337FF"/>
    <w:rsid w:val="00937A25"/>
    <w:rsid w:val="00940E27"/>
    <w:rsid w:val="00944D53"/>
    <w:rsid w:val="00954E1D"/>
    <w:rsid w:val="00961142"/>
    <w:rsid w:val="00967539"/>
    <w:rsid w:val="009948F8"/>
    <w:rsid w:val="0099673C"/>
    <w:rsid w:val="009A0947"/>
    <w:rsid w:val="009A4E05"/>
    <w:rsid w:val="009C0466"/>
    <w:rsid w:val="009C1564"/>
    <w:rsid w:val="009C1CE8"/>
    <w:rsid w:val="009E11C3"/>
    <w:rsid w:val="009E2DFC"/>
    <w:rsid w:val="009E42E8"/>
    <w:rsid w:val="009F2A82"/>
    <w:rsid w:val="00A015FC"/>
    <w:rsid w:val="00A06A72"/>
    <w:rsid w:val="00A1171D"/>
    <w:rsid w:val="00A27742"/>
    <w:rsid w:val="00A33468"/>
    <w:rsid w:val="00A42F66"/>
    <w:rsid w:val="00A47E6F"/>
    <w:rsid w:val="00A63B8F"/>
    <w:rsid w:val="00A65970"/>
    <w:rsid w:val="00A70BC9"/>
    <w:rsid w:val="00A7395B"/>
    <w:rsid w:val="00A751EE"/>
    <w:rsid w:val="00AA07F2"/>
    <w:rsid w:val="00AA1784"/>
    <w:rsid w:val="00AB3BD1"/>
    <w:rsid w:val="00AD1BA8"/>
    <w:rsid w:val="00AE0BA5"/>
    <w:rsid w:val="00B032A3"/>
    <w:rsid w:val="00B04E4F"/>
    <w:rsid w:val="00B214F9"/>
    <w:rsid w:val="00B325A1"/>
    <w:rsid w:val="00B44891"/>
    <w:rsid w:val="00B567FA"/>
    <w:rsid w:val="00B577FD"/>
    <w:rsid w:val="00B6380B"/>
    <w:rsid w:val="00B744A4"/>
    <w:rsid w:val="00B93B5A"/>
    <w:rsid w:val="00BB4183"/>
    <w:rsid w:val="00BC02DA"/>
    <w:rsid w:val="00BC0879"/>
    <w:rsid w:val="00BC1459"/>
    <w:rsid w:val="00BC58CC"/>
    <w:rsid w:val="00BD4934"/>
    <w:rsid w:val="00BF1C51"/>
    <w:rsid w:val="00C01B92"/>
    <w:rsid w:val="00C03F7D"/>
    <w:rsid w:val="00C134B4"/>
    <w:rsid w:val="00C2220E"/>
    <w:rsid w:val="00C36965"/>
    <w:rsid w:val="00C57150"/>
    <w:rsid w:val="00C674D9"/>
    <w:rsid w:val="00C81A4A"/>
    <w:rsid w:val="00C90877"/>
    <w:rsid w:val="00C94D9C"/>
    <w:rsid w:val="00CA6E3B"/>
    <w:rsid w:val="00CB41D0"/>
    <w:rsid w:val="00CC484E"/>
    <w:rsid w:val="00CD138D"/>
    <w:rsid w:val="00CE4F19"/>
    <w:rsid w:val="00D0573A"/>
    <w:rsid w:val="00D0763A"/>
    <w:rsid w:val="00D143AB"/>
    <w:rsid w:val="00D1787E"/>
    <w:rsid w:val="00D21B98"/>
    <w:rsid w:val="00D26456"/>
    <w:rsid w:val="00D31BB6"/>
    <w:rsid w:val="00D42308"/>
    <w:rsid w:val="00D5376E"/>
    <w:rsid w:val="00D55FC1"/>
    <w:rsid w:val="00D62BD6"/>
    <w:rsid w:val="00D74CBB"/>
    <w:rsid w:val="00DA1276"/>
    <w:rsid w:val="00DA270A"/>
    <w:rsid w:val="00DA7E46"/>
    <w:rsid w:val="00DD0DF9"/>
    <w:rsid w:val="00DD3B91"/>
    <w:rsid w:val="00DD3F7E"/>
    <w:rsid w:val="00DD59A8"/>
    <w:rsid w:val="00DD5F53"/>
    <w:rsid w:val="00E12DC7"/>
    <w:rsid w:val="00E32D3F"/>
    <w:rsid w:val="00E33C3F"/>
    <w:rsid w:val="00E511C3"/>
    <w:rsid w:val="00E64A03"/>
    <w:rsid w:val="00E66A2A"/>
    <w:rsid w:val="00E85DF2"/>
    <w:rsid w:val="00EA0CD5"/>
    <w:rsid w:val="00EC09A5"/>
    <w:rsid w:val="00EF2166"/>
    <w:rsid w:val="00F045C6"/>
    <w:rsid w:val="00F16C02"/>
    <w:rsid w:val="00F42ED6"/>
    <w:rsid w:val="00F4580A"/>
    <w:rsid w:val="00F4587C"/>
    <w:rsid w:val="00F465E4"/>
    <w:rsid w:val="00F54EE9"/>
    <w:rsid w:val="00F65FD2"/>
    <w:rsid w:val="00F72C72"/>
    <w:rsid w:val="00F8002E"/>
    <w:rsid w:val="00F85502"/>
    <w:rsid w:val="00F8641E"/>
    <w:rsid w:val="00F949F3"/>
    <w:rsid w:val="00FB193D"/>
    <w:rsid w:val="00FB3035"/>
    <w:rsid w:val="00FB600B"/>
    <w:rsid w:val="00FC5401"/>
    <w:rsid w:val="00FC58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E128F"/>
    <w:rPr>
      <w:rFonts w:eastAsia="Times New Roman"/>
      <w:sz w:val="22"/>
      <w:szCs w:val="22"/>
      <w:lang w:eastAsia="en-US"/>
    </w:rPr>
  </w:style>
  <w:style w:type="paragraph" w:styleId="Cmsor1">
    <w:name w:val="heading 1"/>
    <w:basedOn w:val="Norml"/>
    <w:next w:val="Norml"/>
    <w:link w:val="Cmsor1Char"/>
    <w:uiPriority w:val="99"/>
    <w:qFormat/>
    <w:rsid w:val="00521B9D"/>
    <w:pPr>
      <w:keepNext/>
      <w:keepLines/>
      <w:spacing w:before="480"/>
      <w:outlineLvl w:val="0"/>
    </w:pPr>
    <w:rPr>
      <w:rFonts w:ascii="Cambria" w:eastAsia="Calibri" w:hAnsi="Cambria"/>
      <w:b/>
      <w:bCs/>
      <w:color w:val="365F91"/>
      <w:sz w:val="28"/>
      <w:szCs w:val="28"/>
      <w:lang w:val="x-none" w:eastAsia="x-none"/>
    </w:rPr>
  </w:style>
  <w:style w:type="paragraph" w:styleId="Cmsor2">
    <w:name w:val="heading 2"/>
    <w:basedOn w:val="Norml"/>
    <w:next w:val="Norml"/>
    <w:link w:val="Cmsor2Char"/>
    <w:uiPriority w:val="99"/>
    <w:qFormat/>
    <w:rsid w:val="00521B9D"/>
    <w:pPr>
      <w:keepNext/>
      <w:keepLines/>
      <w:spacing w:before="200"/>
      <w:outlineLvl w:val="1"/>
    </w:pPr>
    <w:rPr>
      <w:rFonts w:ascii="Cambria" w:eastAsia="Calibri" w:hAnsi="Cambria"/>
      <w:b/>
      <w:bCs/>
      <w:color w:val="4F81BD"/>
      <w:sz w:val="26"/>
      <w:szCs w:val="26"/>
      <w:lang w:val="x-none" w:eastAsia="x-none"/>
    </w:rPr>
  </w:style>
  <w:style w:type="paragraph" w:styleId="Cmsor3">
    <w:name w:val="heading 3"/>
    <w:basedOn w:val="Norml"/>
    <w:next w:val="Norml"/>
    <w:link w:val="Cmsor3Char"/>
    <w:uiPriority w:val="99"/>
    <w:qFormat/>
    <w:rsid w:val="00521B9D"/>
    <w:pPr>
      <w:keepNext/>
      <w:keepLines/>
      <w:spacing w:before="200"/>
      <w:outlineLvl w:val="2"/>
    </w:pPr>
    <w:rPr>
      <w:rFonts w:ascii="Cambria" w:eastAsia="Calibri" w:hAnsi="Cambria"/>
      <w:b/>
      <w:bCs/>
      <w:color w:val="4F81BD"/>
      <w:sz w:val="20"/>
      <w:szCs w:val="20"/>
      <w:lang w:val="x-none" w:eastAsia="x-none"/>
    </w:rPr>
  </w:style>
  <w:style w:type="paragraph" w:styleId="Cmsor5">
    <w:name w:val="heading 5"/>
    <w:basedOn w:val="Norml"/>
    <w:next w:val="Norml"/>
    <w:link w:val="Cmsor5Char"/>
    <w:uiPriority w:val="99"/>
    <w:qFormat/>
    <w:rsid w:val="009948F8"/>
    <w:pPr>
      <w:spacing w:before="240" w:after="60"/>
      <w:outlineLvl w:val="4"/>
    </w:pPr>
    <w:rPr>
      <w:rFonts w:eastAsia="Calibri"/>
      <w:b/>
      <w:bCs/>
      <w:i/>
      <w:iCs/>
      <w:sz w:val="26"/>
      <w:szCs w:val="26"/>
      <w:lang w:val="x-none" w:eastAsia="x-none"/>
    </w:rPr>
  </w:style>
  <w:style w:type="paragraph" w:styleId="Cmsor7">
    <w:name w:val="heading 7"/>
    <w:basedOn w:val="Norml"/>
    <w:next w:val="Norml"/>
    <w:link w:val="Cmsor7Char"/>
    <w:uiPriority w:val="99"/>
    <w:qFormat/>
    <w:rsid w:val="001E128F"/>
    <w:pPr>
      <w:keepNext/>
      <w:spacing w:after="200"/>
      <w:jc w:val="both"/>
      <w:outlineLvl w:val="6"/>
    </w:pPr>
    <w:rPr>
      <w:rFonts w:ascii="Times New Roman" w:eastAsia="Calibri" w:hAnsi="Times New Roman"/>
      <w:b/>
      <w:bCs/>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521B9D"/>
    <w:rPr>
      <w:rFonts w:ascii="Cambria" w:hAnsi="Cambria" w:cs="Times New Roman"/>
      <w:b/>
      <w:bCs/>
      <w:color w:val="365F91"/>
      <w:sz w:val="28"/>
      <w:szCs w:val="28"/>
    </w:rPr>
  </w:style>
  <w:style w:type="character" w:customStyle="1" w:styleId="Cmsor2Char">
    <w:name w:val="Címsor 2 Char"/>
    <w:link w:val="Cmsor2"/>
    <w:uiPriority w:val="99"/>
    <w:semiHidden/>
    <w:locked/>
    <w:rsid w:val="00521B9D"/>
    <w:rPr>
      <w:rFonts w:ascii="Cambria" w:hAnsi="Cambria" w:cs="Times New Roman"/>
      <w:b/>
      <w:bCs/>
      <w:color w:val="4F81BD"/>
      <w:sz w:val="26"/>
      <w:szCs w:val="26"/>
    </w:rPr>
  </w:style>
  <w:style w:type="character" w:customStyle="1" w:styleId="Cmsor3Char">
    <w:name w:val="Címsor 3 Char"/>
    <w:link w:val="Cmsor3"/>
    <w:uiPriority w:val="99"/>
    <w:semiHidden/>
    <w:locked/>
    <w:rsid w:val="00521B9D"/>
    <w:rPr>
      <w:rFonts w:ascii="Cambria" w:hAnsi="Cambria" w:cs="Times New Roman"/>
      <w:b/>
      <w:bCs/>
      <w:color w:val="4F81BD"/>
    </w:rPr>
  </w:style>
  <w:style w:type="character" w:customStyle="1" w:styleId="Cmsor5Char">
    <w:name w:val="Címsor 5 Char"/>
    <w:link w:val="Cmsor5"/>
    <w:uiPriority w:val="99"/>
    <w:locked/>
    <w:rsid w:val="009948F8"/>
    <w:rPr>
      <w:rFonts w:ascii="Calibri" w:hAnsi="Calibri" w:cs="Times New Roman"/>
      <w:b/>
      <w:bCs/>
      <w:i/>
      <w:iCs/>
      <w:sz w:val="26"/>
      <w:szCs w:val="26"/>
    </w:rPr>
  </w:style>
  <w:style w:type="character" w:customStyle="1" w:styleId="Cmsor7Char">
    <w:name w:val="Címsor 7 Char"/>
    <w:link w:val="Cmsor7"/>
    <w:uiPriority w:val="99"/>
    <w:locked/>
    <w:rsid w:val="001E128F"/>
    <w:rPr>
      <w:rFonts w:ascii="Times New Roman" w:hAnsi="Times New Roman" w:cs="Times New Roman"/>
      <w:b/>
      <w:bCs/>
      <w:sz w:val="24"/>
      <w:szCs w:val="24"/>
    </w:rPr>
  </w:style>
  <w:style w:type="paragraph" w:customStyle="1" w:styleId="Listaszerbekezds1">
    <w:name w:val="Listaszerű bekezdés1"/>
    <w:basedOn w:val="Norml"/>
    <w:uiPriority w:val="99"/>
    <w:rsid w:val="001E128F"/>
    <w:pPr>
      <w:ind w:left="720"/>
      <w:contextualSpacing/>
    </w:pPr>
  </w:style>
  <w:style w:type="paragraph" w:styleId="Listaszerbekezds">
    <w:name w:val="List Paragraph"/>
    <w:basedOn w:val="Norml"/>
    <w:uiPriority w:val="99"/>
    <w:qFormat/>
    <w:rsid w:val="00A65970"/>
    <w:pPr>
      <w:ind w:left="720"/>
      <w:contextualSpacing/>
    </w:pPr>
  </w:style>
  <w:style w:type="paragraph" w:customStyle="1" w:styleId="Listaszerbekezds2">
    <w:name w:val="Listaszerű bekezdés2"/>
    <w:basedOn w:val="Norml"/>
    <w:uiPriority w:val="99"/>
    <w:rsid w:val="009948F8"/>
    <w:pPr>
      <w:ind w:left="720"/>
      <w:contextualSpacing/>
    </w:pPr>
  </w:style>
  <w:style w:type="paragraph" w:customStyle="1" w:styleId="Beoszts">
    <w:name w:val="Beosztás"/>
    <w:basedOn w:val="Norml"/>
    <w:next w:val="Norml"/>
    <w:uiPriority w:val="99"/>
    <w:rsid w:val="009948F8"/>
    <w:pPr>
      <w:overflowPunct w:val="0"/>
      <w:autoSpaceDE w:val="0"/>
      <w:autoSpaceDN w:val="0"/>
      <w:adjustRightInd w:val="0"/>
      <w:spacing w:before="960"/>
      <w:jc w:val="center"/>
      <w:textAlignment w:val="baseline"/>
    </w:pPr>
    <w:rPr>
      <w:rFonts w:ascii="Arial" w:hAnsi="Arial"/>
      <w:szCs w:val="20"/>
      <w:lang w:eastAsia="hu-HU"/>
    </w:rPr>
  </w:style>
  <w:style w:type="paragraph" w:customStyle="1" w:styleId="CM38">
    <w:name w:val="CM38"/>
    <w:basedOn w:val="Norml"/>
    <w:next w:val="Norml"/>
    <w:uiPriority w:val="99"/>
    <w:rsid w:val="009948F8"/>
    <w:pPr>
      <w:widowControl w:val="0"/>
      <w:autoSpaceDE w:val="0"/>
      <w:autoSpaceDN w:val="0"/>
      <w:adjustRightInd w:val="0"/>
      <w:spacing w:after="325"/>
    </w:pPr>
    <w:rPr>
      <w:rFonts w:ascii="Arial" w:hAnsi="Arial"/>
      <w:sz w:val="24"/>
      <w:szCs w:val="24"/>
      <w:lang w:eastAsia="hu-HU"/>
    </w:rPr>
  </w:style>
  <w:style w:type="paragraph" w:styleId="Szvegtrzs">
    <w:name w:val="Body Text"/>
    <w:basedOn w:val="Norml"/>
    <w:link w:val="SzvegtrzsChar"/>
    <w:uiPriority w:val="99"/>
    <w:semiHidden/>
    <w:rsid w:val="00837918"/>
    <w:pPr>
      <w:jc w:val="both"/>
    </w:pPr>
    <w:rPr>
      <w:rFonts w:ascii="Times New Roman" w:eastAsia="Calibri" w:hAnsi="Times New Roman"/>
      <w:sz w:val="24"/>
      <w:szCs w:val="24"/>
      <w:lang w:val="x-none" w:eastAsia="hu-HU"/>
    </w:rPr>
  </w:style>
  <w:style w:type="character" w:customStyle="1" w:styleId="SzvegtrzsChar">
    <w:name w:val="Szövegtörzs Char"/>
    <w:link w:val="Szvegtrzs"/>
    <w:uiPriority w:val="99"/>
    <w:semiHidden/>
    <w:locked/>
    <w:rsid w:val="00837918"/>
    <w:rPr>
      <w:rFonts w:ascii="Times New Roman" w:hAnsi="Times New Roman" w:cs="Times New Roman"/>
      <w:sz w:val="24"/>
      <w:szCs w:val="24"/>
      <w:lang w:eastAsia="hu-HU"/>
    </w:rPr>
  </w:style>
  <w:style w:type="table" w:styleId="Rcsostblzat">
    <w:name w:val="Table Grid"/>
    <w:basedOn w:val="Normltblzat"/>
    <w:uiPriority w:val="99"/>
    <w:rsid w:val="008379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fej">
    <w:name w:val="header"/>
    <w:basedOn w:val="Norml"/>
    <w:link w:val="lfejChar"/>
    <w:uiPriority w:val="99"/>
    <w:semiHidden/>
    <w:rsid w:val="00295529"/>
    <w:pPr>
      <w:tabs>
        <w:tab w:val="center" w:pos="4536"/>
        <w:tab w:val="right" w:pos="9072"/>
      </w:tabs>
    </w:pPr>
    <w:rPr>
      <w:rFonts w:eastAsia="Calibri"/>
      <w:sz w:val="20"/>
      <w:szCs w:val="20"/>
      <w:lang w:val="x-none" w:eastAsia="x-none"/>
    </w:rPr>
  </w:style>
  <w:style w:type="character" w:customStyle="1" w:styleId="lfejChar">
    <w:name w:val="Élőfej Char"/>
    <w:link w:val="lfej"/>
    <w:uiPriority w:val="99"/>
    <w:semiHidden/>
    <w:locked/>
    <w:rsid w:val="00295529"/>
    <w:rPr>
      <w:rFonts w:ascii="Calibri" w:hAnsi="Calibri" w:cs="Times New Roman"/>
    </w:rPr>
  </w:style>
  <w:style w:type="paragraph" w:styleId="llb">
    <w:name w:val="footer"/>
    <w:basedOn w:val="Norml"/>
    <w:link w:val="llbChar"/>
    <w:uiPriority w:val="99"/>
    <w:semiHidden/>
    <w:rsid w:val="00295529"/>
    <w:pPr>
      <w:tabs>
        <w:tab w:val="center" w:pos="4536"/>
        <w:tab w:val="right" w:pos="9072"/>
      </w:tabs>
    </w:pPr>
    <w:rPr>
      <w:rFonts w:eastAsia="Calibri"/>
      <w:sz w:val="20"/>
      <w:szCs w:val="20"/>
      <w:lang w:val="x-none" w:eastAsia="x-none"/>
    </w:rPr>
  </w:style>
  <w:style w:type="character" w:customStyle="1" w:styleId="llbChar">
    <w:name w:val="Élőláb Char"/>
    <w:link w:val="llb"/>
    <w:uiPriority w:val="99"/>
    <w:semiHidden/>
    <w:locked/>
    <w:rsid w:val="00295529"/>
    <w:rPr>
      <w:rFonts w:ascii="Calibri" w:hAnsi="Calibri" w:cs="Times New Roman"/>
    </w:rPr>
  </w:style>
  <w:style w:type="paragraph" w:customStyle="1" w:styleId="Default">
    <w:name w:val="Default"/>
    <w:uiPriority w:val="99"/>
    <w:rsid w:val="00F8002E"/>
    <w:pPr>
      <w:autoSpaceDE w:val="0"/>
      <w:autoSpaceDN w:val="0"/>
      <w:adjustRightInd w:val="0"/>
    </w:pPr>
    <w:rPr>
      <w:rFonts w:ascii="Times New Roman" w:hAnsi="Times New Roman"/>
      <w:color w:val="000000"/>
      <w:sz w:val="24"/>
      <w:szCs w:val="24"/>
    </w:rPr>
  </w:style>
  <w:style w:type="character" w:styleId="Oldalszm">
    <w:name w:val="page number"/>
    <w:uiPriority w:val="99"/>
    <w:rsid w:val="00150875"/>
    <w:rPr>
      <w:rFonts w:cs="Times New Roman"/>
    </w:rPr>
  </w:style>
  <w:style w:type="paragraph" w:styleId="Buborkszveg">
    <w:name w:val="Balloon Text"/>
    <w:basedOn w:val="Norml"/>
    <w:semiHidden/>
    <w:rsid w:val="00863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0545">
      <w:marLeft w:val="0"/>
      <w:marRight w:val="0"/>
      <w:marTop w:val="0"/>
      <w:marBottom w:val="0"/>
      <w:divBdr>
        <w:top w:val="none" w:sz="0" w:space="0" w:color="auto"/>
        <w:left w:val="none" w:sz="0" w:space="0" w:color="auto"/>
        <w:bottom w:val="none" w:sz="0" w:space="0" w:color="auto"/>
        <w:right w:val="none" w:sz="0" w:space="0" w:color="auto"/>
      </w:divBdr>
    </w:div>
    <w:div w:id="130100546">
      <w:marLeft w:val="0"/>
      <w:marRight w:val="0"/>
      <w:marTop w:val="0"/>
      <w:marBottom w:val="0"/>
      <w:divBdr>
        <w:top w:val="none" w:sz="0" w:space="0" w:color="auto"/>
        <w:left w:val="none" w:sz="0" w:space="0" w:color="auto"/>
        <w:bottom w:val="none" w:sz="0" w:space="0" w:color="auto"/>
        <w:right w:val="none" w:sz="0" w:space="0" w:color="auto"/>
      </w:divBdr>
    </w:div>
    <w:div w:id="130100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2887</Words>
  <Characters>21458</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Kerettanterv</vt:lpstr>
    </vt:vector>
  </TitlesOfParts>
  <LinksUpToDate>false</LinksUpToDate>
  <CharactersWithSpaces>24297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Kerettanterv</dc:title>
  <dc:subject/>
  <dc:creator/>
  <cp:keywords/>
  <cp:lastModifiedBy/>
  <cp:revision>1</cp:revision>
  <dcterms:created xsi:type="dcterms:W3CDTF">2017-08-04T08:16:00Z</dcterms:created>
  <dcterms:modified xsi:type="dcterms:W3CDTF">2017-08-04T17:32:00Z</dcterms:modified>
</cp:coreProperties>
</file>